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10084" w:type="dxa"/>
        <w:tblLook w:val="01E0" w:firstRow="1" w:lastRow="1" w:firstColumn="1" w:lastColumn="1" w:noHBand="0" w:noVBand="0"/>
      </w:tblPr>
      <w:tblGrid>
        <w:gridCol w:w="3574"/>
        <w:gridCol w:w="2935"/>
        <w:gridCol w:w="3575"/>
      </w:tblGrid>
      <w:tr w:rsidR="00F74C97" w:rsidRPr="0090391A" w:rsidTr="0041397E">
        <w:trPr>
          <w:trHeight w:val="1586"/>
        </w:trPr>
        <w:tc>
          <w:tcPr>
            <w:tcW w:w="3574" w:type="dxa"/>
          </w:tcPr>
          <w:p w:rsidR="00F74C97" w:rsidRPr="0090391A" w:rsidRDefault="00F74C97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2177415</wp:posOffset>
                  </wp:positionH>
                  <wp:positionV relativeFrom="paragraph">
                    <wp:posOffset>-635</wp:posOffset>
                  </wp:positionV>
                  <wp:extent cx="1988820" cy="913130"/>
                  <wp:effectExtent l="0" t="0" r="0" b="1270"/>
                  <wp:wrapNone/>
                  <wp:docPr id="1" name="Рисунок 1" descr="Логоти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391A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«СЕВКАЗЭНЕРГО»</w:t>
            </w:r>
          </w:p>
          <w:p w:rsidR="00F74C97" w:rsidRPr="0090391A" w:rsidRDefault="00F74C97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90391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Акционерлік қоғамы</w:t>
            </w:r>
          </w:p>
          <w:p w:rsidR="00F74C97" w:rsidRPr="0090391A" w:rsidRDefault="00F74C97" w:rsidP="0041397E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:rsidR="00F74C97" w:rsidRPr="0090391A" w:rsidRDefault="00F74C97" w:rsidP="0041397E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:rsidR="00F74C97" w:rsidRPr="0090391A" w:rsidRDefault="00F74C97" w:rsidP="0041397E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2935" w:type="dxa"/>
          </w:tcPr>
          <w:p w:rsidR="00F74C97" w:rsidRPr="0090391A" w:rsidRDefault="00F74C97" w:rsidP="0041397E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3575" w:type="dxa"/>
          </w:tcPr>
          <w:p w:rsidR="00F74C97" w:rsidRPr="0090391A" w:rsidRDefault="00F74C97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90391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Акционерное общество</w:t>
            </w:r>
          </w:p>
          <w:p w:rsidR="00F74C97" w:rsidRPr="0090391A" w:rsidRDefault="00F74C97" w:rsidP="0041397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90391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«СЕВКАЗЭНЕРГО</w:t>
            </w:r>
            <w:r w:rsidRPr="0090391A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»</w:t>
            </w:r>
          </w:p>
        </w:tc>
      </w:tr>
    </w:tbl>
    <w:p w:rsidR="00F74C97" w:rsidRPr="0090391A" w:rsidRDefault="00F74C97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:rsidR="00BF072C" w:rsidRDefault="00F74C97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  <w:r w:rsidRPr="0090391A">
        <w:rPr>
          <w:rFonts w:ascii="Times New Roman" w:hAnsi="Times New Roman"/>
          <w:b/>
          <w:bCs/>
          <w:shd w:val="clear" w:color="auto" w:fill="FFFFFF"/>
        </w:rPr>
        <w:t xml:space="preserve">г. Петропавловск </w:t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="00473021">
        <w:rPr>
          <w:rFonts w:ascii="Times New Roman" w:hAnsi="Times New Roman"/>
          <w:b/>
          <w:bCs/>
          <w:shd w:val="clear" w:color="auto" w:fill="FFFFFF"/>
        </w:rPr>
        <w:t xml:space="preserve">             </w:t>
      </w:r>
      <w:r w:rsidR="004F56B6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473021">
        <w:rPr>
          <w:rFonts w:ascii="Times New Roman" w:hAnsi="Times New Roman"/>
          <w:b/>
          <w:bCs/>
          <w:shd w:val="clear" w:color="auto" w:fill="FFFFFF"/>
        </w:rPr>
        <w:t xml:space="preserve">27 марта </w:t>
      </w:r>
      <w:r w:rsidRPr="0090391A">
        <w:rPr>
          <w:rFonts w:ascii="Times New Roman" w:hAnsi="Times New Roman"/>
          <w:b/>
          <w:bCs/>
          <w:shd w:val="clear" w:color="auto" w:fill="FFFFFF"/>
        </w:rPr>
        <w:t>201</w:t>
      </w:r>
      <w:r w:rsidR="005C783B">
        <w:rPr>
          <w:rFonts w:ascii="Times New Roman" w:hAnsi="Times New Roman"/>
          <w:b/>
          <w:bCs/>
          <w:shd w:val="clear" w:color="auto" w:fill="FFFFFF"/>
        </w:rPr>
        <w:t>7</w:t>
      </w:r>
      <w:bookmarkStart w:id="0" w:name="_GoBack"/>
      <w:bookmarkEnd w:id="0"/>
      <w:r w:rsidRPr="0090391A">
        <w:rPr>
          <w:rFonts w:ascii="Times New Roman" w:hAnsi="Times New Roman"/>
          <w:b/>
          <w:bCs/>
          <w:shd w:val="clear" w:color="auto" w:fill="FFFFFF"/>
        </w:rPr>
        <w:t xml:space="preserve"> г.</w:t>
      </w:r>
    </w:p>
    <w:p w:rsidR="00F74C97" w:rsidRDefault="00F74C97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  <w:r w:rsidRPr="0090391A">
        <w:rPr>
          <w:rFonts w:ascii="Times New Roman" w:hAnsi="Times New Roman"/>
          <w:b/>
          <w:bCs/>
          <w:shd w:val="clear" w:color="auto" w:fill="FFFFFF"/>
        </w:rPr>
        <w:t xml:space="preserve"> </w:t>
      </w:r>
    </w:p>
    <w:p w:rsidR="00BF072C" w:rsidRPr="00F74C97" w:rsidRDefault="00BF072C" w:rsidP="00BF072C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  <w:r w:rsidRPr="0008347E">
        <w:rPr>
          <w:rFonts w:ascii="Times New Roman" w:hAnsi="Times New Roman"/>
          <w:b/>
          <w:bCs/>
          <w:shd w:val="clear" w:color="auto" w:fill="FFFFFF"/>
        </w:rPr>
        <w:t xml:space="preserve">Информация </w:t>
      </w:r>
      <w:r w:rsidRPr="00F74C97">
        <w:rPr>
          <w:rFonts w:ascii="Times New Roman" w:hAnsi="Times New Roman"/>
          <w:b/>
          <w:lang w:eastAsia="ru-RU"/>
        </w:rPr>
        <w:t xml:space="preserve">к слушаниям по ежегодному отчету о деятельности </w:t>
      </w:r>
    </w:p>
    <w:p w:rsidR="00BF072C" w:rsidRDefault="00BF072C" w:rsidP="00BF072C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  <w:r w:rsidRPr="00F74C97">
        <w:rPr>
          <w:rFonts w:ascii="Times New Roman" w:hAnsi="Times New Roman"/>
          <w:b/>
          <w:lang w:eastAsia="ru-RU"/>
        </w:rPr>
        <w:t xml:space="preserve">ТОО « </w:t>
      </w:r>
      <w:r>
        <w:rPr>
          <w:rFonts w:ascii="Times New Roman" w:hAnsi="Times New Roman"/>
          <w:b/>
          <w:lang w:eastAsia="ru-RU"/>
        </w:rPr>
        <w:t>Севказэнергосбыт</w:t>
      </w:r>
      <w:r w:rsidRPr="00F74C97">
        <w:rPr>
          <w:rFonts w:ascii="Times New Roman" w:hAnsi="Times New Roman"/>
          <w:b/>
          <w:lang w:eastAsia="ru-RU"/>
        </w:rPr>
        <w:t>» за 201</w:t>
      </w:r>
      <w:r>
        <w:rPr>
          <w:rFonts w:ascii="Times New Roman" w:hAnsi="Times New Roman"/>
          <w:b/>
          <w:lang w:eastAsia="ru-RU"/>
        </w:rPr>
        <w:t>6</w:t>
      </w:r>
      <w:r w:rsidRPr="00F74C97">
        <w:rPr>
          <w:rFonts w:ascii="Times New Roman" w:hAnsi="Times New Roman"/>
          <w:b/>
          <w:lang w:eastAsia="ru-RU"/>
        </w:rPr>
        <w:t xml:space="preserve"> год</w:t>
      </w:r>
    </w:p>
    <w:p w:rsidR="00BF072C" w:rsidRPr="00F74C97" w:rsidRDefault="00BF072C" w:rsidP="00BF072C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</w:p>
    <w:p w:rsidR="00BF072C" w:rsidRPr="00BF072C" w:rsidRDefault="00BF072C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BF072C">
        <w:rPr>
          <w:rFonts w:ascii="Times New Roman" w:hAnsi="Times New Roman"/>
          <w:sz w:val="17"/>
          <w:szCs w:val="17"/>
          <w:lang w:eastAsia="ru-RU"/>
        </w:rPr>
        <w:t xml:space="preserve">Основным видом деятельности ТОО «Севказэнергосбыт» является снабжение тепловой и электрической энергией потребителей города Петропавловска и восьми районов Северо-Казахстанской области. </w:t>
      </w:r>
    </w:p>
    <w:p w:rsidR="00BF072C" w:rsidRPr="00BF072C" w:rsidRDefault="00B22A26" w:rsidP="004F56B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7"/>
          <w:szCs w:val="17"/>
          <w:lang w:eastAsia="ru-RU"/>
        </w:rPr>
      </w:pPr>
      <w:r>
        <w:rPr>
          <w:rFonts w:ascii="Times New Roman" w:hAnsi="Times New Roman"/>
          <w:sz w:val="17"/>
          <w:szCs w:val="17"/>
          <w:lang w:eastAsia="ru-RU"/>
        </w:rPr>
        <w:t>На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>
        <w:rPr>
          <w:rFonts w:ascii="Times New Roman" w:hAnsi="Times New Roman"/>
          <w:sz w:val="17"/>
          <w:szCs w:val="17"/>
          <w:lang w:eastAsia="ru-RU"/>
        </w:rPr>
        <w:t>1.01.</w:t>
      </w:r>
      <w:r w:rsidR="00BF072C" w:rsidRPr="00BF072C">
        <w:rPr>
          <w:rFonts w:ascii="Times New Roman" w:hAnsi="Times New Roman"/>
          <w:sz w:val="17"/>
          <w:szCs w:val="17"/>
          <w:lang w:eastAsia="ru-RU"/>
        </w:rPr>
        <w:t>2017</w:t>
      </w:r>
      <w:r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="00BF072C" w:rsidRPr="00BF072C">
        <w:rPr>
          <w:rFonts w:ascii="Times New Roman" w:hAnsi="Times New Roman"/>
          <w:sz w:val="17"/>
          <w:szCs w:val="17"/>
          <w:lang w:eastAsia="ru-RU"/>
        </w:rPr>
        <w:t>год услугами нашего предприятия пользуются по электрической энергии – 162 029 абонентов, в том числе по тепловой энергии – 71 230 абонент</w:t>
      </w:r>
      <w:r>
        <w:rPr>
          <w:rFonts w:ascii="Times New Roman" w:hAnsi="Times New Roman"/>
          <w:sz w:val="17"/>
          <w:szCs w:val="17"/>
          <w:lang w:eastAsia="ru-RU"/>
        </w:rPr>
        <w:t>ов</w:t>
      </w:r>
      <w:r w:rsidR="00BF072C" w:rsidRPr="00BF072C">
        <w:rPr>
          <w:rFonts w:ascii="Times New Roman" w:hAnsi="Times New Roman"/>
          <w:sz w:val="17"/>
          <w:szCs w:val="17"/>
          <w:lang w:eastAsia="ru-RU"/>
        </w:rPr>
        <w:t>.</w:t>
      </w:r>
    </w:p>
    <w:p w:rsidR="00BF072C" w:rsidRPr="00BF072C" w:rsidRDefault="00B22A26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proofErr w:type="gramStart"/>
      <w:r>
        <w:rPr>
          <w:rFonts w:ascii="Times New Roman" w:hAnsi="Times New Roman"/>
          <w:sz w:val="17"/>
          <w:szCs w:val="17"/>
          <w:lang w:eastAsia="ru-RU"/>
        </w:rPr>
        <w:t xml:space="preserve">Стратегическими целями </w:t>
      </w:r>
      <w:proofErr w:type="spellStart"/>
      <w:r>
        <w:rPr>
          <w:rFonts w:ascii="Times New Roman" w:hAnsi="Times New Roman"/>
          <w:sz w:val="17"/>
          <w:szCs w:val="17"/>
          <w:lang w:eastAsia="ru-RU"/>
        </w:rPr>
        <w:t>э</w:t>
      </w:r>
      <w:r w:rsidR="00BF072C" w:rsidRPr="00BF072C">
        <w:rPr>
          <w:rFonts w:ascii="Times New Roman" w:hAnsi="Times New Roman"/>
          <w:sz w:val="17"/>
          <w:szCs w:val="17"/>
          <w:lang w:eastAsia="ru-RU"/>
        </w:rPr>
        <w:t>нергосбытовой</w:t>
      </w:r>
      <w:proofErr w:type="spellEnd"/>
      <w:r w:rsidR="00BF072C" w:rsidRPr="00BF072C">
        <w:rPr>
          <w:rFonts w:ascii="Times New Roman" w:hAnsi="Times New Roman"/>
          <w:sz w:val="17"/>
          <w:szCs w:val="17"/>
          <w:lang w:eastAsia="ru-RU"/>
        </w:rPr>
        <w:t xml:space="preserve"> компании явля</w:t>
      </w:r>
      <w:r>
        <w:rPr>
          <w:rFonts w:ascii="Times New Roman" w:hAnsi="Times New Roman"/>
          <w:sz w:val="17"/>
          <w:szCs w:val="17"/>
          <w:lang w:eastAsia="ru-RU"/>
        </w:rPr>
        <w:t>ю</w:t>
      </w:r>
      <w:r w:rsidR="00BF072C" w:rsidRPr="00BF072C">
        <w:rPr>
          <w:rFonts w:ascii="Times New Roman" w:hAnsi="Times New Roman"/>
          <w:sz w:val="17"/>
          <w:szCs w:val="17"/>
          <w:lang w:eastAsia="ru-RU"/>
        </w:rPr>
        <w:t>тся полное обеспечение платежеспособного спроса потребителей в электрической и тепловой энергии, предоставление исчерпывающей информации потребителям по вопросам энергоснабжения, максимальное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="00BF072C" w:rsidRPr="00BF072C">
        <w:rPr>
          <w:rFonts w:ascii="Times New Roman" w:hAnsi="Times New Roman"/>
          <w:sz w:val="17"/>
          <w:szCs w:val="17"/>
          <w:lang w:eastAsia="ru-RU"/>
        </w:rPr>
        <w:t>обеспечение поступления денежных средств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="00BF072C" w:rsidRPr="00BF072C">
        <w:rPr>
          <w:rFonts w:ascii="Times New Roman" w:hAnsi="Times New Roman"/>
          <w:sz w:val="17"/>
          <w:szCs w:val="17"/>
          <w:lang w:eastAsia="ru-RU"/>
        </w:rPr>
        <w:t>в доходную часть бюджета Компании, в связи с этим недопущение роста дебиторской задолженности и своевременное ее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="00BF072C" w:rsidRPr="00BF072C">
        <w:rPr>
          <w:rFonts w:ascii="Times New Roman" w:hAnsi="Times New Roman"/>
          <w:sz w:val="17"/>
          <w:szCs w:val="17"/>
          <w:lang w:eastAsia="ru-RU"/>
        </w:rPr>
        <w:t>истребование посредством направления искового материала в судебные органы.</w:t>
      </w:r>
      <w:proofErr w:type="gramEnd"/>
    </w:p>
    <w:p w:rsidR="00BF072C" w:rsidRPr="00BF072C" w:rsidRDefault="00B22A26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proofErr w:type="gramStart"/>
      <w:r>
        <w:rPr>
          <w:rFonts w:ascii="Times New Roman" w:hAnsi="Times New Roman"/>
          <w:sz w:val="17"/>
          <w:szCs w:val="17"/>
          <w:lang w:eastAsia="ru-RU"/>
        </w:rPr>
        <w:t xml:space="preserve">С </w:t>
      </w:r>
      <w:r w:rsidR="00BF072C" w:rsidRPr="00BF072C">
        <w:rPr>
          <w:rFonts w:ascii="Times New Roman" w:hAnsi="Times New Roman"/>
          <w:sz w:val="17"/>
          <w:szCs w:val="17"/>
          <w:lang w:eastAsia="ru-RU"/>
        </w:rPr>
        <w:t>1.01.2016</w:t>
      </w:r>
      <w:r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="00BF072C" w:rsidRPr="00BF072C">
        <w:rPr>
          <w:rFonts w:ascii="Times New Roman" w:hAnsi="Times New Roman"/>
          <w:sz w:val="17"/>
          <w:szCs w:val="17"/>
          <w:lang w:eastAsia="ru-RU"/>
        </w:rPr>
        <w:t>года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="00BF072C" w:rsidRPr="00BF072C">
        <w:rPr>
          <w:rFonts w:ascii="Times New Roman" w:hAnsi="Times New Roman"/>
          <w:sz w:val="17"/>
          <w:szCs w:val="17"/>
          <w:lang w:eastAsia="ru-RU"/>
        </w:rPr>
        <w:t>ТОО «Севказэнергосбыт»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="00BF072C" w:rsidRPr="00BF072C">
        <w:rPr>
          <w:rFonts w:ascii="Times New Roman" w:hAnsi="Times New Roman"/>
          <w:sz w:val="17"/>
          <w:szCs w:val="17"/>
          <w:lang w:eastAsia="ru-RU"/>
        </w:rPr>
        <w:t>применяло тариф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="00BF072C" w:rsidRPr="00BF072C">
        <w:rPr>
          <w:rFonts w:ascii="Times New Roman" w:hAnsi="Times New Roman"/>
          <w:sz w:val="17"/>
          <w:szCs w:val="17"/>
          <w:lang w:eastAsia="ru-RU"/>
        </w:rPr>
        <w:t>на услуги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="00BF072C" w:rsidRPr="00BF072C">
        <w:rPr>
          <w:rFonts w:ascii="Times New Roman" w:hAnsi="Times New Roman"/>
          <w:sz w:val="17"/>
          <w:szCs w:val="17"/>
          <w:lang w:eastAsia="ru-RU"/>
        </w:rPr>
        <w:t>по снабжению тепловой энергии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="00BF072C" w:rsidRPr="00BF072C">
        <w:rPr>
          <w:rFonts w:ascii="Times New Roman" w:hAnsi="Times New Roman"/>
          <w:sz w:val="17"/>
          <w:szCs w:val="17"/>
          <w:lang w:eastAsia="ru-RU"/>
        </w:rPr>
        <w:t>в размере 3 890,56</w:t>
      </w:r>
      <w:r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="00BF072C" w:rsidRPr="00BF072C">
        <w:rPr>
          <w:rFonts w:ascii="Times New Roman" w:hAnsi="Times New Roman"/>
          <w:sz w:val="17"/>
          <w:szCs w:val="17"/>
          <w:lang w:eastAsia="ru-RU"/>
        </w:rPr>
        <w:t>тенге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="00BF072C" w:rsidRPr="00BF072C">
        <w:rPr>
          <w:rFonts w:ascii="Times New Roman" w:hAnsi="Times New Roman"/>
          <w:sz w:val="17"/>
          <w:szCs w:val="17"/>
          <w:lang w:eastAsia="ru-RU"/>
        </w:rPr>
        <w:t>с учетом НДС за 1 Гкал</w:t>
      </w:r>
      <w:r>
        <w:rPr>
          <w:rFonts w:ascii="Times New Roman" w:hAnsi="Times New Roman"/>
          <w:sz w:val="17"/>
          <w:szCs w:val="17"/>
          <w:lang w:eastAsia="ru-RU"/>
        </w:rPr>
        <w:t>,</w:t>
      </w:r>
      <w:r w:rsidR="00BF072C" w:rsidRPr="00BF072C">
        <w:rPr>
          <w:rFonts w:ascii="Times New Roman" w:hAnsi="Times New Roman"/>
          <w:sz w:val="17"/>
          <w:szCs w:val="17"/>
          <w:lang w:eastAsia="ru-RU"/>
        </w:rPr>
        <w:t xml:space="preserve"> в т.</w:t>
      </w:r>
      <w:r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="00BF072C" w:rsidRPr="00BF072C">
        <w:rPr>
          <w:rFonts w:ascii="Times New Roman" w:hAnsi="Times New Roman"/>
          <w:sz w:val="17"/>
          <w:szCs w:val="17"/>
          <w:lang w:eastAsia="ru-RU"/>
        </w:rPr>
        <w:t>ч</w:t>
      </w:r>
      <w:r>
        <w:rPr>
          <w:rFonts w:ascii="Times New Roman" w:hAnsi="Times New Roman"/>
          <w:sz w:val="17"/>
          <w:szCs w:val="17"/>
          <w:lang w:eastAsia="ru-RU"/>
        </w:rPr>
        <w:t>.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="00BF072C" w:rsidRPr="00BF072C">
        <w:rPr>
          <w:rFonts w:ascii="Times New Roman" w:hAnsi="Times New Roman"/>
          <w:sz w:val="17"/>
          <w:szCs w:val="17"/>
          <w:lang w:eastAsia="ru-RU"/>
        </w:rPr>
        <w:t>для физических лиц – 3 175,92 тенге с учетом НДС за 1 Гкал или 95,28 тенге с учетом НДС за 1м</w:t>
      </w:r>
      <w:r w:rsidR="00BF072C" w:rsidRPr="00BF072C">
        <w:rPr>
          <w:rFonts w:ascii="Times New Roman" w:hAnsi="Times New Roman"/>
          <w:sz w:val="17"/>
          <w:szCs w:val="17"/>
          <w:vertAlign w:val="superscript"/>
          <w:lang w:eastAsia="ru-RU"/>
        </w:rPr>
        <w:t>2</w:t>
      </w:r>
      <w:r w:rsidR="00BF072C" w:rsidRPr="00BF072C">
        <w:rPr>
          <w:rFonts w:ascii="Times New Roman" w:hAnsi="Times New Roman"/>
          <w:sz w:val="17"/>
          <w:szCs w:val="17"/>
          <w:lang w:eastAsia="ru-RU"/>
        </w:rPr>
        <w:t>, для прочих потребителей – 5 188,23 тенге с учетом НДС за 1 Гкал.</w:t>
      </w:r>
      <w:proofErr w:type="gramEnd"/>
    </w:p>
    <w:p w:rsidR="00D0373F" w:rsidRPr="00D0373F" w:rsidRDefault="00D0373F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proofErr w:type="gramStart"/>
      <w:r w:rsidRPr="00D0373F">
        <w:rPr>
          <w:rFonts w:ascii="Times New Roman" w:hAnsi="Times New Roman"/>
          <w:sz w:val="17"/>
          <w:szCs w:val="17"/>
          <w:lang w:eastAsia="ru-RU"/>
        </w:rPr>
        <w:t>С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5 октя</w:t>
      </w:r>
      <w:r w:rsidR="00B22A26">
        <w:rPr>
          <w:rFonts w:ascii="Times New Roman" w:hAnsi="Times New Roman"/>
          <w:sz w:val="17"/>
          <w:szCs w:val="17"/>
          <w:lang w:eastAsia="ru-RU"/>
        </w:rPr>
        <w:t>бря 2016 года</w:t>
      </w:r>
      <w:r w:rsidRPr="00D0373F">
        <w:rPr>
          <w:rFonts w:ascii="Times New Roman" w:hAnsi="Times New Roman"/>
          <w:sz w:val="17"/>
          <w:szCs w:val="17"/>
          <w:lang w:eastAsia="ru-RU"/>
        </w:rPr>
        <w:t xml:space="preserve"> в соответствии с приказами </w:t>
      </w:r>
      <w:r w:rsidR="00B22A26">
        <w:rPr>
          <w:rFonts w:ascii="Times New Roman" w:hAnsi="Times New Roman"/>
          <w:sz w:val="17"/>
          <w:szCs w:val="17"/>
          <w:lang w:eastAsia="ru-RU"/>
        </w:rPr>
        <w:t>д</w:t>
      </w:r>
      <w:r w:rsidRPr="00D0373F">
        <w:rPr>
          <w:rFonts w:ascii="Times New Roman" w:hAnsi="Times New Roman"/>
          <w:sz w:val="17"/>
          <w:szCs w:val="17"/>
          <w:lang w:eastAsia="ru-RU"/>
        </w:rPr>
        <w:t>епартамент</w:t>
      </w:r>
      <w:r w:rsidR="00B22A26">
        <w:rPr>
          <w:rFonts w:ascii="Times New Roman" w:hAnsi="Times New Roman"/>
          <w:sz w:val="17"/>
          <w:szCs w:val="17"/>
          <w:lang w:eastAsia="ru-RU"/>
        </w:rPr>
        <w:t>а</w:t>
      </w:r>
      <w:r w:rsidRPr="00D0373F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="00B22A26">
        <w:rPr>
          <w:rFonts w:ascii="Times New Roman" w:hAnsi="Times New Roman"/>
          <w:sz w:val="17"/>
          <w:szCs w:val="17"/>
          <w:lang w:eastAsia="ru-RU"/>
        </w:rPr>
        <w:t>к</w:t>
      </w:r>
      <w:r w:rsidRPr="00D0373F">
        <w:rPr>
          <w:rFonts w:ascii="Times New Roman" w:hAnsi="Times New Roman"/>
          <w:sz w:val="17"/>
          <w:szCs w:val="17"/>
          <w:lang w:eastAsia="ru-RU"/>
        </w:rPr>
        <w:t>омитета</w:t>
      </w:r>
      <w:r w:rsidR="00B22A2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по регулированию естественных монополий и защите конкуренции Министерства национальной экономики РК по СКО №70-ОД от 27.09.2016</w:t>
      </w:r>
      <w:r w:rsidR="00B22A2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г</w:t>
      </w:r>
      <w:r w:rsidR="00B22A26">
        <w:rPr>
          <w:rFonts w:ascii="Times New Roman" w:hAnsi="Times New Roman"/>
          <w:sz w:val="17"/>
          <w:szCs w:val="17"/>
          <w:lang w:eastAsia="ru-RU"/>
        </w:rPr>
        <w:t>.</w:t>
      </w:r>
      <w:r w:rsidRPr="00D0373F">
        <w:rPr>
          <w:rFonts w:ascii="Times New Roman" w:hAnsi="Times New Roman"/>
          <w:sz w:val="17"/>
          <w:szCs w:val="17"/>
          <w:lang w:eastAsia="ru-RU"/>
        </w:rPr>
        <w:t xml:space="preserve"> в качестве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чрезвычайной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регулирующей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меры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и № 91-ОД от 07.11.2016</w:t>
      </w:r>
      <w:r w:rsidR="00B22A2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г</w:t>
      </w:r>
      <w:r w:rsidR="00B22A26">
        <w:rPr>
          <w:rFonts w:ascii="Times New Roman" w:hAnsi="Times New Roman"/>
          <w:sz w:val="17"/>
          <w:szCs w:val="17"/>
          <w:lang w:eastAsia="ru-RU"/>
        </w:rPr>
        <w:t>.</w:t>
      </w:r>
      <w:r w:rsidRPr="00D0373F">
        <w:rPr>
          <w:rFonts w:ascii="Times New Roman" w:hAnsi="Times New Roman"/>
          <w:sz w:val="17"/>
          <w:szCs w:val="17"/>
          <w:lang w:eastAsia="ru-RU"/>
        </w:rPr>
        <w:t xml:space="preserve"> (корректировка тарифной сметы)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ТОО «Севказэнергосбыт» применяло тариф на услугу по снабжению тепловой энергией в размере 3 907,18 тенге с учетом НДС за</w:t>
      </w:r>
      <w:proofErr w:type="gramEnd"/>
      <w:r w:rsidRPr="00D0373F">
        <w:rPr>
          <w:rFonts w:ascii="Times New Roman" w:hAnsi="Times New Roman"/>
          <w:sz w:val="17"/>
          <w:szCs w:val="17"/>
          <w:lang w:eastAsia="ru-RU"/>
        </w:rPr>
        <w:t xml:space="preserve"> 1 Гкал</w:t>
      </w:r>
      <w:r w:rsidR="00B22A26">
        <w:rPr>
          <w:rFonts w:ascii="Times New Roman" w:hAnsi="Times New Roman"/>
          <w:sz w:val="17"/>
          <w:szCs w:val="17"/>
          <w:lang w:eastAsia="ru-RU"/>
        </w:rPr>
        <w:t>,</w:t>
      </w:r>
      <w:r w:rsidRPr="00D0373F">
        <w:rPr>
          <w:rFonts w:ascii="Times New Roman" w:hAnsi="Times New Roman"/>
          <w:sz w:val="17"/>
          <w:szCs w:val="17"/>
          <w:lang w:eastAsia="ru-RU"/>
        </w:rPr>
        <w:t xml:space="preserve"> в т.</w:t>
      </w:r>
      <w:r w:rsidR="00B22A2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ч. для физических лиц – 3 175,92 тенге с учетом НДС за 1 Гкал или 95,28 тенге с учетом НДС за 1м</w:t>
      </w:r>
      <w:r w:rsidRPr="00B22A26">
        <w:rPr>
          <w:rFonts w:ascii="Times New Roman" w:hAnsi="Times New Roman"/>
          <w:sz w:val="17"/>
          <w:szCs w:val="17"/>
          <w:vertAlign w:val="superscript"/>
          <w:lang w:eastAsia="ru-RU"/>
        </w:rPr>
        <w:t>2</w:t>
      </w:r>
      <w:r w:rsidRPr="00D0373F">
        <w:rPr>
          <w:rFonts w:ascii="Times New Roman" w:hAnsi="Times New Roman"/>
          <w:sz w:val="17"/>
          <w:szCs w:val="17"/>
          <w:lang w:eastAsia="ru-RU"/>
        </w:rPr>
        <w:t>, для прочих потребителей – 5 235,03 тенге с учетом НДС за 1 Гкал.</w:t>
      </w:r>
    </w:p>
    <w:p w:rsidR="00BF072C" w:rsidRPr="00BF072C" w:rsidRDefault="00BF072C" w:rsidP="00BF072C">
      <w:pPr>
        <w:overflowPunct w:val="0"/>
        <w:autoSpaceDE w:val="0"/>
        <w:autoSpaceDN w:val="0"/>
        <w:adjustRightInd w:val="0"/>
        <w:spacing w:after="0" w:line="288" w:lineRule="auto"/>
        <w:ind w:firstLine="720"/>
        <w:jc w:val="center"/>
        <w:textAlignment w:val="baseline"/>
        <w:rPr>
          <w:rFonts w:ascii="Times New Roman" w:hAnsi="Times New Roman"/>
          <w:b/>
          <w:sz w:val="18"/>
          <w:szCs w:val="18"/>
          <w:lang w:eastAsia="ru-RU"/>
        </w:rPr>
      </w:pPr>
      <w:r w:rsidRPr="00BF072C">
        <w:rPr>
          <w:rFonts w:ascii="Times New Roman" w:hAnsi="Times New Roman"/>
          <w:b/>
          <w:sz w:val="18"/>
          <w:szCs w:val="18"/>
          <w:lang w:eastAsia="ru-RU"/>
        </w:rPr>
        <w:t>Основные финансовые показатели</w:t>
      </w:r>
    </w:p>
    <w:tbl>
      <w:tblPr>
        <w:tblW w:w="7634" w:type="dxa"/>
        <w:jc w:val="center"/>
        <w:tblInd w:w="-248" w:type="dxa"/>
        <w:tblLook w:val="0000" w:firstRow="0" w:lastRow="0" w:firstColumn="0" w:lastColumn="0" w:noHBand="0" w:noVBand="0"/>
      </w:tblPr>
      <w:tblGrid>
        <w:gridCol w:w="445"/>
        <w:gridCol w:w="3856"/>
        <w:gridCol w:w="1197"/>
        <w:gridCol w:w="2136"/>
      </w:tblGrid>
      <w:tr w:rsidR="00BF072C" w:rsidRPr="00BF072C" w:rsidTr="0041397E">
        <w:trPr>
          <w:trHeight w:val="495"/>
          <w:jc w:val="center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F0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BF0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Ед.</w:t>
            </w:r>
            <w:r w:rsidR="00B22A2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F0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Отчёт за 2016</w:t>
            </w:r>
            <w:r w:rsidR="00B22A2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F0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г</w:t>
            </w:r>
            <w:r w:rsidR="00B22A2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BF072C" w:rsidRPr="00BF072C" w:rsidTr="0041397E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Объём реализованной электрической энергии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C" w:rsidRPr="00B22A26" w:rsidRDefault="00B22A26" w:rsidP="00B2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hell Dlg" w:eastAsiaTheme="minorHAnsi" w:hAnsi="MS Shell Dlg" w:cs="MS Shell Dlg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="00BF072C"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лн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F072C"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кВт</w:t>
            </w:r>
            <w:r>
              <w:rPr>
                <w:rFonts w:ascii="Arial CYR" w:eastAsiaTheme="minorHAnsi" w:hAnsi="Arial CYR" w:cs="Arial CYR"/>
                <w:sz w:val="20"/>
                <w:szCs w:val="20"/>
              </w:rPr>
              <w:t>·</w:t>
            </w:r>
            <w:r w:rsidR="00BF072C"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817,275</w:t>
            </w:r>
          </w:p>
        </w:tc>
      </w:tr>
      <w:tr w:rsidR="00BF072C" w:rsidRPr="00BF072C" w:rsidTr="0041397E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Объём реализованной тепловой энергии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1 300,971</w:t>
            </w:r>
          </w:p>
        </w:tc>
      </w:tr>
      <w:tr w:rsidR="00BF072C" w:rsidRPr="00BF072C" w:rsidTr="0041397E">
        <w:trPr>
          <w:trHeight w:val="315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Среднесписочная численность персонала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222</w:t>
            </w:r>
          </w:p>
        </w:tc>
      </w:tr>
      <w:tr w:rsidR="00BF072C" w:rsidRPr="00BF072C" w:rsidTr="0041397E">
        <w:trPr>
          <w:trHeight w:val="285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Доход от основной деятельности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C" w:rsidRPr="00BF072C" w:rsidRDefault="00B22A26" w:rsidP="00B22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="00BF072C"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лн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F072C"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14686,099</w:t>
            </w:r>
          </w:p>
        </w:tc>
      </w:tr>
      <w:tr w:rsidR="00BF072C" w:rsidRPr="00BF072C" w:rsidTr="0041397E">
        <w:trPr>
          <w:trHeight w:val="315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Затраты (себестоимость, расходы периода)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C" w:rsidRPr="00BF072C" w:rsidRDefault="00B22A26" w:rsidP="00B22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="00BF072C"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лн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F072C"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14 874,513</w:t>
            </w:r>
          </w:p>
        </w:tc>
      </w:tr>
      <w:tr w:rsidR="00BF072C" w:rsidRPr="00BF072C" w:rsidTr="0041397E">
        <w:trPr>
          <w:trHeight w:val="285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Фин. результат от основной деятельности до налогообложения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C" w:rsidRPr="00BF072C" w:rsidRDefault="00B22A26" w:rsidP="00B22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="00BF072C"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лн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F072C"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-188,414</w:t>
            </w:r>
          </w:p>
        </w:tc>
      </w:tr>
      <w:tr w:rsidR="00BF072C" w:rsidRPr="00BF072C" w:rsidTr="0041397E">
        <w:trPr>
          <w:trHeight w:val="306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Фин.</w:t>
            </w:r>
            <w:r w:rsidR="00B22A2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 от снабжения тепловой энергией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C" w:rsidRPr="00BF072C" w:rsidRDefault="00B22A26" w:rsidP="00B22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="00BF072C"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лн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F072C"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72C" w:rsidRPr="00BF072C" w:rsidRDefault="00BF072C" w:rsidP="00BF07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072C">
              <w:rPr>
                <w:rFonts w:ascii="Times New Roman" w:hAnsi="Times New Roman"/>
                <w:sz w:val="16"/>
                <w:szCs w:val="16"/>
                <w:lang w:eastAsia="ru-RU"/>
              </w:rPr>
              <w:t>-44,158</w:t>
            </w:r>
          </w:p>
        </w:tc>
      </w:tr>
    </w:tbl>
    <w:p w:rsidR="00BF072C" w:rsidRPr="00BF072C" w:rsidRDefault="00BF072C" w:rsidP="00BF072C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b/>
          <w:sz w:val="12"/>
          <w:szCs w:val="12"/>
          <w:lang w:eastAsia="ru-RU"/>
        </w:rPr>
      </w:pPr>
    </w:p>
    <w:p w:rsidR="00BF072C" w:rsidRPr="00BF072C" w:rsidRDefault="00BF072C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BF072C">
        <w:rPr>
          <w:rFonts w:ascii="Times New Roman" w:hAnsi="Times New Roman"/>
          <w:sz w:val="17"/>
          <w:szCs w:val="17"/>
          <w:lang w:eastAsia="ru-RU"/>
        </w:rPr>
        <w:t>По итогам работы предприятия за 2016 год фактические затраты на услуги по снабжению тепловой энергией составили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BF072C">
        <w:rPr>
          <w:rFonts w:ascii="Times New Roman" w:hAnsi="Times New Roman"/>
          <w:sz w:val="17"/>
          <w:szCs w:val="17"/>
          <w:lang w:eastAsia="ru-RU"/>
        </w:rPr>
        <w:t>54 550 тыс. тенге, что на 22 770 тыс.</w:t>
      </w:r>
      <w:r w:rsidR="00B22A2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BF072C">
        <w:rPr>
          <w:rFonts w:ascii="Times New Roman" w:hAnsi="Times New Roman"/>
          <w:sz w:val="17"/>
          <w:szCs w:val="17"/>
          <w:lang w:eastAsia="ru-RU"/>
        </w:rPr>
        <w:t xml:space="preserve">тенге выше затрат, утвержденных в тарифной смете, таким образом, освоение составило 171,6%.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992"/>
        <w:gridCol w:w="1276"/>
        <w:gridCol w:w="1276"/>
        <w:gridCol w:w="850"/>
        <w:gridCol w:w="993"/>
        <w:gridCol w:w="2551"/>
      </w:tblGrid>
      <w:tr w:rsidR="0041397E" w:rsidRPr="0041397E" w:rsidTr="0041397E">
        <w:trPr>
          <w:trHeight w:val="416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Форма, предназначенная</w:t>
            </w:r>
            <w:r w:rsidR="004F56B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для сбора административных данных</w:t>
            </w:r>
          </w:p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Сведения об исполнении тарифной сметы на регулируемые услуги</w:t>
            </w:r>
          </w:p>
        </w:tc>
      </w:tr>
      <w:tr w:rsidR="0041397E" w:rsidRPr="0041397E" w:rsidTr="0041397E">
        <w:trPr>
          <w:trHeight w:val="422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5"/>
                <w:szCs w:val="15"/>
                <w:lang w:eastAsia="ru-RU"/>
              </w:rPr>
              <w:t>(данные являются предварительными, на момент проведения публичных слушаний ТОО "Севказэнергосбыт» не проведена аудиторская проверка)</w:t>
            </w:r>
          </w:p>
        </w:tc>
      </w:tr>
      <w:tr w:rsidR="0041397E" w:rsidRPr="0041397E" w:rsidTr="0041397E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Наименование показателей тарифной сметы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Ед.</w:t>
            </w:r>
            <w:r w:rsidR="00B22A26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изм</w:t>
            </w:r>
            <w:r w:rsidR="00B22A26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Предусмотрено в утвержденной тарифной смете на 2016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Фактически сложившиеся</w:t>
            </w:r>
            <w:r w:rsidR="004F56B6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показатели тарифной сметы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Откл</w:t>
            </w:r>
            <w:proofErr w:type="spellEnd"/>
            <w:proofErr w:type="gramEnd"/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+,-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Откл</w:t>
            </w:r>
            <w:proofErr w:type="spellEnd"/>
            <w:proofErr w:type="gramEnd"/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в %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Причины отклонения</w:t>
            </w:r>
          </w:p>
        </w:tc>
      </w:tr>
      <w:tr w:rsidR="0041397E" w:rsidRPr="0041397E" w:rsidTr="0041397E">
        <w:trPr>
          <w:trHeight w:val="300"/>
        </w:trPr>
        <w:tc>
          <w:tcPr>
            <w:tcW w:w="568" w:type="dxa"/>
            <w:vMerge/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41397E" w:rsidRPr="0041397E" w:rsidTr="0041397E">
        <w:trPr>
          <w:trHeight w:val="230"/>
        </w:trPr>
        <w:tc>
          <w:tcPr>
            <w:tcW w:w="568" w:type="dxa"/>
            <w:vMerge/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41397E" w:rsidRPr="0041397E" w:rsidTr="0041397E">
        <w:trPr>
          <w:trHeight w:val="138"/>
        </w:trPr>
        <w:tc>
          <w:tcPr>
            <w:tcW w:w="568" w:type="dxa"/>
            <w:vMerge/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41397E" w:rsidRPr="0041397E" w:rsidTr="0041397E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Затраты по снабжению тепловой энергией, 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31 780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54 550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22 770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71,6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1397E" w:rsidRPr="0041397E" w:rsidTr="0041397E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31 780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54 550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22 770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71,6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1397E" w:rsidRPr="0041397E" w:rsidTr="0041397E">
        <w:trPr>
          <w:trHeight w:val="127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i/>
                <w:iCs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1397E" w:rsidRPr="0041397E" w:rsidTr="0041397E">
        <w:trPr>
          <w:trHeight w:val="654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1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26 157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37 593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11 436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43,7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Перерасход, в связи с тем, что в тарифной смете утверждена средняя заработная плата в размере 60,548 тыс. </w:t>
            </w:r>
            <w:proofErr w:type="spellStart"/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тг</w:t>
            </w:r>
            <w:proofErr w:type="spellEnd"/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., фактическая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средняя заработная плата за год сложилась в размере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89,467 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тг</w:t>
            </w:r>
            <w:proofErr w:type="spellEnd"/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.</w:t>
            </w:r>
          </w:p>
        </w:tc>
      </w:tr>
      <w:tr w:rsidR="0041397E" w:rsidRPr="0041397E" w:rsidTr="0041397E">
        <w:trPr>
          <w:trHeight w:val="226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социальный налог, обязательное страхование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2 690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3 771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1 081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40,2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Перерасход в связи с увеличением ФОТ</w:t>
            </w:r>
          </w:p>
        </w:tc>
      </w:tr>
      <w:tr w:rsidR="0041397E" w:rsidRPr="0041397E" w:rsidTr="0041397E">
        <w:trPr>
          <w:trHeight w:val="513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3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Амортизация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1 251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2 698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1 447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115,6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Рост амортизационных отчислений связан с вводом основных средств и соответственно увеличением стоимости основных фондов</w:t>
            </w:r>
          </w:p>
        </w:tc>
      </w:tr>
      <w:tr w:rsidR="0041397E" w:rsidRPr="0041397E" w:rsidTr="0041397E">
        <w:trPr>
          <w:trHeight w:val="543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4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налоговые платежи и сборы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457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461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0,9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B22A26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Превышение за счет роста налога на имуществ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вследствие увеличения стоимости основных средств</w:t>
            </w:r>
          </w:p>
        </w:tc>
      </w:tr>
      <w:tr w:rsidR="0041397E" w:rsidRPr="0041397E" w:rsidTr="0041397E">
        <w:trPr>
          <w:trHeight w:val="287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5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командировочные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367,4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В связи с производственной необходимостью</w:t>
            </w:r>
          </w:p>
        </w:tc>
      </w:tr>
      <w:tr w:rsidR="0041397E" w:rsidRPr="0041397E" w:rsidTr="0041397E">
        <w:trPr>
          <w:trHeight w:val="419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6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B22A26" w:rsidP="00B22A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т</w:t>
            </w:r>
            <w:r w:rsidR="0041397E"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ыс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. </w:t>
            </w:r>
            <w:r w:rsidR="0041397E"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429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-20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-4,7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За счет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влияния температурного фактора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проводимых энергосберегающих мероприятий</w:t>
            </w:r>
          </w:p>
        </w:tc>
      </w:tr>
      <w:tr w:rsidR="0041397E" w:rsidRPr="0041397E" w:rsidTr="0041397E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 xml:space="preserve">7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услуги связи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B22A26" w:rsidP="00B22A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т</w:t>
            </w:r>
            <w:r w:rsidR="0041397E"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ыс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. </w:t>
            </w:r>
            <w:r w:rsidR="0041397E"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26,0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B22A26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Согласно фактически предъявлен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>н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ых счетов АО "Казахтелеком"</w:t>
            </w:r>
          </w:p>
        </w:tc>
      </w:tr>
      <w:tr w:rsidR="0041397E" w:rsidRPr="0041397E" w:rsidTr="0041397E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8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услуги банка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575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47,3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В связи с увеличением количества банковских операций</w:t>
            </w:r>
          </w:p>
        </w:tc>
      </w:tr>
      <w:tr w:rsidR="0041397E" w:rsidRPr="0041397E" w:rsidTr="0041397E">
        <w:trPr>
          <w:trHeight w:val="258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9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другие </w:t>
            </w:r>
            <w:proofErr w:type="spellStart"/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раходы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5 808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8 500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2 692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46,3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1397E" w:rsidRPr="0041397E" w:rsidTr="0041397E">
        <w:trPr>
          <w:trHeight w:val="144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i/>
                <w:iCs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1397E" w:rsidRPr="0041397E" w:rsidTr="0041397E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9.1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услуги автотранспортного предприятия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1 966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3 695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1 729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87,9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D0373F" w:rsidP="00B22A26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0373F">
              <w:rPr>
                <w:rFonts w:ascii="Times New Roman" w:hAnsi="Times New Roman"/>
                <w:sz w:val="14"/>
                <w:szCs w:val="14"/>
                <w:lang w:eastAsia="ru-RU"/>
              </w:rPr>
              <w:t>В связи с увеличение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  <w:r w:rsidRPr="00D0373F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стоимости </w:t>
            </w:r>
            <w:proofErr w:type="gramStart"/>
            <w:r w:rsidRPr="00D0373F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  <w:proofErr w:type="gramEnd"/>
            <w:r w:rsidRPr="00D0373F">
              <w:rPr>
                <w:rFonts w:ascii="Times New Roman" w:hAnsi="Times New Roman"/>
                <w:sz w:val="14"/>
                <w:szCs w:val="14"/>
                <w:lang w:eastAsia="ru-RU"/>
              </w:rPr>
              <w:t>/часа к 1 км пробега и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>производственной необходимостью</w:t>
            </w:r>
          </w:p>
        </w:tc>
      </w:tr>
      <w:tr w:rsidR="0041397E" w:rsidRPr="0041397E" w:rsidTr="0041397E">
        <w:trPr>
          <w:trHeight w:val="439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9.2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юридические и нотариальные услуги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707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554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362,3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В связи с тем, что стоимость юридических услуг превышает затраты, предусмотренные в утвержденной тарифной смете</w:t>
            </w:r>
          </w:p>
        </w:tc>
      </w:tr>
      <w:tr w:rsidR="0041397E" w:rsidRPr="0041397E" w:rsidTr="0041397E">
        <w:trPr>
          <w:trHeight w:val="393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9.4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услуги инкассации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534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483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-51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-9,6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Уменьшение по данной статье в связи со снижением сбора денежных средств и их инкассированием</w:t>
            </w:r>
            <w:r w:rsidR="00B46E52">
              <w:rPr>
                <w:rFonts w:ascii="Times New Roman" w:hAnsi="Times New Roman"/>
                <w:sz w:val="14"/>
                <w:szCs w:val="14"/>
                <w:lang w:eastAsia="ru-RU"/>
              </w:rPr>
              <w:t>,</w:t>
            </w:r>
            <w:r w:rsidR="00B46E52" w:rsidRPr="00B46E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экономия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46E52" w:rsidRPr="00B46E52">
              <w:rPr>
                <w:rFonts w:ascii="Times New Roman" w:hAnsi="Times New Roman"/>
                <w:sz w:val="14"/>
                <w:szCs w:val="14"/>
                <w:lang w:eastAsia="ru-RU"/>
              </w:rPr>
              <w:t>по статье направлена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46E52" w:rsidRPr="00B46E52">
              <w:rPr>
                <w:rFonts w:ascii="Times New Roman" w:hAnsi="Times New Roman"/>
                <w:sz w:val="14"/>
                <w:szCs w:val="14"/>
                <w:lang w:eastAsia="ru-RU"/>
              </w:rPr>
              <w:t>на реконструкцию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46E52" w:rsidRPr="00B46E52">
              <w:rPr>
                <w:rFonts w:ascii="Times New Roman" w:hAnsi="Times New Roman"/>
                <w:sz w:val="14"/>
                <w:szCs w:val="14"/>
                <w:lang w:eastAsia="ru-RU"/>
              </w:rPr>
              <w:t>и техническое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46E52" w:rsidRPr="00B46E52">
              <w:rPr>
                <w:rFonts w:ascii="Times New Roman" w:hAnsi="Times New Roman"/>
                <w:sz w:val="14"/>
                <w:szCs w:val="14"/>
                <w:lang w:eastAsia="ru-RU"/>
              </w:rPr>
              <w:t>перевооружение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46E52" w:rsidRPr="00B46E52">
              <w:rPr>
                <w:rFonts w:ascii="Times New Roman" w:hAnsi="Times New Roman"/>
                <w:sz w:val="14"/>
                <w:szCs w:val="14"/>
                <w:lang w:eastAsia="ru-RU"/>
              </w:rPr>
              <w:t>производственных активов</w:t>
            </w:r>
          </w:p>
        </w:tc>
      </w:tr>
      <w:tr w:rsidR="0041397E" w:rsidRPr="0041397E" w:rsidTr="0041397E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9.5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услуги почтовой связи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458,9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В связи с ростом цен на услуги почтовой связи</w:t>
            </w:r>
          </w:p>
        </w:tc>
      </w:tr>
      <w:tr w:rsidR="0041397E" w:rsidRPr="0041397E" w:rsidTr="0041397E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9.6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услуги </w:t>
            </w:r>
            <w:proofErr w:type="spellStart"/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дезостанции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87,1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 связи с ростом цен на услуги </w:t>
            </w:r>
            <w:proofErr w:type="spellStart"/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дезостанции</w:t>
            </w:r>
            <w:proofErr w:type="spellEnd"/>
          </w:p>
        </w:tc>
      </w:tr>
      <w:tr w:rsidR="0041397E" w:rsidRPr="0041397E" w:rsidTr="0041397E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9.7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услуги </w:t>
            </w:r>
            <w:proofErr w:type="spellStart"/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спецавтотранспорта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36,7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B22A26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Согласно фактическо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>му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объем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услуг</w:t>
            </w:r>
          </w:p>
        </w:tc>
      </w:tr>
      <w:tr w:rsidR="0041397E" w:rsidRPr="0041397E" w:rsidTr="0041397E">
        <w:trPr>
          <w:trHeight w:val="660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9.8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услуги охраны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1 771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1 870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B22A26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В связи с ростом в 2016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г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>.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стоимости 1 пост/часа услуг охранной организации,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согласно фактически выставленны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счет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>ам</w:t>
            </w:r>
          </w:p>
        </w:tc>
      </w:tr>
      <w:tr w:rsidR="0041397E" w:rsidRPr="0041397E" w:rsidTr="0041397E">
        <w:trPr>
          <w:trHeight w:val="338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9.9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комплектующие</w:t>
            </w:r>
            <w:proofErr w:type="gramEnd"/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к оргтехнике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406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27,4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В связи с ростом цен на комплектующие и расходные материалы,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по фактической потребности</w:t>
            </w:r>
          </w:p>
        </w:tc>
      </w:tr>
      <w:tr w:rsidR="0041397E" w:rsidRPr="0041397E" w:rsidTr="0041397E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9.10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канцелярские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761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723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-38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-5,0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По фактической потребности</w:t>
            </w:r>
          </w:p>
        </w:tc>
      </w:tr>
      <w:tr w:rsidR="0041397E" w:rsidRPr="0041397E" w:rsidTr="0041397E">
        <w:trPr>
          <w:trHeight w:val="102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9.11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содержание зданий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-6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-8,4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По фактической потребности</w:t>
            </w:r>
            <w:r w:rsidR="00B46E52">
              <w:rPr>
                <w:rFonts w:ascii="Times New Roman" w:hAnsi="Times New Roman"/>
                <w:sz w:val="14"/>
                <w:szCs w:val="14"/>
                <w:lang w:eastAsia="ru-RU"/>
              </w:rPr>
              <w:t>,</w:t>
            </w:r>
            <w:r w:rsidR="00B46E52" w:rsidRPr="00B46E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экономия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46E52" w:rsidRPr="00B46E52">
              <w:rPr>
                <w:rFonts w:ascii="Times New Roman" w:hAnsi="Times New Roman"/>
                <w:sz w:val="14"/>
                <w:szCs w:val="14"/>
                <w:lang w:eastAsia="ru-RU"/>
              </w:rPr>
              <w:t>по статье направлена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46E52" w:rsidRPr="00B46E52">
              <w:rPr>
                <w:rFonts w:ascii="Times New Roman" w:hAnsi="Times New Roman"/>
                <w:sz w:val="14"/>
                <w:szCs w:val="14"/>
                <w:lang w:eastAsia="ru-RU"/>
              </w:rPr>
              <w:t>на реконструкцию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46E52" w:rsidRPr="00B46E52">
              <w:rPr>
                <w:rFonts w:ascii="Times New Roman" w:hAnsi="Times New Roman"/>
                <w:sz w:val="14"/>
                <w:szCs w:val="14"/>
                <w:lang w:eastAsia="ru-RU"/>
              </w:rPr>
              <w:t>и техническое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46E52" w:rsidRPr="00B46E52">
              <w:rPr>
                <w:rFonts w:ascii="Times New Roman" w:hAnsi="Times New Roman"/>
                <w:sz w:val="14"/>
                <w:szCs w:val="14"/>
                <w:lang w:eastAsia="ru-RU"/>
              </w:rPr>
              <w:t>перевооружение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46E52" w:rsidRPr="00B46E52">
              <w:rPr>
                <w:rFonts w:ascii="Times New Roman" w:hAnsi="Times New Roman"/>
                <w:sz w:val="14"/>
                <w:szCs w:val="14"/>
                <w:lang w:eastAsia="ru-RU"/>
              </w:rPr>
              <w:t>производственных активов</w:t>
            </w:r>
          </w:p>
        </w:tc>
      </w:tr>
      <w:tr w:rsidR="0041397E" w:rsidRPr="0041397E" w:rsidTr="00D0373F">
        <w:trPr>
          <w:trHeight w:val="116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9.12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подготовка кадров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1397E" w:rsidRPr="0041397E" w:rsidTr="0041397E">
        <w:trPr>
          <w:trHeight w:val="787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9.13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услуги СМИ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36,5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Согласно производственной необходимости,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в связи с изменениями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в законодательстве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(опубликование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отчета по ИП,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отчета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по тарифной смете за год)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планом не предусмотрены </w:t>
            </w:r>
          </w:p>
        </w:tc>
      </w:tr>
      <w:tr w:rsidR="0041397E" w:rsidRPr="0041397E" w:rsidTr="0041397E">
        <w:trPr>
          <w:trHeight w:val="563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9.14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расходы по охране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1866,7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Фактическая потребность в средствах защиты, спецодежде превышает затраты, утверждённые тарифной сметой, а также в связи с ростом цен на данные материалы</w:t>
            </w:r>
          </w:p>
        </w:tc>
      </w:tr>
      <w:tr w:rsidR="0041397E" w:rsidRPr="0041397E" w:rsidTr="00D0373F">
        <w:trPr>
          <w:trHeight w:val="272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9.15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страхование ГПО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519,7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За счет роста ФОТ</w:t>
            </w:r>
          </w:p>
        </w:tc>
      </w:tr>
      <w:tr w:rsidR="0041397E" w:rsidRPr="0041397E" w:rsidTr="0041397E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9.16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вспомогательные материалы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261,2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По фактической потребности </w:t>
            </w:r>
          </w:p>
        </w:tc>
      </w:tr>
      <w:tr w:rsidR="0041397E" w:rsidRPr="0041397E" w:rsidTr="0041397E">
        <w:trPr>
          <w:trHeight w:val="358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9.18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аренда помещений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Оплата за аренду помещения для проведения слушаний по отчету о деятельности СЕМ перед потребителями</w:t>
            </w:r>
          </w:p>
        </w:tc>
      </w:tr>
      <w:tr w:rsidR="0041397E" w:rsidRPr="0041397E" w:rsidTr="0041397E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9.21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периодическая печать (подписка)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37,4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В связи с ростом цен на периодические издания</w:t>
            </w:r>
          </w:p>
        </w:tc>
      </w:tr>
      <w:tr w:rsidR="0041397E" w:rsidRPr="0041397E" w:rsidTr="0041397E">
        <w:trPr>
          <w:trHeight w:val="218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9.22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вода и канализация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-10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-18,1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По фактической потребности</w:t>
            </w:r>
            <w:r w:rsidR="00B46E52">
              <w:rPr>
                <w:rFonts w:ascii="Times New Roman" w:hAnsi="Times New Roman"/>
                <w:sz w:val="14"/>
                <w:szCs w:val="14"/>
                <w:lang w:eastAsia="ru-RU"/>
              </w:rPr>
              <w:t>,</w:t>
            </w:r>
            <w:r w:rsidR="00B46E52" w:rsidRPr="00B46E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экономия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46E52" w:rsidRPr="00B46E52">
              <w:rPr>
                <w:rFonts w:ascii="Times New Roman" w:hAnsi="Times New Roman"/>
                <w:sz w:val="14"/>
                <w:szCs w:val="14"/>
                <w:lang w:eastAsia="ru-RU"/>
              </w:rPr>
              <w:t>по статье направлена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46E52" w:rsidRPr="00B46E52">
              <w:rPr>
                <w:rFonts w:ascii="Times New Roman" w:hAnsi="Times New Roman"/>
                <w:sz w:val="14"/>
                <w:szCs w:val="14"/>
                <w:lang w:eastAsia="ru-RU"/>
              </w:rPr>
              <w:t>на реконструкцию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46E52" w:rsidRPr="00B46E52">
              <w:rPr>
                <w:rFonts w:ascii="Times New Roman" w:hAnsi="Times New Roman"/>
                <w:sz w:val="14"/>
                <w:szCs w:val="14"/>
                <w:lang w:eastAsia="ru-RU"/>
              </w:rPr>
              <w:t>и техническое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46E52" w:rsidRPr="00B46E52">
              <w:rPr>
                <w:rFonts w:ascii="Times New Roman" w:hAnsi="Times New Roman"/>
                <w:sz w:val="14"/>
                <w:szCs w:val="14"/>
                <w:lang w:eastAsia="ru-RU"/>
              </w:rPr>
              <w:t>перевооружение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46E52" w:rsidRPr="00B46E52">
              <w:rPr>
                <w:rFonts w:ascii="Times New Roman" w:hAnsi="Times New Roman"/>
                <w:sz w:val="14"/>
                <w:szCs w:val="14"/>
                <w:lang w:eastAsia="ru-RU"/>
              </w:rPr>
              <w:t>производственных активов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41397E" w:rsidRPr="0041397E" w:rsidTr="0041397E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9.23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услуги сторонних организаций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72,1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По фактической потребности </w:t>
            </w:r>
          </w:p>
        </w:tc>
      </w:tr>
      <w:tr w:rsidR="0041397E" w:rsidRPr="0041397E" w:rsidTr="00D0373F">
        <w:trPr>
          <w:trHeight w:val="232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Всего затрат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тыс.</w:t>
            </w:r>
            <w:r w:rsidR="00B22A26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31 780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54 550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22 770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71,6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1397E" w:rsidRPr="0041397E" w:rsidTr="0041397E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11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Прибыль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тыс</w:t>
            </w:r>
            <w:proofErr w:type="gramStart"/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.т</w:t>
            </w:r>
            <w:proofErr w:type="gramEnd"/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енге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-23 287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-23 542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-9232,3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1397E" w:rsidRPr="0041397E" w:rsidTr="0041397E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Всего доходов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тыс</w:t>
            </w:r>
            <w:proofErr w:type="gramStart"/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.т</w:t>
            </w:r>
            <w:proofErr w:type="gramEnd"/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енге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32 035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31 262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-773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-2,4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1397E" w:rsidRPr="0041397E" w:rsidTr="00D0373F">
        <w:trPr>
          <w:trHeight w:val="444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13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Объём оказываемых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тыс</w:t>
            </w:r>
            <w:proofErr w:type="gramStart"/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.Г</w:t>
            </w:r>
            <w:proofErr w:type="gramEnd"/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1 333,3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1 301,0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-32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-2,4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Уменьшен</w:t>
            </w:r>
            <w:r w:rsidR="003262B3">
              <w:rPr>
                <w:rFonts w:ascii="Times New Roman" w:hAnsi="Times New Roman"/>
                <w:sz w:val="14"/>
                <w:szCs w:val="14"/>
                <w:lang w:eastAsia="ru-RU"/>
              </w:rPr>
              <w:t>ие объемов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3262B3">
              <w:rPr>
                <w:rFonts w:ascii="Times New Roman" w:hAnsi="Times New Roman"/>
                <w:sz w:val="14"/>
                <w:szCs w:val="14"/>
                <w:lang w:eastAsia="ru-RU"/>
              </w:rPr>
              <w:t>по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3262B3">
              <w:rPr>
                <w:rFonts w:ascii="Times New Roman" w:hAnsi="Times New Roman"/>
                <w:sz w:val="14"/>
                <w:szCs w:val="14"/>
                <w:lang w:eastAsia="ru-RU"/>
              </w:rPr>
              <w:t>теплоэнергии</w:t>
            </w:r>
            <w:proofErr w:type="spellEnd"/>
            <w:r w:rsidR="003262B3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в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виду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влияния температурного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фактора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41397E" w:rsidRPr="0041397E" w:rsidTr="0041397E">
        <w:trPr>
          <w:trHeight w:val="285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14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Тариф без (НДС)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тенге/Гкал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24,03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24,03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1397E" w:rsidRPr="0041397E" w:rsidTr="0041397E">
        <w:trPr>
          <w:trHeight w:val="1665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Тариф на производство тепловой энергии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тенге/Гкал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1783,32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/1798,16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1783,32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/1798,16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3262B3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В соответствии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с приказом РГУ "Департамент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Комитета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по регулированию естественных монополий и защите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конкуренции Министерства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национальной экономики РК по СКО"</w:t>
            </w:r>
            <w:r w:rsidR="003262B3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№57 от 29.07.2016</w:t>
            </w:r>
            <w:r w:rsidR="003262B3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г</w:t>
            </w:r>
            <w:r w:rsidR="003262B3">
              <w:rPr>
                <w:rFonts w:ascii="Times New Roman" w:hAnsi="Times New Roman"/>
                <w:sz w:val="14"/>
                <w:szCs w:val="14"/>
                <w:lang w:eastAsia="ru-RU"/>
              </w:rPr>
              <w:t>.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утвержден тариф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и тарифная смета</w:t>
            </w:r>
            <w:r w:rsidR="003262B3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в качестве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чрезвычайной регулирующей меры на услуги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по производству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тепловой энергии АО</w:t>
            </w:r>
            <w:r w:rsidR="003262B3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"СЕВКАЗЭНЕРГО" на период с 5.08.2016</w:t>
            </w:r>
            <w:r w:rsidR="003262B3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г</w:t>
            </w:r>
            <w:r w:rsidR="003262B3">
              <w:rPr>
                <w:rFonts w:ascii="Times New Roman" w:hAnsi="Times New Roman"/>
                <w:sz w:val="14"/>
                <w:szCs w:val="14"/>
                <w:lang w:eastAsia="ru-RU"/>
              </w:rPr>
              <w:t>.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по 31.12.2016</w:t>
            </w:r>
            <w:r w:rsidR="003262B3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г. в размере 1798,16 тенге/Гкал без учета НДС</w:t>
            </w:r>
            <w:proofErr w:type="gramEnd"/>
          </w:p>
        </w:tc>
      </w:tr>
      <w:tr w:rsidR="0041397E" w:rsidRPr="0041397E" w:rsidTr="00D0373F">
        <w:trPr>
          <w:trHeight w:val="444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Тариф на передачу и распределение тепловой энергии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тенге/Гкал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1 666,36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1 666,36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1397E" w:rsidRPr="0041397E" w:rsidTr="0041397E">
        <w:trPr>
          <w:trHeight w:val="1539"/>
        </w:trPr>
        <w:tc>
          <w:tcPr>
            <w:tcW w:w="568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17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Тариф на снабжение тепловой энергией, без учёта НДС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тенге/Гкал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3473,71 / 3488,55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3473,71 / 3488,55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397E" w:rsidRPr="0041397E" w:rsidRDefault="0041397E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1397E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97E" w:rsidRPr="0041397E" w:rsidRDefault="0041397E" w:rsidP="003262B3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В соответствии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с приказом РГУ "Департамент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Комитета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по регулированию естественных монополий и защите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конкуренции Министерства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национальной экономики РК по СКО" №70-ОД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от 24.09.2016года</w:t>
            </w:r>
            <w:r w:rsidR="003262B3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утвержден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предельный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уровень тарифа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и тарифной сметы</w:t>
            </w:r>
            <w:r w:rsidR="003262B3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в качестве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чрезвычайной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регулирующей меры на услуги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по снабжению тепловой энерги</w:t>
            </w:r>
            <w:r w:rsidR="003262B3">
              <w:rPr>
                <w:rFonts w:ascii="Times New Roman" w:hAnsi="Times New Roman"/>
                <w:sz w:val="14"/>
                <w:szCs w:val="14"/>
                <w:lang w:eastAsia="ru-RU"/>
              </w:rPr>
              <w:t>ей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ТОО "Севказэнергосбыт" на период</w:t>
            </w:r>
            <w:r w:rsidR="004F56B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с 05.10.2016</w:t>
            </w:r>
            <w:r w:rsidR="003262B3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года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>по 31.12.2016</w:t>
            </w:r>
            <w:r w:rsidR="003262B3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1397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года. </w:t>
            </w:r>
            <w:proofErr w:type="gramEnd"/>
          </w:p>
        </w:tc>
      </w:tr>
    </w:tbl>
    <w:p w:rsidR="0041397E" w:rsidRPr="0041397E" w:rsidRDefault="0041397E" w:rsidP="0041397E">
      <w:pPr>
        <w:spacing w:after="0" w:line="240" w:lineRule="auto"/>
        <w:jc w:val="both"/>
        <w:rPr>
          <w:rFonts w:ascii="Times New Roman" w:hAnsi="Times New Roman"/>
          <w:bCs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ab/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Инвестиционной программой предприятия, действующей с 1 января 2016</w:t>
      </w:r>
      <w:r w:rsidR="003262B3">
        <w:rPr>
          <w:rFonts w:ascii="Times New Roman" w:hAnsi="Times New Roman"/>
          <w:sz w:val="17"/>
          <w:szCs w:val="17"/>
          <w:lang w:eastAsia="ru-RU"/>
        </w:rPr>
        <w:t xml:space="preserve"> года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>по 31 декабря 2016 года были предусмотрены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 xml:space="preserve">мероприятия на сумму 8,858 </w:t>
      </w:r>
      <w:proofErr w:type="gramStart"/>
      <w:r w:rsidRPr="0041397E">
        <w:rPr>
          <w:rFonts w:ascii="Times New Roman" w:hAnsi="Times New Roman"/>
          <w:sz w:val="17"/>
          <w:szCs w:val="17"/>
          <w:lang w:eastAsia="ru-RU"/>
        </w:rPr>
        <w:t>млн</w:t>
      </w:r>
      <w:proofErr w:type="gramEnd"/>
      <w:r w:rsidRPr="0041397E">
        <w:rPr>
          <w:rFonts w:ascii="Times New Roman" w:hAnsi="Times New Roman"/>
          <w:sz w:val="17"/>
          <w:szCs w:val="17"/>
          <w:lang w:eastAsia="ru-RU"/>
        </w:rPr>
        <w:t xml:space="preserve"> тенге</w:t>
      </w:r>
      <w:r w:rsidR="003262B3">
        <w:rPr>
          <w:rFonts w:ascii="Times New Roman" w:hAnsi="Times New Roman"/>
          <w:sz w:val="17"/>
          <w:szCs w:val="17"/>
          <w:lang w:eastAsia="ru-RU"/>
        </w:rPr>
        <w:t>, в</w:t>
      </w:r>
      <w:r w:rsidRPr="0041397E">
        <w:rPr>
          <w:rFonts w:ascii="Times New Roman" w:hAnsi="Times New Roman"/>
          <w:sz w:val="17"/>
          <w:szCs w:val="17"/>
          <w:lang w:eastAsia="ru-RU"/>
        </w:rPr>
        <w:t xml:space="preserve"> рамках которой были приобретены 26 компьютеров на сумму 7,533 млн</w:t>
      </w:r>
      <w:r w:rsidR="003262B3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 xml:space="preserve">тенге, лицензии и программное обеспечение на сумму 1,294 млн тенге. В целом выполнение составило 9,127 </w:t>
      </w:r>
      <w:proofErr w:type="gramStart"/>
      <w:r w:rsidRPr="0041397E">
        <w:rPr>
          <w:rFonts w:ascii="Times New Roman" w:hAnsi="Times New Roman"/>
          <w:sz w:val="17"/>
          <w:szCs w:val="17"/>
          <w:lang w:eastAsia="ru-RU"/>
        </w:rPr>
        <w:t>млн</w:t>
      </w:r>
      <w:proofErr w:type="gramEnd"/>
      <w:r w:rsidRPr="0041397E">
        <w:rPr>
          <w:rFonts w:ascii="Times New Roman" w:hAnsi="Times New Roman"/>
          <w:sz w:val="17"/>
          <w:szCs w:val="17"/>
          <w:lang w:eastAsia="ru-RU"/>
        </w:rPr>
        <w:t xml:space="preserve"> тенге</w:t>
      </w:r>
      <w:r w:rsidR="003262B3">
        <w:rPr>
          <w:rFonts w:ascii="Times New Roman" w:hAnsi="Times New Roman"/>
          <w:sz w:val="17"/>
          <w:szCs w:val="17"/>
          <w:lang w:eastAsia="ru-RU"/>
        </w:rPr>
        <w:t>,</w:t>
      </w:r>
      <w:r w:rsidRPr="0041397E">
        <w:rPr>
          <w:rFonts w:ascii="Times New Roman" w:hAnsi="Times New Roman"/>
          <w:sz w:val="17"/>
          <w:szCs w:val="17"/>
          <w:lang w:eastAsia="ru-RU"/>
        </w:rPr>
        <w:t xml:space="preserve"> или 103% </w:t>
      </w:r>
    </w:p>
    <w:p w:rsidR="0041397E" w:rsidRPr="0041397E" w:rsidRDefault="0041397E" w:rsidP="004F56B6">
      <w:pPr>
        <w:tabs>
          <w:tab w:val="left" w:pos="36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Источниками финансирования инвестиционной программы ТОО «Севказэнергосбыт» являются собственные средства предприятия: прибыль, амортизационные отчисления.</w:t>
      </w:r>
      <w:r w:rsidRPr="0041397E">
        <w:rPr>
          <w:rFonts w:ascii="Times New Roman" w:hAnsi="Times New Roman"/>
          <w:color w:val="FF0000"/>
          <w:sz w:val="17"/>
          <w:szCs w:val="17"/>
          <w:lang w:eastAsia="ru-RU"/>
        </w:rPr>
        <w:t xml:space="preserve"> 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Кроме того, помимо мероп</w:t>
      </w:r>
      <w:r w:rsidR="003262B3">
        <w:rPr>
          <w:rFonts w:ascii="Times New Roman" w:hAnsi="Times New Roman"/>
          <w:sz w:val="17"/>
          <w:szCs w:val="17"/>
          <w:lang w:eastAsia="ru-RU"/>
        </w:rPr>
        <w:t>риятий, предусмотренных данной и</w:t>
      </w:r>
      <w:r w:rsidRPr="0041397E">
        <w:rPr>
          <w:rFonts w:ascii="Times New Roman" w:hAnsi="Times New Roman"/>
          <w:sz w:val="17"/>
          <w:szCs w:val="17"/>
          <w:lang w:eastAsia="ru-RU"/>
        </w:rPr>
        <w:t>нвестиционной программой</w:t>
      </w:r>
      <w:r w:rsidR="003262B3">
        <w:rPr>
          <w:rFonts w:ascii="Times New Roman" w:hAnsi="Times New Roman"/>
          <w:sz w:val="17"/>
          <w:szCs w:val="17"/>
          <w:lang w:eastAsia="ru-RU"/>
        </w:rPr>
        <w:t>,</w:t>
      </w:r>
      <w:r w:rsidRPr="0041397E">
        <w:rPr>
          <w:rFonts w:ascii="Times New Roman" w:hAnsi="Times New Roman"/>
          <w:sz w:val="17"/>
          <w:szCs w:val="17"/>
          <w:lang w:eastAsia="ru-RU"/>
        </w:rPr>
        <w:t xml:space="preserve"> было освое</w:t>
      </w:r>
      <w:r w:rsidR="003262B3">
        <w:rPr>
          <w:rFonts w:ascii="Times New Roman" w:hAnsi="Times New Roman"/>
          <w:sz w:val="17"/>
          <w:szCs w:val="17"/>
          <w:lang w:eastAsia="ru-RU"/>
        </w:rPr>
        <w:t xml:space="preserve">но дополнительно 269 тыс. тенге, </w:t>
      </w:r>
      <w:r w:rsidRPr="0041397E">
        <w:rPr>
          <w:rFonts w:ascii="Times New Roman" w:hAnsi="Times New Roman"/>
          <w:sz w:val="17"/>
          <w:szCs w:val="17"/>
          <w:lang w:eastAsia="ru-RU"/>
        </w:rPr>
        <w:t>которые были направлены на приобретение</w:t>
      </w:r>
      <w:r w:rsidR="003262B3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>основных средств</w:t>
      </w:r>
      <w:r w:rsidRPr="0041397E">
        <w:rPr>
          <w:rFonts w:ascii="Times New Roman" w:eastAsia="Calibri" w:hAnsi="Times New Roman"/>
          <w:sz w:val="17"/>
          <w:szCs w:val="17"/>
        </w:rPr>
        <w:t>, для обеспечения стабильной и надёжной работы, а также для улучшения качества обслуживания населения.</w:t>
      </w:r>
      <w:r w:rsidRPr="0041397E">
        <w:rPr>
          <w:rFonts w:ascii="Times New Roman" w:hAnsi="Times New Roman"/>
          <w:sz w:val="17"/>
          <w:szCs w:val="17"/>
          <w:lang w:eastAsia="ru-RU"/>
        </w:rPr>
        <w:t xml:space="preserve"> Дополнительное финансирование инвестиционной программы осуществлялась за счет экономии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>по статьям затрат тарифной сметы (услуги инкассации,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>содержание зданий, вода и канализация.), оборотных средств и иной деятельности.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Хочется также затронуть актуальную для предприятия тему, а именно низкий уровень заработной платы предусмотренной тарифной сметой в связи, с чем предприятие не может предложить квалифицированному персоналу конкурентную заработную плату, а это в свою очередь оказывает влияние на текучесть кадров и качество предоставляемых услуг.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eastAsia="Calibri" w:hAnsi="Times New Roman"/>
          <w:sz w:val="17"/>
          <w:szCs w:val="17"/>
        </w:rPr>
      </w:pPr>
      <w:proofErr w:type="gramStart"/>
      <w:r w:rsidRPr="0041397E">
        <w:rPr>
          <w:rFonts w:ascii="Times New Roman" w:hAnsi="Times New Roman"/>
          <w:sz w:val="17"/>
          <w:szCs w:val="17"/>
          <w:lang w:eastAsia="ru-RU"/>
        </w:rPr>
        <w:t>В действующей тарифной смете среднемесячная заработная плата в среднем на одного работника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 xml:space="preserve">утверждена в размере 60 548 тенге, фактически за 2016 год уровень средней заработной платы по предприятию составил </w:t>
      </w:r>
      <w:r w:rsidRPr="0041397E">
        <w:rPr>
          <w:rFonts w:ascii="Times New Roman" w:eastAsia="Calibri" w:hAnsi="Times New Roman"/>
          <w:sz w:val="17"/>
          <w:szCs w:val="17"/>
        </w:rPr>
        <w:t>89 467 тенге</w:t>
      </w:r>
      <w:r w:rsidR="003262B3">
        <w:rPr>
          <w:rFonts w:ascii="Times New Roman" w:eastAsia="Calibri" w:hAnsi="Times New Roman"/>
          <w:sz w:val="17"/>
          <w:szCs w:val="17"/>
        </w:rPr>
        <w:t>, т</w:t>
      </w:r>
      <w:r w:rsidRPr="0041397E">
        <w:rPr>
          <w:rFonts w:ascii="Times New Roman" w:eastAsia="Calibri" w:hAnsi="Times New Roman"/>
          <w:sz w:val="17"/>
          <w:szCs w:val="17"/>
        </w:rPr>
        <w:t>огда как согласно данным Агентства статистики РК среднемесячная заработная плата по г. Петропавловску за 4 квартал 2016</w:t>
      </w:r>
      <w:r w:rsidR="003262B3">
        <w:rPr>
          <w:rFonts w:ascii="Times New Roman" w:eastAsia="Calibri" w:hAnsi="Times New Roman"/>
          <w:sz w:val="17"/>
          <w:szCs w:val="17"/>
        </w:rPr>
        <w:t xml:space="preserve"> </w:t>
      </w:r>
      <w:r w:rsidRPr="0041397E">
        <w:rPr>
          <w:rFonts w:ascii="Times New Roman" w:eastAsia="Calibri" w:hAnsi="Times New Roman"/>
          <w:sz w:val="17"/>
          <w:szCs w:val="17"/>
        </w:rPr>
        <w:t>года</w:t>
      </w:r>
      <w:r w:rsidR="004F56B6">
        <w:rPr>
          <w:rFonts w:ascii="Times New Roman" w:eastAsia="Calibri" w:hAnsi="Times New Roman"/>
          <w:sz w:val="17"/>
          <w:szCs w:val="17"/>
        </w:rPr>
        <w:t xml:space="preserve"> </w:t>
      </w:r>
      <w:r w:rsidRPr="0041397E">
        <w:rPr>
          <w:rFonts w:ascii="Times New Roman" w:eastAsia="Calibri" w:hAnsi="Times New Roman"/>
          <w:sz w:val="17"/>
          <w:szCs w:val="17"/>
        </w:rPr>
        <w:t>составляла 128,9</w:t>
      </w:r>
      <w:r w:rsidR="004F56B6">
        <w:rPr>
          <w:rFonts w:ascii="Times New Roman" w:eastAsia="Calibri" w:hAnsi="Times New Roman"/>
          <w:sz w:val="17"/>
          <w:szCs w:val="17"/>
        </w:rPr>
        <w:t xml:space="preserve"> </w:t>
      </w:r>
      <w:r w:rsidRPr="0041397E">
        <w:rPr>
          <w:rFonts w:ascii="Times New Roman" w:eastAsia="Calibri" w:hAnsi="Times New Roman"/>
          <w:sz w:val="17"/>
          <w:szCs w:val="17"/>
          <w:lang w:val="kk-KZ"/>
        </w:rPr>
        <w:t>ты</w:t>
      </w:r>
      <w:r w:rsidRPr="0041397E">
        <w:rPr>
          <w:rFonts w:ascii="Times New Roman" w:eastAsia="Calibri" w:hAnsi="Times New Roman"/>
          <w:sz w:val="17"/>
          <w:szCs w:val="17"/>
        </w:rPr>
        <w:t>с.</w:t>
      </w:r>
      <w:r w:rsidR="003262B3">
        <w:rPr>
          <w:rFonts w:ascii="Times New Roman" w:eastAsia="Calibri" w:hAnsi="Times New Roman"/>
          <w:sz w:val="17"/>
          <w:szCs w:val="17"/>
        </w:rPr>
        <w:t xml:space="preserve"> </w:t>
      </w:r>
      <w:r w:rsidRPr="0041397E">
        <w:rPr>
          <w:rFonts w:ascii="Times New Roman" w:eastAsia="Calibri" w:hAnsi="Times New Roman"/>
          <w:sz w:val="17"/>
          <w:szCs w:val="17"/>
        </w:rPr>
        <w:t xml:space="preserve">тенге, по СКО </w:t>
      </w:r>
      <w:r w:rsidR="003262B3">
        <w:rPr>
          <w:rFonts w:ascii="Times New Roman" w:eastAsia="Calibri" w:hAnsi="Times New Roman"/>
          <w:sz w:val="17"/>
          <w:szCs w:val="17"/>
        </w:rPr>
        <w:t xml:space="preserve">– </w:t>
      </w:r>
      <w:r w:rsidRPr="0041397E">
        <w:rPr>
          <w:rFonts w:ascii="Times New Roman" w:eastAsia="Calibri" w:hAnsi="Times New Roman"/>
          <w:sz w:val="17"/>
          <w:szCs w:val="17"/>
        </w:rPr>
        <w:t>104,4 тыс.</w:t>
      </w:r>
      <w:r w:rsidR="003262B3">
        <w:rPr>
          <w:rFonts w:ascii="Times New Roman" w:eastAsia="Calibri" w:hAnsi="Times New Roman"/>
          <w:sz w:val="17"/>
          <w:szCs w:val="17"/>
        </w:rPr>
        <w:t xml:space="preserve"> </w:t>
      </w:r>
      <w:r w:rsidRPr="0041397E">
        <w:rPr>
          <w:rFonts w:ascii="Times New Roman" w:eastAsia="Calibri" w:hAnsi="Times New Roman"/>
          <w:sz w:val="17"/>
          <w:szCs w:val="17"/>
        </w:rPr>
        <w:t>тенге.</w:t>
      </w:r>
      <w:proofErr w:type="gramEnd"/>
    </w:p>
    <w:p w:rsidR="0041397E" w:rsidRPr="0041397E" w:rsidRDefault="0041397E" w:rsidP="003262B3">
      <w:pPr>
        <w:spacing w:after="0" w:line="240" w:lineRule="auto"/>
        <w:jc w:val="both"/>
        <w:rPr>
          <w:rFonts w:ascii="Times New Roman" w:hAnsi="Times New Roman"/>
          <w:b/>
          <w:sz w:val="14"/>
          <w:szCs w:val="14"/>
          <w:lang w:eastAsia="ru-RU"/>
        </w:rPr>
      </w:pPr>
      <w:r w:rsidRPr="0041397E">
        <w:rPr>
          <w:rFonts w:ascii="Times New Roman" w:hAnsi="Times New Roman"/>
          <w:b/>
          <w:sz w:val="17"/>
          <w:szCs w:val="17"/>
          <w:lang w:eastAsia="ru-RU"/>
        </w:rPr>
        <w:t>Проводимая работа с потребителями услуг</w:t>
      </w:r>
      <w:r w:rsidR="003262B3">
        <w:rPr>
          <w:rFonts w:ascii="Times New Roman" w:hAnsi="Times New Roman"/>
          <w:b/>
          <w:sz w:val="17"/>
          <w:szCs w:val="17"/>
          <w:lang w:eastAsia="ru-RU"/>
        </w:rPr>
        <w:t xml:space="preserve"> по снабжению тепловой энергией</w:t>
      </w:r>
    </w:p>
    <w:p w:rsidR="0041397E" w:rsidRPr="0041397E" w:rsidRDefault="0041397E" w:rsidP="003262B3">
      <w:pPr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b/>
          <w:i/>
          <w:sz w:val="17"/>
          <w:szCs w:val="17"/>
          <w:lang w:eastAsia="ru-RU"/>
        </w:rPr>
        <w:t>Установка общедомовых приборов учета тепловой энергии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Во исполнение поручения Главы Государства по установке приборов учета тепла в жилом фонде, c АО «Фонд развития жилищно-коммунального хозяйства», заключен договор финансового лизинга № 16/2015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>от 31 июля 2015 г.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>С нашей стороны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>имеется понимание значимости проводимой государством программы. В этой связи Компания принимает ответственное участие в реализации данного вопроса. Согласно договору необходимо установить 537 ОДПУ.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proofErr w:type="gramStart"/>
      <w:r w:rsidRPr="0041397E">
        <w:rPr>
          <w:rFonts w:ascii="Times New Roman" w:hAnsi="Times New Roman"/>
          <w:sz w:val="17"/>
          <w:szCs w:val="17"/>
          <w:lang w:eastAsia="ru-RU"/>
        </w:rPr>
        <w:t xml:space="preserve">Департаментом </w:t>
      </w:r>
      <w:r w:rsidR="003262B3">
        <w:rPr>
          <w:rFonts w:ascii="Times New Roman" w:hAnsi="Times New Roman"/>
          <w:sz w:val="17"/>
          <w:szCs w:val="17"/>
          <w:lang w:eastAsia="ru-RU"/>
        </w:rPr>
        <w:t>к</w:t>
      </w:r>
      <w:r w:rsidRPr="0041397E">
        <w:rPr>
          <w:rFonts w:ascii="Times New Roman" w:hAnsi="Times New Roman"/>
          <w:sz w:val="17"/>
          <w:szCs w:val="17"/>
          <w:lang w:eastAsia="ru-RU"/>
        </w:rPr>
        <w:t>омитета по регулированию естественных монополий и защите конкуренции Министерства национальной экономики РК по СКО произведено согласование затрат за приобретение и установку приборов учета тепловой энергии по диаметрам:</w:t>
      </w:r>
      <w:proofErr w:type="gramEnd"/>
      <w:r w:rsidRPr="0041397E">
        <w:rPr>
          <w:rFonts w:ascii="Times New Roman" w:hAnsi="Times New Roman"/>
          <w:sz w:val="17"/>
          <w:szCs w:val="17"/>
          <w:lang w:eastAsia="ru-RU"/>
        </w:rPr>
        <w:t xml:space="preserve"> Ду32- 707,9 </w:t>
      </w:r>
      <w:proofErr w:type="spellStart"/>
      <w:r w:rsidRPr="0041397E">
        <w:rPr>
          <w:rFonts w:ascii="Times New Roman" w:hAnsi="Times New Roman"/>
          <w:sz w:val="17"/>
          <w:szCs w:val="17"/>
          <w:lang w:eastAsia="ru-RU"/>
        </w:rPr>
        <w:t>тыс</w:t>
      </w:r>
      <w:proofErr w:type="gramStart"/>
      <w:r w:rsidRPr="0041397E">
        <w:rPr>
          <w:rFonts w:ascii="Times New Roman" w:hAnsi="Times New Roman"/>
          <w:sz w:val="17"/>
          <w:szCs w:val="17"/>
          <w:lang w:eastAsia="ru-RU"/>
        </w:rPr>
        <w:t>.т</w:t>
      </w:r>
      <w:proofErr w:type="gramEnd"/>
      <w:r w:rsidRPr="0041397E">
        <w:rPr>
          <w:rFonts w:ascii="Times New Roman" w:hAnsi="Times New Roman"/>
          <w:sz w:val="17"/>
          <w:szCs w:val="17"/>
          <w:lang w:eastAsia="ru-RU"/>
        </w:rPr>
        <w:t>енге</w:t>
      </w:r>
      <w:proofErr w:type="spellEnd"/>
      <w:r w:rsidRPr="0041397E">
        <w:rPr>
          <w:rFonts w:ascii="Times New Roman" w:hAnsi="Times New Roman"/>
          <w:sz w:val="17"/>
          <w:szCs w:val="17"/>
          <w:lang w:eastAsia="ru-RU"/>
        </w:rPr>
        <w:t>, Ду50</w:t>
      </w:r>
      <w:r w:rsidR="003262B3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>- 773,4 тыс.</w:t>
      </w:r>
      <w:r w:rsidR="003262B3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>тенге, Ду80-913,2 тыс.</w:t>
      </w:r>
      <w:r w:rsidR="003262B3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 xml:space="preserve">тенге для дальнейшего возврата через лицевые счета потребителей; 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В стоимость установки входит: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- разработка проекта на установку ПУ;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 xml:space="preserve">- стоимость прибора учета; 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- установка модема (для автоматической передачи данных в ТОО ПТС);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- техническое обслуживание ПУ в течени</w:t>
      </w:r>
      <w:proofErr w:type="gramStart"/>
      <w:r w:rsidRPr="0041397E">
        <w:rPr>
          <w:rFonts w:ascii="Times New Roman" w:hAnsi="Times New Roman"/>
          <w:sz w:val="17"/>
          <w:szCs w:val="17"/>
          <w:lang w:eastAsia="ru-RU"/>
        </w:rPr>
        <w:t>и</w:t>
      </w:r>
      <w:proofErr w:type="gramEnd"/>
      <w:r w:rsidRPr="0041397E">
        <w:rPr>
          <w:rFonts w:ascii="Times New Roman" w:hAnsi="Times New Roman"/>
          <w:sz w:val="17"/>
          <w:szCs w:val="17"/>
          <w:lang w:eastAsia="ru-RU"/>
        </w:rPr>
        <w:t xml:space="preserve"> 4 лет;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- первая государственная поверка прибора учета.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По этой программе предоставляется рассрочка оплаты услуг,</w:t>
      </w:r>
      <w:r w:rsidR="003262B3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>сроком на 48 месяцев (4 года).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В течение 2015-</w:t>
      </w:r>
      <w:smartTag w:uri="urn:schemas-microsoft-com:office:smarttags" w:element="metricconverter">
        <w:smartTagPr>
          <w:attr w:name="ProductID" w:val="2016 г"/>
        </w:smartTagPr>
        <w:r w:rsidRPr="0041397E">
          <w:rPr>
            <w:rFonts w:ascii="Times New Roman" w:hAnsi="Times New Roman"/>
            <w:sz w:val="17"/>
            <w:szCs w:val="17"/>
            <w:lang w:eastAsia="ru-RU"/>
          </w:rPr>
          <w:t>2016 г</w:t>
        </w:r>
      </w:smartTag>
      <w:r w:rsidRPr="0041397E">
        <w:rPr>
          <w:rFonts w:ascii="Times New Roman" w:hAnsi="Times New Roman"/>
          <w:sz w:val="17"/>
          <w:szCs w:val="17"/>
          <w:lang w:eastAsia="ru-RU"/>
        </w:rPr>
        <w:t>г. ТОО «Севказэнергосбыт» проводилась работа с жильцами многоэтажных домов по агитации к заключению договоров на установку ОДПУ.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 xml:space="preserve">Учитывая важность реализации программы по установке ОДПУ руководство АО «СЕВКАЗЭНЕРГО» приняло решение о проведении письменного опроса собственников квартир домов, включенных в государственную программу установки ОДПУ. Перед проведением письменного опроса на каждом подъезде была размещена информация о нормах закона обязывающих потребителей </w:t>
      </w:r>
      <w:proofErr w:type="gramStart"/>
      <w:r w:rsidRPr="0041397E">
        <w:rPr>
          <w:rFonts w:ascii="Times New Roman" w:hAnsi="Times New Roman"/>
          <w:sz w:val="17"/>
          <w:szCs w:val="17"/>
          <w:lang w:eastAsia="ru-RU"/>
        </w:rPr>
        <w:t>иметь</w:t>
      </w:r>
      <w:proofErr w:type="gramEnd"/>
      <w:r w:rsidRPr="0041397E">
        <w:rPr>
          <w:rFonts w:ascii="Times New Roman" w:hAnsi="Times New Roman"/>
          <w:sz w:val="17"/>
          <w:szCs w:val="17"/>
          <w:lang w:eastAsia="ru-RU"/>
        </w:rPr>
        <w:t xml:space="preserve"> ОДПУ и о введении дифференцированных тарифов с 1 января 2017 года. 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В настоящее время ОДПУ устанавливаются не только по заключенным договорам, но и по гарантийным письмам от уполномоченных лиц кондоминиума.</w:t>
      </w:r>
    </w:p>
    <w:p w:rsidR="0041397E" w:rsidRPr="0041397E" w:rsidRDefault="003262B3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>
        <w:rPr>
          <w:rFonts w:ascii="Times New Roman" w:hAnsi="Times New Roman"/>
          <w:sz w:val="17"/>
          <w:szCs w:val="17"/>
          <w:lang w:eastAsia="ru-RU"/>
        </w:rPr>
        <w:t>У</w:t>
      </w:r>
      <w:r w:rsidR="0041397E" w:rsidRPr="0041397E">
        <w:rPr>
          <w:rFonts w:ascii="Times New Roman" w:hAnsi="Times New Roman"/>
          <w:sz w:val="17"/>
          <w:szCs w:val="17"/>
          <w:lang w:eastAsia="ru-RU"/>
        </w:rPr>
        <w:t>становка ОДПУ не экономит теплоноситель, а показывает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="0041397E" w:rsidRPr="0041397E">
        <w:rPr>
          <w:rFonts w:ascii="Times New Roman" w:hAnsi="Times New Roman"/>
          <w:sz w:val="17"/>
          <w:szCs w:val="17"/>
          <w:lang w:eastAsia="ru-RU"/>
        </w:rPr>
        <w:t>фактическое потребление тепловой энергии. Для того чтобы экономить, необходимо провести ряд энергосберегающих мероприятий, как то: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- утеплить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>подвалы,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>поставить окна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>и двери в подъездах;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- утеплить стыки в панелях домов;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- навести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>порядок в подвальных помещениях;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- произвести регулировку отопительной системы по стоякам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>в доме.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 xml:space="preserve">Теплосчетчик </w:t>
      </w:r>
      <w:r w:rsidR="003262B3">
        <w:rPr>
          <w:rFonts w:ascii="Times New Roman" w:hAnsi="Times New Roman"/>
          <w:sz w:val="17"/>
          <w:szCs w:val="17"/>
          <w:lang w:eastAsia="ru-RU"/>
        </w:rPr>
        <w:t xml:space="preserve">– </w:t>
      </w:r>
      <w:r w:rsidRPr="0041397E">
        <w:rPr>
          <w:rFonts w:ascii="Times New Roman" w:hAnsi="Times New Roman"/>
          <w:sz w:val="17"/>
          <w:szCs w:val="17"/>
          <w:lang w:eastAsia="ru-RU"/>
        </w:rPr>
        <w:t xml:space="preserve">это измерительный прибор. Показания приборов покажут все скрытые утечки и порывы в системе теплоснабжения и помогут их устранить. Зачастую потребитель тепла даже не знает о значительных утечках в собственной системе теплоснабжения. 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Немаловажным фактором сокращения платежей является элементарное наведение порядка в собственной системе отопления, это возможность экономии и проведения различных энергосберегающих мероприятий.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В 2016 установлено 156 ОДПУ.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На сегодняшний день: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1. ТОО «Севказэнергосбыт» направил 30.01.2017</w:t>
      </w:r>
      <w:r w:rsidR="003262B3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>г.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 xml:space="preserve">на согласование в городской </w:t>
      </w:r>
      <w:proofErr w:type="spellStart"/>
      <w:r w:rsidRPr="0041397E">
        <w:rPr>
          <w:rFonts w:ascii="Times New Roman" w:hAnsi="Times New Roman"/>
          <w:sz w:val="17"/>
          <w:szCs w:val="17"/>
          <w:lang w:eastAsia="ru-RU"/>
        </w:rPr>
        <w:t>акимат</w:t>
      </w:r>
      <w:proofErr w:type="spellEnd"/>
      <w:r w:rsidRPr="0041397E">
        <w:rPr>
          <w:rFonts w:ascii="Times New Roman" w:hAnsi="Times New Roman"/>
          <w:sz w:val="17"/>
          <w:szCs w:val="17"/>
          <w:lang w:eastAsia="ru-RU"/>
        </w:rPr>
        <w:t xml:space="preserve"> план мероприятий по установке ПУТЭ на 2017г., 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2. Граф</w:t>
      </w:r>
      <w:r w:rsidR="003262B3">
        <w:rPr>
          <w:rFonts w:ascii="Times New Roman" w:hAnsi="Times New Roman"/>
          <w:sz w:val="17"/>
          <w:szCs w:val="17"/>
          <w:lang w:eastAsia="ru-RU"/>
        </w:rPr>
        <w:t xml:space="preserve">ик установки ПУТЭ согласован с </w:t>
      </w:r>
      <w:proofErr w:type="spellStart"/>
      <w:r w:rsidR="003262B3">
        <w:rPr>
          <w:rFonts w:ascii="Times New Roman" w:hAnsi="Times New Roman"/>
          <w:sz w:val="17"/>
          <w:szCs w:val="17"/>
          <w:lang w:eastAsia="ru-RU"/>
        </w:rPr>
        <w:t>а</w:t>
      </w:r>
      <w:r w:rsidRPr="0041397E">
        <w:rPr>
          <w:rFonts w:ascii="Times New Roman" w:hAnsi="Times New Roman"/>
          <w:sz w:val="17"/>
          <w:szCs w:val="17"/>
          <w:lang w:eastAsia="ru-RU"/>
        </w:rPr>
        <w:t>кимом</w:t>
      </w:r>
      <w:proofErr w:type="spellEnd"/>
      <w:r w:rsidRPr="0041397E">
        <w:rPr>
          <w:rFonts w:ascii="Times New Roman" w:hAnsi="Times New Roman"/>
          <w:sz w:val="17"/>
          <w:szCs w:val="17"/>
          <w:lang w:eastAsia="ru-RU"/>
        </w:rPr>
        <w:t xml:space="preserve"> города и направлен 03.02.2017</w:t>
      </w:r>
      <w:r w:rsidR="003262B3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>г</w:t>
      </w:r>
      <w:r w:rsidR="003262B3">
        <w:rPr>
          <w:rFonts w:ascii="Times New Roman" w:hAnsi="Times New Roman"/>
          <w:sz w:val="17"/>
          <w:szCs w:val="17"/>
          <w:lang w:eastAsia="ru-RU"/>
        </w:rPr>
        <w:t>.</w:t>
      </w:r>
      <w:r w:rsidRPr="0041397E">
        <w:rPr>
          <w:rFonts w:ascii="Times New Roman" w:hAnsi="Times New Roman"/>
          <w:sz w:val="17"/>
          <w:szCs w:val="17"/>
          <w:lang w:eastAsia="ru-RU"/>
        </w:rPr>
        <w:t xml:space="preserve"> на согласование в ТОО «</w:t>
      </w:r>
      <w:proofErr w:type="spellStart"/>
      <w:r w:rsidRPr="0041397E">
        <w:rPr>
          <w:rFonts w:ascii="Times New Roman" w:hAnsi="Times New Roman"/>
          <w:sz w:val="17"/>
          <w:szCs w:val="17"/>
          <w:lang w:eastAsia="ru-RU"/>
        </w:rPr>
        <w:t>Авентис</w:t>
      </w:r>
      <w:proofErr w:type="spellEnd"/>
      <w:r w:rsidRPr="0041397E">
        <w:rPr>
          <w:rFonts w:ascii="Times New Roman" w:hAnsi="Times New Roman"/>
          <w:sz w:val="17"/>
          <w:szCs w:val="17"/>
          <w:lang w:eastAsia="ru-RU"/>
        </w:rPr>
        <w:t>-Групп»;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3. Внутри ТОО «Севказэнергосбыт» составлен и выполняется план мероприятий по установке ПУТЭ: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-</w:t>
      </w:r>
      <w:r w:rsidR="003262B3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>ТОО «ПТС» составил</w:t>
      </w:r>
      <w:r w:rsidR="003262B3">
        <w:rPr>
          <w:rFonts w:ascii="Times New Roman" w:hAnsi="Times New Roman"/>
          <w:sz w:val="17"/>
          <w:szCs w:val="17"/>
          <w:lang w:eastAsia="ru-RU"/>
        </w:rPr>
        <w:t>о</w:t>
      </w:r>
      <w:r w:rsidRPr="0041397E">
        <w:rPr>
          <w:rFonts w:ascii="Times New Roman" w:hAnsi="Times New Roman"/>
          <w:sz w:val="17"/>
          <w:szCs w:val="17"/>
          <w:lang w:eastAsia="ru-RU"/>
        </w:rPr>
        <w:t xml:space="preserve"> список домов с положительными тепловыми параметрами для установки ПУТЭ в количестве 393</w:t>
      </w:r>
      <w:r w:rsidR="003262B3">
        <w:rPr>
          <w:rFonts w:ascii="Times New Roman" w:hAnsi="Times New Roman"/>
          <w:sz w:val="17"/>
          <w:szCs w:val="17"/>
          <w:lang w:eastAsia="ru-RU"/>
        </w:rPr>
        <w:t xml:space="preserve"> единиц </w:t>
      </w:r>
      <w:r w:rsidRPr="0041397E">
        <w:rPr>
          <w:rFonts w:ascii="Times New Roman" w:hAnsi="Times New Roman"/>
          <w:sz w:val="17"/>
          <w:szCs w:val="17"/>
          <w:lang w:eastAsia="ru-RU"/>
        </w:rPr>
        <w:t>(отрабатывается);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-</w:t>
      </w:r>
      <w:r w:rsidR="003262B3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>ТОО «Севказэнергосбыт» проводит агитационную работу с председателями КСК, проводит совещания с участием директора ТОО;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-</w:t>
      </w:r>
      <w:r w:rsidR="003262B3">
        <w:rPr>
          <w:rFonts w:ascii="Times New Roman" w:hAnsi="Times New Roman"/>
          <w:sz w:val="17"/>
          <w:szCs w:val="17"/>
          <w:lang w:eastAsia="ru-RU"/>
        </w:rPr>
        <w:t xml:space="preserve"> р</w:t>
      </w:r>
      <w:r w:rsidRPr="0041397E">
        <w:rPr>
          <w:rFonts w:ascii="Times New Roman" w:hAnsi="Times New Roman"/>
          <w:sz w:val="17"/>
          <w:szCs w:val="17"/>
          <w:lang w:eastAsia="ru-RU"/>
        </w:rPr>
        <w:t>аботниками ТОО «Севказэнергосбыт» проводится письменный опрос владельцев квартир многоэтажных жилых домов по установке.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Для выполнения программы председателям КСК и старшим по дому необходимо активизировать работу по письменному опросу собственников квартир. Работники ТОО «Севказэнергосбыт» готовы максим</w:t>
      </w:r>
      <w:r w:rsidR="003262B3">
        <w:rPr>
          <w:rFonts w:ascii="Times New Roman" w:hAnsi="Times New Roman"/>
          <w:sz w:val="17"/>
          <w:szCs w:val="17"/>
          <w:lang w:eastAsia="ru-RU"/>
        </w:rPr>
        <w:t>ально помочь им в этой работе.</w:t>
      </w:r>
    </w:p>
    <w:p w:rsidR="0041397E" w:rsidRPr="003262B3" w:rsidRDefault="003262B3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3262B3">
        <w:rPr>
          <w:rFonts w:ascii="Times New Roman" w:hAnsi="Times New Roman"/>
          <w:b/>
          <w:i/>
          <w:kern w:val="2"/>
          <w:sz w:val="17"/>
          <w:szCs w:val="17"/>
          <w:lang w:eastAsia="ru-RU"/>
        </w:rPr>
        <w:t>Обслуживание потребителей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Предоставление услуг обеспечивается в соответствии с требованиями к качеству предоставляемых услуг, установленными государственными органами в пределах их компетенции, с учетом тарифов, утвержденных уполномоченным органом. Для оперативного решения вопросов по обращениям потребителей определены дни и часы личного приема руководством предприятия.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В целях снижения дебиторской задолженности по предоставляемым услугам, проведен комплекс организационных мероприятий, направленных на реформирование сбытовых структур и улучшения качества обслуживания абонентов:</w:t>
      </w:r>
    </w:p>
    <w:p w:rsidR="0041397E" w:rsidRPr="0041397E" w:rsidRDefault="0041397E" w:rsidP="0041397E">
      <w:pPr>
        <w:numPr>
          <w:ilvl w:val="0"/>
          <w:numId w:val="7"/>
        </w:numPr>
        <w:spacing w:after="0" w:line="240" w:lineRule="auto"/>
        <w:ind w:left="1003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Систематически совершенствуется автоматизированная база данных по расчетам по видам энергии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>«</w:t>
      </w:r>
      <w:proofErr w:type="spellStart"/>
      <w:r w:rsidRPr="0041397E">
        <w:rPr>
          <w:rFonts w:ascii="Times New Roman" w:hAnsi="Times New Roman"/>
          <w:sz w:val="17"/>
          <w:szCs w:val="17"/>
          <w:lang w:val="en-US" w:eastAsia="ru-RU"/>
        </w:rPr>
        <w:t>Vesta</w:t>
      </w:r>
      <w:proofErr w:type="spellEnd"/>
      <w:r w:rsidRPr="0041397E">
        <w:rPr>
          <w:rFonts w:ascii="Times New Roman" w:hAnsi="Times New Roman"/>
          <w:sz w:val="17"/>
          <w:szCs w:val="17"/>
          <w:lang w:eastAsia="ru-RU"/>
        </w:rPr>
        <w:t xml:space="preserve"> 2001»;</w:t>
      </w:r>
    </w:p>
    <w:p w:rsidR="0041397E" w:rsidRPr="0041397E" w:rsidRDefault="0041397E" w:rsidP="0041397E">
      <w:pPr>
        <w:numPr>
          <w:ilvl w:val="0"/>
          <w:numId w:val="7"/>
        </w:numPr>
        <w:spacing w:after="0" w:line="240" w:lineRule="auto"/>
        <w:ind w:left="1003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Установлен контроль задолженности по каждому потребителю;</w:t>
      </w:r>
    </w:p>
    <w:p w:rsidR="0041397E" w:rsidRPr="0041397E" w:rsidRDefault="0041397E" w:rsidP="0041397E">
      <w:pPr>
        <w:numPr>
          <w:ilvl w:val="0"/>
          <w:numId w:val="7"/>
        </w:numPr>
        <w:spacing w:after="0" w:line="240" w:lineRule="auto"/>
        <w:ind w:left="1003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Организован оперативный анализ поступления оплаты;</w:t>
      </w:r>
    </w:p>
    <w:p w:rsidR="0041397E" w:rsidRPr="0041397E" w:rsidRDefault="0041397E" w:rsidP="0041397E">
      <w:pPr>
        <w:numPr>
          <w:ilvl w:val="0"/>
          <w:numId w:val="7"/>
        </w:numPr>
        <w:spacing w:after="0" w:line="240" w:lineRule="auto"/>
        <w:ind w:left="1003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lastRenderedPageBreak/>
        <w:t>Введено управление потреблением электроэнергии на уровне отдельного потребителя (отключение – подключение);</w:t>
      </w:r>
    </w:p>
    <w:p w:rsidR="0041397E" w:rsidRPr="0041397E" w:rsidRDefault="0041397E" w:rsidP="0041397E">
      <w:pPr>
        <w:numPr>
          <w:ilvl w:val="0"/>
          <w:numId w:val="7"/>
        </w:numPr>
        <w:spacing w:after="0" w:line="240" w:lineRule="auto"/>
        <w:ind w:left="1003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 xml:space="preserve">Функционирует программное обеспечение, позволяющее оперативно контролировать </w:t>
      </w:r>
      <w:proofErr w:type="spellStart"/>
      <w:r w:rsidRPr="0041397E">
        <w:rPr>
          <w:rFonts w:ascii="Times New Roman" w:hAnsi="Times New Roman"/>
          <w:sz w:val="17"/>
          <w:szCs w:val="17"/>
          <w:lang w:eastAsia="ru-RU"/>
        </w:rPr>
        <w:t>претензионно</w:t>
      </w:r>
      <w:proofErr w:type="spellEnd"/>
      <w:r w:rsidR="003262B3">
        <w:rPr>
          <w:rFonts w:ascii="Times New Roman" w:hAnsi="Times New Roman"/>
          <w:sz w:val="17"/>
          <w:szCs w:val="17"/>
          <w:lang w:eastAsia="ru-RU"/>
        </w:rPr>
        <w:t>-</w:t>
      </w:r>
      <w:r w:rsidRPr="0041397E">
        <w:rPr>
          <w:rFonts w:ascii="Times New Roman" w:hAnsi="Times New Roman"/>
          <w:sz w:val="17"/>
          <w:szCs w:val="17"/>
          <w:lang w:eastAsia="ru-RU"/>
        </w:rPr>
        <w:t>исковую работу по истребованию дебиторской задолженности;</w:t>
      </w:r>
    </w:p>
    <w:p w:rsidR="0041397E" w:rsidRPr="0041397E" w:rsidRDefault="0041397E" w:rsidP="0041397E">
      <w:pPr>
        <w:numPr>
          <w:ilvl w:val="0"/>
          <w:numId w:val="7"/>
        </w:numPr>
        <w:spacing w:after="0" w:line="240" w:lineRule="auto"/>
        <w:ind w:left="1003"/>
        <w:jc w:val="both"/>
        <w:rPr>
          <w:rFonts w:ascii="Times New Roman" w:hAnsi="Times New Roman"/>
          <w:b/>
          <w:bCs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Реконструирована сеть пунктов приема платежей.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eastAsia="Calibri" w:hAnsi="Times New Roman"/>
          <w:color w:val="000000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Кроме того, с целью повышения качества обслуживания потребителей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>на предприятии внедрена система менеджмента качества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>ISO 9001 (Система управления качеством).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>Деятельность ТОО «Севказэнергосбыт» напрямую связана с работой с потребителями, в этой связи на базе «</w:t>
      </w:r>
      <w:proofErr w:type="gramStart"/>
      <w:r w:rsidRPr="0041397E">
        <w:rPr>
          <w:rFonts w:ascii="Times New Roman" w:hAnsi="Times New Roman"/>
          <w:sz w:val="17"/>
          <w:szCs w:val="17"/>
          <w:lang w:eastAsia="ru-RU"/>
        </w:rPr>
        <w:t>Сервис-центра</w:t>
      </w:r>
      <w:proofErr w:type="gramEnd"/>
      <w:r w:rsidRPr="0041397E">
        <w:rPr>
          <w:rFonts w:ascii="Times New Roman" w:hAnsi="Times New Roman"/>
          <w:sz w:val="17"/>
          <w:szCs w:val="17"/>
          <w:lang w:eastAsia="ru-RU"/>
        </w:rPr>
        <w:t xml:space="preserve">» успешно </w:t>
      </w: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функционирует консультационный зал из 7 окон и операционный зал по приему платежей, где производится</w:t>
      </w:r>
      <w:r w:rsidR="004F56B6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 xml:space="preserve">оплата в одно из окон, независимо от того, бытовой потребитель или юридическое лицо. </w:t>
      </w:r>
    </w:p>
    <w:p w:rsidR="0041397E" w:rsidRPr="0041397E" w:rsidRDefault="0041397E" w:rsidP="004F56B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Посетители могут обратиться в соответствующее окно для получения необходимой услуги или консультации в кратчайшие сроки и с максимальным удобством. Установленная система электронной очереди позволяет организовать обслуживание клиентов, исключить длительное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 xml:space="preserve">ожидание ответа специалиста. 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17"/>
          <w:szCs w:val="17"/>
          <w:highlight w:val="yellow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В операционном зале потребитель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sz w:val="17"/>
          <w:szCs w:val="17"/>
          <w:lang w:eastAsia="ru-RU"/>
        </w:rPr>
        <w:t>лично может получить следующие консультации: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- получить счет-фактуру, акт сверки;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- передать показания по прибору учета;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- получить исчерпывающий ответ по состоянию лицевого счета;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- порядок расчета по дифференцированным тарифам на лицевом счете;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- о проведенном отключении и порядке подключения;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- получени</w:t>
      </w:r>
      <w:r w:rsidR="004F56B6">
        <w:rPr>
          <w:rFonts w:ascii="Times New Roman" w:hAnsi="Times New Roman"/>
          <w:sz w:val="17"/>
          <w:szCs w:val="17"/>
          <w:lang w:eastAsia="ru-RU"/>
        </w:rPr>
        <w:t>е</w:t>
      </w:r>
      <w:r w:rsidRPr="0041397E">
        <w:rPr>
          <w:rFonts w:ascii="Times New Roman" w:hAnsi="Times New Roman"/>
          <w:sz w:val="17"/>
          <w:szCs w:val="17"/>
          <w:lang w:eastAsia="ru-RU"/>
        </w:rPr>
        <w:t xml:space="preserve"> справок об отсутствии задолженности;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- консультации по заключению договора энергоснабжения;</w:t>
      </w:r>
    </w:p>
    <w:p w:rsidR="0041397E" w:rsidRPr="0041397E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lang w:eastAsia="ru-RU"/>
        </w:rPr>
      </w:pPr>
      <w:r w:rsidRPr="0041397E">
        <w:rPr>
          <w:rFonts w:ascii="Times New Roman" w:hAnsi="Times New Roman"/>
          <w:sz w:val="17"/>
          <w:szCs w:val="17"/>
          <w:lang w:eastAsia="ru-RU"/>
        </w:rPr>
        <w:t>- оставить заявление по вопросу, требующего разбирательства.</w:t>
      </w:r>
    </w:p>
    <w:p w:rsidR="0041397E" w:rsidRPr="0041397E" w:rsidRDefault="0041397E" w:rsidP="004F56B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i/>
          <w:iCs/>
          <w:color w:val="000000"/>
          <w:sz w:val="17"/>
          <w:szCs w:val="17"/>
          <w:lang w:eastAsia="ru-RU"/>
        </w:rPr>
      </w:pP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 xml:space="preserve">С 2014 г. ведет работу Контактный центр, основной функцией которого является обслуживание потребителей по многоканальному телефонному номеру </w:t>
      </w:r>
      <w:r w:rsidRPr="0041397E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500-666</w:t>
      </w: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,</w:t>
      </w:r>
      <w:r w:rsidR="004F56B6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при этом ведется запись звонков с целью контроля качества обслуживания. Система интерактивного голосового ответа обеспечивает предоставление информации на стандартные вопросы. Более того, позвонив на единый</w:t>
      </w:r>
      <w:r w:rsidR="004F56B6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 xml:space="preserve">номер </w:t>
      </w:r>
      <w:proofErr w:type="gramStart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Контакт-центра</w:t>
      </w:r>
      <w:proofErr w:type="gramEnd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,</w:t>
      </w:r>
      <w:r w:rsidR="004F56B6">
        <w:rPr>
          <w:rFonts w:ascii="Times New Roman" w:hAnsi="Times New Roman"/>
          <w:i/>
          <w:iCs/>
          <w:color w:val="000000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 xml:space="preserve">потребитель всегда сможет получить исчерпывающую информацию у оператора о причинах отключения энергии и сроках устранения неполадок. А в случае возникновения аварийных ситуаций, информацию о которых предоставляет сам потребитель, операторы </w:t>
      </w:r>
      <w:proofErr w:type="gramStart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Контакт-центра</w:t>
      </w:r>
      <w:proofErr w:type="gramEnd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направляют запросы в соотве</w:t>
      </w:r>
      <w:r w:rsidR="004F56B6">
        <w:rPr>
          <w:rFonts w:ascii="Times New Roman" w:hAnsi="Times New Roman"/>
          <w:color w:val="000000"/>
          <w:sz w:val="17"/>
          <w:szCs w:val="17"/>
          <w:lang w:eastAsia="ru-RU"/>
        </w:rPr>
        <w:t xml:space="preserve">тствующие диспетчерские службы </w:t>
      </w:r>
      <w:proofErr w:type="spellStart"/>
      <w:r w:rsidR="004F56B6">
        <w:rPr>
          <w:rFonts w:ascii="Times New Roman" w:hAnsi="Times New Roman"/>
          <w:color w:val="000000"/>
          <w:sz w:val="17"/>
          <w:szCs w:val="17"/>
          <w:lang w:eastAsia="ru-RU"/>
        </w:rPr>
        <w:t>э</w:t>
      </w: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нергопередающих</w:t>
      </w:r>
      <w:proofErr w:type="spellEnd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организаций для дальнейшей работы. Введение данной функции в Контактном центре по обслуживанию вызовов потребителей по вопросам энергоснабжения позволило значительно снизить нагрузку</w:t>
      </w:r>
      <w:r w:rsidR="004F56B6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 xml:space="preserve">по звонкам потребителей в соответствующие диспетчерские службы Компании. С целью повышения качества обслуживания клиентов осуществляется контроль качества обслуживания посредством мониторинга обращений в электронном виде. </w:t>
      </w:r>
    </w:p>
    <w:p w:rsidR="0041397E" w:rsidRPr="0041397E" w:rsidRDefault="0041397E" w:rsidP="004F56B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Контакт-центр позволяет оперативно обслуживать все поступающие на многоканальный телефон звонки как в автоматическом режиме, так и посредством разговора с оператором. Кроме того интересующую информацию можно получить</w:t>
      </w:r>
      <w:r w:rsidR="004F56B6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на сайте Компании (</w:t>
      </w:r>
      <w:hyperlink r:id="rId7" w:history="1">
        <w:r w:rsidRPr="0041397E">
          <w:rPr>
            <w:rFonts w:ascii="Times New Roman" w:hAnsi="Times New Roman"/>
            <w:color w:val="000000"/>
            <w:sz w:val="17"/>
            <w:szCs w:val="17"/>
            <w:u w:val="single"/>
            <w:lang w:eastAsia="ru-RU"/>
          </w:rPr>
          <w:t>www.sevkazenergo.kz</w:t>
        </w:r>
      </w:hyperlink>
      <w:r w:rsidR="004F56B6">
        <w:rPr>
          <w:rFonts w:ascii="Times New Roman" w:hAnsi="Times New Roman"/>
          <w:color w:val="000000"/>
          <w:sz w:val="17"/>
          <w:szCs w:val="17"/>
          <w:lang w:eastAsia="ru-RU"/>
        </w:rPr>
        <w:t>)</w:t>
      </w: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в разделе </w:t>
      </w:r>
      <w:r w:rsidR="004F56B6">
        <w:rPr>
          <w:rFonts w:ascii="Times New Roman" w:hAnsi="Times New Roman"/>
          <w:color w:val="000000"/>
          <w:sz w:val="17"/>
          <w:szCs w:val="17"/>
          <w:lang w:eastAsia="ru-RU"/>
        </w:rPr>
        <w:t>«О</w:t>
      </w: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братная связь</w:t>
      </w:r>
      <w:r w:rsidR="004F56B6">
        <w:rPr>
          <w:rFonts w:ascii="Times New Roman" w:hAnsi="Times New Roman"/>
          <w:color w:val="000000"/>
          <w:sz w:val="17"/>
          <w:szCs w:val="17"/>
          <w:lang w:eastAsia="ru-RU"/>
        </w:rPr>
        <w:t>»</w:t>
      </w: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. За 2016</w:t>
      </w:r>
      <w:r w:rsidR="004F56B6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</w:t>
      </w: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 xml:space="preserve">г. в </w:t>
      </w:r>
      <w:proofErr w:type="gramStart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Контакт-центре</w:t>
      </w:r>
      <w:proofErr w:type="gramEnd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было обслужено более 270 000 звонков по вопросам проведенного начисления, по приему показаний, а также по вопросам плановых и аварийных отключений энергии, информация о которых доступна операторам посредством онлайн-связи с диспетчерскими службами </w:t>
      </w:r>
      <w:proofErr w:type="spellStart"/>
      <w:r w:rsidR="004F56B6">
        <w:rPr>
          <w:rFonts w:ascii="Times New Roman" w:hAnsi="Times New Roman"/>
          <w:color w:val="000000"/>
          <w:sz w:val="17"/>
          <w:szCs w:val="17"/>
          <w:lang w:eastAsia="ru-RU"/>
        </w:rPr>
        <w:t>э</w:t>
      </w: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нергопередающих</w:t>
      </w:r>
      <w:proofErr w:type="spellEnd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организаций. </w:t>
      </w:r>
    </w:p>
    <w:p w:rsidR="009A18B8" w:rsidRPr="004F56B6" w:rsidRDefault="0041397E" w:rsidP="004F56B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С июня 2014</w:t>
      </w:r>
      <w:r w:rsidR="004F56B6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г. на сайте К</w:t>
      </w: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омпании для потребителей</w:t>
      </w:r>
      <w:r w:rsidR="004F56B6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города доступна новая услуга «Л</w:t>
      </w: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 xml:space="preserve">ичный кабинет», благодаря которой потребители имеют возможность самостоятельно ознакомиться с начислением, задолженностью, сформировать счета на оплату, бытовые потребители имеют возможность также внести показания приборов учета, воспользоваться тарифным калькулятором для предварительного расчета суммы к оплате. По состоянию на 10.03.2017 года 2000 бытовых потребителей и 1835 юридических лиц получили доступ в сервис </w:t>
      </w:r>
      <w:r w:rsidR="004F56B6">
        <w:rPr>
          <w:rFonts w:ascii="Times New Roman" w:hAnsi="Times New Roman"/>
          <w:color w:val="000000"/>
          <w:sz w:val="17"/>
          <w:szCs w:val="17"/>
          <w:lang w:eastAsia="ru-RU"/>
        </w:rPr>
        <w:t>«</w:t>
      </w: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Личный кабинет</w:t>
      </w:r>
      <w:r w:rsidR="004F56B6">
        <w:rPr>
          <w:rFonts w:ascii="Times New Roman" w:hAnsi="Times New Roman"/>
          <w:color w:val="000000"/>
          <w:sz w:val="17"/>
          <w:szCs w:val="17"/>
          <w:lang w:eastAsia="ru-RU"/>
        </w:rPr>
        <w:t>»</w:t>
      </w: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 xml:space="preserve">. </w:t>
      </w:r>
      <w:proofErr w:type="gramStart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В рамках ЕИРЦ были заключены договора поручения с КСК «</w:t>
      </w:r>
      <w:proofErr w:type="spellStart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Тан</w:t>
      </w:r>
      <w:proofErr w:type="spellEnd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Нуры </w:t>
      </w:r>
      <w:proofErr w:type="spellStart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Петропавл</w:t>
      </w:r>
      <w:proofErr w:type="spellEnd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», КСК «</w:t>
      </w:r>
      <w:proofErr w:type="spellStart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Атамекен</w:t>
      </w:r>
      <w:proofErr w:type="spellEnd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», ТОО «</w:t>
      </w:r>
      <w:proofErr w:type="spellStart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Golden</w:t>
      </w:r>
      <w:proofErr w:type="spellEnd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Hause</w:t>
      </w:r>
      <w:proofErr w:type="spellEnd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 xml:space="preserve">», ТОО </w:t>
      </w:r>
      <w:r w:rsidR="004F56B6">
        <w:rPr>
          <w:rFonts w:ascii="Times New Roman" w:hAnsi="Times New Roman"/>
          <w:color w:val="000000"/>
          <w:sz w:val="17"/>
          <w:szCs w:val="17"/>
          <w:lang w:eastAsia="ru-RU"/>
        </w:rPr>
        <w:t>«</w:t>
      </w: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 xml:space="preserve">УК </w:t>
      </w:r>
      <w:proofErr w:type="spellStart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Евродом</w:t>
      </w:r>
      <w:proofErr w:type="spellEnd"/>
      <w:r w:rsidR="004F56B6">
        <w:rPr>
          <w:rFonts w:ascii="Times New Roman" w:hAnsi="Times New Roman"/>
          <w:color w:val="000000"/>
          <w:sz w:val="17"/>
          <w:szCs w:val="17"/>
          <w:lang w:eastAsia="ru-RU"/>
        </w:rPr>
        <w:t>»</w:t>
      </w: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 xml:space="preserve">, ТОО </w:t>
      </w:r>
      <w:r w:rsidR="004F56B6">
        <w:rPr>
          <w:rFonts w:ascii="Times New Roman" w:hAnsi="Times New Roman"/>
          <w:color w:val="000000"/>
          <w:sz w:val="17"/>
          <w:szCs w:val="17"/>
          <w:lang w:eastAsia="ru-RU"/>
        </w:rPr>
        <w:t>«</w:t>
      </w: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Вега</w:t>
      </w:r>
      <w:r w:rsidR="004F56B6">
        <w:rPr>
          <w:rFonts w:ascii="Times New Roman" w:hAnsi="Times New Roman"/>
          <w:color w:val="000000"/>
          <w:sz w:val="17"/>
          <w:szCs w:val="17"/>
          <w:lang w:eastAsia="ru-RU"/>
        </w:rPr>
        <w:t>»</w:t>
      </w: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 xml:space="preserve">, КСК </w:t>
      </w:r>
      <w:r w:rsidR="004F56B6">
        <w:rPr>
          <w:rFonts w:ascii="Times New Roman" w:hAnsi="Times New Roman"/>
          <w:color w:val="000000"/>
          <w:sz w:val="17"/>
          <w:szCs w:val="17"/>
          <w:lang w:eastAsia="ru-RU"/>
        </w:rPr>
        <w:t>«</w:t>
      </w: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Авангард</w:t>
      </w:r>
      <w:r w:rsidR="004F56B6">
        <w:rPr>
          <w:rFonts w:ascii="Times New Roman" w:hAnsi="Times New Roman"/>
          <w:color w:val="000000"/>
          <w:sz w:val="17"/>
          <w:szCs w:val="17"/>
          <w:lang w:eastAsia="ru-RU"/>
        </w:rPr>
        <w:t>»</w:t>
      </w:r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, КСК «</w:t>
      </w:r>
      <w:proofErr w:type="spellStart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Кошукова</w:t>
      </w:r>
      <w:proofErr w:type="spellEnd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14а», КСК «</w:t>
      </w:r>
      <w:proofErr w:type="spellStart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Рахат</w:t>
      </w:r>
      <w:proofErr w:type="spellEnd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уй</w:t>
      </w:r>
      <w:proofErr w:type="spellEnd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», КСК «</w:t>
      </w:r>
      <w:proofErr w:type="spellStart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Каз</w:t>
      </w:r>
      <w:proofErr w:type="spellEnd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>-Авто» благодаря этому около 2900 жителей г. Петропавловска получают квитанции, в которых помимо начисления тепловой и электрической энергии отдельной строкой указано начисление за услуги КСК.</w:t>
      </w:r>
      <w:proofErr w:type="gramEnd"/>
      <w:r w:rsidRPr="0041397E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Потребитель, получив единый платежный документ, с расшифровкой начисления по каждому виду услуг, имеет возможность внести оплату как за услуги энергоснабжения, так и за услуги КСК в любо</w:t>
      </w:r>
      <w:r w:rsidR="004F56B6">
        <w:rPr>
          <w:rFonts w:ascii="Times New Roman" w:hAnsi="Times New Roman"/>
          <w:color w:val="000000"/>
          <w:sz w:val="17"/>
          <w:szCs w:val="17"/>
          <w:lang w:eastAsia="ru-RU"/>
        </w:rPr>
        <w:t>й кассе ТОО «Севказэнергосбыт».</w:t>
      </w:r>
    </w:p>
    <w:p w:rsidR="0041397E" w:rsidRPr="0041397E" w:rsidRDefault="0041397E" w:rsidP="004F56B6">
      <w:pPr>
        <w:spacing w:after="0" w:line="240" w:lineRule="auto"/>
        <w:jc w:val="both"/>
        <w:rPr>
          <w:rFonts w:ascii="Times New Roman" w:hAnsi="Times New Roman"/>
          <w:b/>
          <w:sz w:val="17"/>
          <w:szCs w:val="17"/>
          <w:u w:val="single"/>
          <w:lang w:eastAsia="ru-RU"/>
        </w:rPr>
      </w:pPr>
      <w:r w:rsidRPr="0041397E">
        <w:rPr>
          <w:rFonts w:ascii="Times New Roman" w:hAnsi="Times New Roman"/>
          <w:b/>
          <w:color w:val="000000"/>
          <w:sz w:val="17"/>
          <w:szCs w:val="17"/>
          <w:u w:val="single"/>
          <w:lang w:eastAsia="ru-RU"/>
        </w:rPr>
        <w:t xml:space="preserve">Планы развития предприятия на </w:t>
      </w:r>
      <w:r w:rsidR="004F56B6">
        <w:rPr>
          <w:rFonts w:ascii="Times New Roman" w:hAnsi="Times New Roman"/>
          <w:b/>
          <w:sz w:val="17"/>
          <w:szCs w:val="17"/>
          <w:u w:val="single"/>
          <w:lang w:eastAsia="ru-RU"/>
        </w:rPr>
        <w:t>2017 год</w:t>
      </w:r>
    </w:p>
    <w:p w:rsidR="00D0373F" w:rsidRPr="00D0373F" w:rsidRDefault="00D0373F" w:rsidP="004F56B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7"/>
          <w:szCs w:val="17"/>
          <w:lang w:eastAsia="ru-RU"/>
        </w:rPr>
      </w:pPr>
      <w:r w:rsidRPr="00D0373F">
        <w:rPr>
          <w:rFonts w:ascii="Times New Roman" w:hAnsi="Times New Roman"/>
          <w:sz w:val="17"/>
          <w:szCs w:val="17"/>
          <w:lang w:eastAsia="ru-RU"/>
        </w:rPr>
        <w:t xml:space="preserve">В связи с внесением изменений в </w:t>
      </w:r>
      <w:r w:rsidR="004F56B6">
        <w:rPr>
          <w:rFonts w:ascii="Times New Roman" w:hAnsi="Times New Roman"/>
          <w:sz w:val="17"/>
          <w:szCs w:val="17"/>
          <w:lang w:eastAsia="ru-RU"/>
        </w:rPr>
        <w:t>з</w:t>
      </w:r>
      <w:r w:rsidRPr="00D0373F">
        <w:rPr>
          <w:rFonts w:ascii="Times New Roman" w:hAnsi="Times New Roman"/>
          <w:sz w:val="17"/>
          <w:szCs w:val="17"/>
          <w:lang w:eastAsia="ru-RU"/>
        </w:rPr>
        <w:t>акон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РК «О естественных монополиях»</w:t>
      </w:r>
      <w:r w:rsidRPr="00D0373F">
        <w:rPr>
          <w:rFonts w:ascii="Times New Roman" w:hAnsi="Times New Roman"/>
          <w:sz w:val="17"/>
          <w:szCs w:val="17"/>
          <w:lang w:eastAsia="ru-RU"/>
        </w:rPr>
        <w:t xml:space="preserve"> касательно примен</w:t>
      </w:r>
      <w:r w:rsidR="004F56B6">
        <w:rPr>
          <w:rFonts w:ascii="Times New Roman" w:hAnsi="Times New Roman"/>
          <w:sz w:val="17"/>
          <w:szCs w:val="17"/>
          <w:lang w:eastAsia="ru-RU"/>
        </w:rPr>
        <w:t>ения предельного уровня тарифов</w:t>
      </w:r>
      <w:r w:rsidRPr="00D0373F">
        <w:rPr>
          <w:rFonts w:ascii="Times New Roman" w:hAnsi="Times New Roman"/>
          <w:sz w:val="17"/>
          <w:szCs w:val="17"/>
          <w:lang w:eastAsia="ru-RU"/>
        </w:rPr>
        <w:t xml:space="preserve"> ТОО «Севказэнергосбыт» обязаны работать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по предельным тарифам. В результате предприятию от 24.11.2015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г.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был утвержден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предельный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уровень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тарифов и тарифной с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меты на долгосрочный период с </w:t>
      </w:r>
      <w:r w:rsidRPr="00D0373F">
        <w:rPr>
          <w:rFonts w:ascii="Times New Roman" w:hAnsi="Times New Roman"/>
          <w:sz w:val="17"/>
          <w:szCs w:val="17"/>
          <w:lang w:eastAsia="ru-RU"/>
        </w:rPr>
        <w:t>1.01.2016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г</w:t>
      </w:r>
      <w:r w:rsidR="004F56B6">
        <w:rPr>
          <w:rFonts w:ascii="Times New Roman" w:hAnsi="Times New Roman"/>
          <w:sz w:val="17"/>
          <w:szCs w:val="17"/>
          <w:lang w:eastAsia="ru-RU"/>
        </w:rPr>
        <w:t>.</w:t>
      </w:r>
      <w:r w:rsidRPr="00D0373F">
        <w:rPr>
          <w:rFonts w:ascii="Times New Roman" w:hAnsi="Times New Roman"/>
          <w:sz w:val="17"/>
          <w:szCs w:val="17"/>
          <w:lang w:eastAsia="ru-RU"/>
        </w:rPr>
        <w:t xml:space="preserve"> по 31.12.2020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г. на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 xml:space="preserve">услугу по снабжению тепловой энергии. </w:t>
      </w:r>
    </w:p>
    <w:p w:rsidR="00D0373F" w:rsidRPr="00D0373F" w:rsidRDefault="00D0373F" w:rsidP="004F56B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7"/>
          <w:szCs w:val="17"/>
          <w:lang w:val="kk-KZ" w:eastAsia="ru-RU"/>
        </w:rPr>
      </w:pPr>
      <w:r w:rsidRPr="00D0373F">
        <w:rPr>
          <w:rFonts w:ascii="Times New Roman" w:hAnsi="Times New Roman"/>
          <w:sz w:val="17"/>
          <w:szCs w:val="17"/>
          <w:lang w:eastAsia="ru-RU"/>
        </w:rPr>
        <w:t>С 2017 года вводятся в действие дифференцированные тарифы по снабжению тепловой энергией в зависимости от наличия или отсутствия приборов учета тепловой энергии</w:t>
      </w:r>
      <w:r w:rsidRPr="00D0373F">
        <w:rPr>
          <w:rFonts w:ascii="Times New Roman" w:hAnsi="Times New Roman"/>
          <w:sz w:val="17"/>
          <w:szCs w:val="17"/>
          <w:lang w:val="kk-KZ" w:eastAsia="ru-RU"/>
        </w:rPr>
        <w:t>. Так, тариф:</w:t>
      </w:r>
    </w:p>
    <w:p w:rsidR="00D0373F" w:rsidRPr="00D0373F" w:rsidRDefault="00D0373F" w:rsidP="004F56B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7"/>
          <w:szCs w:val="17"/>
          <w:lang w:eastAsia="ru-RU"/>
        </w:rPr>
      </w:pPr>
      <w:r w:rsidRPr="00D0373F">
        <w:rPr>
          <w:rFonts w:ascii="Times New Roman" w:hAnsi="Times New Roman"/>
          <w:sz w:val="17"/>
          <w:szCs w:val="17"/>
          <w:lang w:eastAsia="ru-RU"/>
        </w:rPr>
        <w:t>- для физических лиц</w:t>
      </w:r>
      <w:r w:rsidR="004F56B6">
        <w:rPr>
          <w:rFonts w:ascii="Times New Roman" w:hAnsi="Times New Roman"/>
          <w:sz w:val="17"/>
          <w:szCs w:val="17"/>
          <w:lang w:eastAsia="ru-RU"/>
        </w:rPr>
        <w:t>,</w:t>
      </w:r>
      <w:r w:rsidRPr="00D0373F">
        <w:rPr>
          <w:rFonts w:ascii="Times New Roman" w:hAnsi="Times New Roman"/>
          <w:sz w:val="17"/>
          <w:szCs w:val="17"/>
          <w:lang w:val="kk-KZ" w:eastAsia="ru-RU"/>
        </w:rPr>
        <w:t xml:space="preserve"> имеющих прибор учета тепловой энергии, составит 3 169,15 тенге/Гкал с НДС; </w:t>
      </w:r>
      <w:r w:rsidRPr="00D0373F">
        <w:rPr>
          <w:rFonts w:ascii="Times New Roman" w:hAnsi="Times New Roman"/>
          <w:sz w:val="17"/>
          <w:szCs w:val="17"/>
          <w:lang w:eastAsia="ru-RU"/>
        </w:rPr>
        <w:t>для физических лиц</w:t>
      </w:r>
      <w:r w:rsidRPr="00D0373F">
        <w:rPr>
          <w:rFonts w:ascii="Times New Roman" w:hAnsi="Times New Roman"/>
          <w:sz w:val="17"/>
          <w:szCs w:val="17"/>
          <w:lang w:val="kk-KZ" w:eastAsia="ru-RU"/>
        </w:rPr>
        <w:t>, не имеющих прибора учета тепловой энергии</w:t>
      </w:r>
      <w:r w:rsidR="004F56B6">
        <w:rPr>
          <w:rFonts w:ascii="Times New Roman" w:hAnsi="Times New Roman"/>
          <w:sz w:val="17"/>
          <w:szCs w:val="17"/>
          <w:lang w:val="kk-KZ" w:eastAsia="ru-RU"/>
        </w:rPr>
        <w:t>,</w:t>
      </w:r>
      <w:r w:rsidRPr="00D0373F">
        <w:rPr>
          <w:rFonts w:ascii="Times New Roman" w:hAnsi="Times New Roman"/>
          <w:sz w:val="17"/>
          <w:szCs w:val="17"/>
          <w:lang w:val="kk-KZ" w:eastAsia="ru-RU"/>
        </w:rPr>
        <w:t xml:space="preserve"> – 4 077,88 тенге/Гкал</w:t>
      </w:r>
      <w:r w:rsidRPr="00D0373F">
        <w:rPr>
          <w:rFonts w:ascii="Times New Roman" w:hAnsi="Times New Roman"/>
          <w:sz w:val="17"/>
          <w:szCs w:val="17"/>
          <w:lang w:eastAsia="ru-RU"/>
        </w:rPr>
        <w:t xml:space="preserve"> с НДС; для физических лиц</w:t>
      </w:r>
      <w:r w:rsidR="004F56B6">
        <w:rPr>
          <w:rFonts w:ascii="Times New Roman" w:hAnsi="Times New Roman"/>
          <w:sz w:val="17"/>
          <w:szCs w:val="17"/>
          <w:lang w:eastAsia="ru-RU"/>
        </w:rPr>
        <w:t>, проживающих</w:t>
      </w:r>
      <w:r w:rsidRPr="00D0373F">
        <w:rPr>
          <w:rFonts w:ascii="Times New Roman" w:hAnsi="Times New Roman"/>
          <w:sz w:val="17"/>
          <w:szCs w:val="17"/>
          <w:lang w:eastAsia="ru-RU"/>
        </w:rPr>
        <w:t xml:space="preserve"> в ветхих домах</w:t>
      </w:r>
      <w:r w:rsidR="004F56B6">
        <w:rPr>
          <w:rFonts w:ascii="Times New Roman" w:hAnsi="Times New Roman"/>
          <w:sz w:val="17"/>
          <w:szCs w:val="17"/>
          <w:lang w:eastAsia="ru-RU"/>
        </w:rPr>
        <w:t>,</w:t>
      </w:r>
      <w:r w:rsidRPr="00D0373F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– </w:t>
      </w:r>
      <w:r w:rsidRPr="00D0373F">
        <w:rPr>
          <w:rFonts w:ascii="Times New Roman" w:hAnsi="Times New Roman"/>
          <w:sz w:val="17"/>
          <w:szCs w:val="17"/>
          <w:lang w:eastAsia="ru-RU"/>
        </w:rPr>
        <w:t xml:space="preserve">3 398,23 </w:t>
      </w:r>
      <w:r w:rsidRPr="00D0373F">
        <w:rPr>
          <w:rFonts w:ascii="Times New Roman" w:hAnsi="Times New Roman"/>
          <w:sz w:val="17"/>
          <w:szCs w:val="17"/>
          <w:lang w:val="kk-KZ" w:eastAsia="ru-RU"/>
        </w:rPr>
        <w:t>тенге/Гкал</w:t>
      </w:r>
      <w:r w:rsidRPr="00D0373F">
        <w:rPr>
          <w:rFonts w:ascii="Times New Roman" w:hAnsi="Times New Roman"/>
          <w:sz w:val="17"/>
          <w:szCs w:val="17"/>
          <w:lang w:eastAsia="ru-RU"/>
        </w:rPr>
        <w:t xml:space="preserve"> с НДС</w:t>
      </w:r>
      <w:r w:rsidR="004F56B6">
        <w:rPr>
          <w:rFonts w:ascii="Times New Roman" w:hAnsi="Times New Roman"/>
          <w:sz w:val="17"/>
          <w:szCs w:val="17"/>
          <w:lang w:eastAsia="ru-RU"/>
        </w:rPr>
        <w:t>;</w:t>
      </w:r>
    </w:p>
    <w:p w:rsidR="00D0373F" w:rsidRPr="00D0373F" w:rsidRDefault="00D0373F" w:rsidP="004F56B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7"/>
          <w:szCs w:val="17"/>
          <w:lang w:eastAsia="ru-RU"/>
        </w:rPr>
      </w:pPr>
      <w:r w:rsidRPr="00D0373F">
        <w:rPr>
          <w:rFonts w:ascii="Times New Roman" w:hAnsi="Times New Roman"/>
          <w:sz w:val="17"/>
          <w:szCs w:val="17"/>
          <w:lang w:val="kk-KZ" w:eastAsia="ru-RU"/>
        </w:rPr>
        <w:t>- для юридических лиц, имеющих прибор учета тепловой энергии, с 1 января 2017 года составит 5769,77 тенге/Гкал с НДС; для юридических лиц, не имеющих прибора учета тепловой энергии</w:t>
      </w:r>
      <w:r w:rsidR="004F56B6">
        <w:rPr>
          <w:rFonts w:ascii="Times New Roman" w:hAnsi="Times New Roman"/>
          <w:sz w:val="17"/>
          <w:szCs w:val="17"/>
          <w:lang w:val="kk-KZ" w:eastAsia="ru-RU"/>
        </w:rPr>
        <w:t>,</w:t>
      </w:r>
      <w:r w:rsidRPr="00D0373F">
        <w:rPr>
          <w:rFonts w:ascii="Times New Roman" w:hAnsi="Times New Roman"/>
          <w:sz w:val="17"/>
          <w:szCs w:val="17"/>
          <w:lang w:val="kk-KZ" w:eastAsia="ru-RU"/>
        </w:rPr>
        <w:t xml:space="preserve"> – 8940,2 тенге/Гкал</w:t>
      </w:r>
      <w:r w:rsidRPr="00D0373F">
        <w:rPr>
          <w:rFonts w:ascii="Times New Roman" w:hAnsi="Times New Roman"/>
          <w:sz w:val="17"/>
          <w:szCs w:val="17"/>
          <w:lang w:eastAsia="ru-RU"/>
        </w:rPr>
        <w:t xml:space="preserve"> с НДС. </w:t>
      </w:r>
    </w:p>
    <w:p w:rsidR="00D0373F" w:rsidRPr="00D0373F" w:rsidRDefault="00D0373F" w:rsidP="004F56B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7"/>
          <w:szCs w:val="17"/>
          <w:lang w:val="kk-KZ" w:eastAsia="ru-RU"/>
        </w:rPr>
      </w:pPr>
      <w:r w:rsidRPr="00D0373F">
        <w:rPr>
          <w:rFonts w:ascii="Times New Roman" w:hAnsi="Times New Roman"/>
          <w:sz w:val="17"/>
          <w:szCs w:val="17"/>
          <w:lang w:eastAsia="ru-RU"/>
        </w:rPr>
        <w:t xml:space="preserve">В рамках пятилетнего периода на инвестиционную программу ТОО «Севказэнергосбыт» планирует направить около 65,2 </w:t>
      </w:r>
      <w:proofErr w:type="gramStart"/>
      <w:r w:rsidRPr="00D0373F">
        <w:rPr>
          <w:rFonts w:ascii="Times New Roman" w:hAnsi="Times New Roman"/>
          <w:sz w:val="17"/>
          <w:szCs w:val="17"/>
          <w:lang w:eastAsia="ru-RU"/>
        </w:rPr>
        <w:t>млн</w:t>
      </w:r>
      <w:proofErr w:type="gramEnd"/>
      <w:r w:rsidRPr="00D0373F">
        <w:rPr>
          <w:rFonts w:ascii="Times New Roman" w:hAnsi="Times New Roman"/>
          <w:sz w:val="17"/>
          <w:szCs w:val="17"/>
          <w:lang w:eastAsia="ru-RU"/>
        </w:rPr>
        <w:t xml:space="preserve"> тенге</w:t>
      </w:r>
      <w:r w:rsidR="004F56B6">
        <w:rPr>
          <w:rFonts w:ascii="Times New Roman" w:hAnsi="Times New Roman"/>
          <w:sz w:val="17"/>
          <w:szCs w:val="17"/>
          <w:lang w:eastAsia="ru-RU"/>
        </w:rPr>
        <w:t>,</w:t>
      </w:r>
      <w:r w:rsidRPr="00D0373F">
        <w:rPr>
          <w:rFonts w:ascii="Times New Roman" w:hAnsi="Times New Roman"/>
          <w:sz w:val="17"/>
          <w:szCs w:val="17"/>
          <w:lang w:eastAsia="ru-RU"/>
        </w:rPr>
        <w:t xml:space="preserve"> из них в </w:t>
      </w:r>
      <w:r w:rsidRPr="00D0373F">
        <w:rPr>
          <w:rFonts w:ascii="Times New Roman" w:hAnsi="Times New Roman"/>
          <w:sz w:val="17"/>
          <w:szCs w:val="17"/>
          <w:lang w:val="kk-KZ" w:eastAsia="ru-RU"/>
        </w:rPr>
        <w:t xml:space="preserve">2017году </w:t>
      </w:r>
      <w:r w:rsidR="004F56B6">
        <w:rPr>
          <w:rFonts w:ascii="Times New Roman" w:hAnsi="Times New Roman"/>
          <w:sz w:val="17"/>
          <w:szCs w:val="17"/>
          <w:lang w:val="kk-KZ" w:eastAsia="ru-RU"/>
        </w:rPr>
        <w:t>–</w:t>
      </w:r>
      <w:r w:rsidRPr="00D0373F">
        <w:rPr>
          <w:rFonts w:ascii="Times New Roman" w:hAnsi="Times New Roman"/>
          <w:sz w:val="17"/>
          <w:szCs w:val="17"/>
          <w:lang w:val="kk-KZ" w:eastAsia="ru-RU"/>
        </w:rPr>
        <w:t xml:space="preserve"> 9 650 тыс</w:t>
      </w:r>
      <w:r w:rsidRPr="00D0373F">
        <w:rPr>
          <w:rFonts w:ascii="Times New Roman" w:hAnsi="Times New Roman"/>
          <w:sz w:val="17"/>
          <w:szCs w:val="17"/>
          <w:lang w:eastAsia="ru-RU"/>
        </w:rPr>
        <w:t>.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val="kk-KZ" w:eastAsia="ru-RU"/>
        </w:rPr>
        <w:t>тенге (без НДС)</w:t>
      </w:r>
      <w:r w:rsidR="004F56B6">
        <w:rPr>
          <w:rFonts w:ascii="Times New Roman" w:hAnsi="Times New Roman"/>
          <w:sz w:val="17"/>
          <w:szCs w:val="17"/>
          <w:lang w:val="kk-KZ" w:eastAsia="ru-RU"/>
        </w:rPr>
        <w:t>,</w:t>
      </w:r>
      <w:r w:rsidRPr="00D0373F">
        <w:rPr>
          <w:rFonts w:ascii="Times New Roman" w:hAnsi="Times New Roman"/>
          <w:sz w:val="17"/>
          <w:szCs w:val="17"/>
          <w:lang w:val="kk-KZ" w:eastAsia="ru-RU"/>
        </w:rPr>
        <w:t xml:space="preserve"> которые будут направлены на</w:t>
      </w:r>
      <w:r w:rsidR="004F56B6">
        <w:rPr>
          <w:rFonts w:ascii="Times New Roman" w:hAnsi="Times New Roman"/>
          <w:sz w:val="17"/>
          <w:szCs w:val="17"/>
          <w:lang w:val="kk-KZ"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val="kk-KZ" w:eastAsia="ru-RU"/>
        </w:rPr>
        <w:t>приобретение</w:t>
      </w:r>
      <w:r w:rsidR="004F56B6">
        <w:rPr>
          <w:rFonts w:ascii="Times New Roman" w:hAnsi="Times New Roman"/>
          <w:sz w:val="17"/>
          <w:szCs w:val="17"/>
          <w:lang w:val="kk-KZ"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val="kk-KZ" w:eastAsia="ru-RU"/>
        </w:rPr>
        <w:t>принтеров, МФУ, счетчиков</w:t>
      </w:r>
      <w:r w:rsidR="004F56B6">
        <w:rPr>
          <w:rFonts w:ascii="Times New Roman" w:hAnsi="Times New Roman"/>
          <w:sz w:val="17"/>
          <w:szCs w:val="17"/>
          <w:lang w:val="kk-KZ"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val="kk-KZ" w:eastAsia="ru-RU"/>
        </w:rPr>
        <w:t xml:space="preserve">банкнот, сервер </w:t>
      </w:r>
      <w:r w:rsidRPr="00D0373F">
        <w:rPr>
          <w:rFonts w:ascii="Times New Roman" w:hAnsi="Times New Roman"/>
          <w:sz w:val="17"/>
          <w:szCs w:val="17"/>
          <w:lang w:val="en-US" w:eastAsia="ru-RU"/>
        </w:rPr>
        <w:t>IBM</w:t>
      </w:r>
      <w:r w:rsidRPr="00D0373F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val="kk-KZ" w:eastAsia="ru-RU"/>
        </w:rPr>
        <w:t>и лицензии</w:t>
      </w:r>
      <w:r w:rsidR="004F56B6">
        <w:rPr>
          <w:rFonts w:ascii="Times New Roman" w:hAnsi="Times New Roman"/>
          <w:sz w:val="17"/>
          <w:szCs w:val="17"/>
          <w:lang w:val="kk-KZ" w:eastAsia="ru-RU"/>
        </w:rPr>
        <w:t>,</w:t>
      </w:r>
      <w:r w:rsidRPr="00D0373F">
        <w:rPr>
          <w:rFonts w:ascii="Times New Roman" w:hAnsi="Times New Roman"/>
          <w:sz w:val="17"/>
          <w:szCs w:val="17"/>
          <w:lang w:val="kk-KZ" w:eastAsia="ru-RU"/>
        </w:rPr>
        <w:t xml:space="preserve"> необходимы</w:t>
      </w:r>
      <w:r w:rsidR="004F56B6">
        <w:rPr>
          <w:rFonts w:ascii="Times New Roman" w:hAnsi="Times New Roman"/>
          <w:sz w:val="17"/>
          <w:szCs w:val="17"/>
          <w:lang w:val="kk-KZ" w:eastAsia="ru-RU"/>
        </w:rPr>
        <w:t>е</w:t>
      </w:r>
      <w:r w:rsidRPr="00D0373F">
        <w:rPr>
          <w:rFonts w:ascii="Times New Roman" w:hAnsi="Times New Roman"/>
          <w:sz w:val="17"/>
          <w:szCs w:val="17"/>
          <w:lang w:val="kk-KZ" w:eastAsia="ru-RU"/>
        </w:rPr>
        <w:t xml:space="preserve"> для</w:t>
      </w:r>
      <w:r w:rsidR="004F56B6">
        <w:rPr>
          <w:rFonts w:ascii="Times New Roman" w:hAnsi="Times New Roman"/>
          <w:sz w:val="17"/>
          <w:szCs w:val="17"/>
          <w:lang w:val="kk-KZ"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val="kk-KZ" w:eastAsia="ru-RU"/>
        </w:rPr>
        <w:t>повышения</w:t>
      </w:r>
      <w:r w:rsidR="004F56B6">
        <w:rPr>
          <w:rFonts w:ascii="Times New Roman" w:hAnsi="Times New Roman"/>
          <w:sz w:val="17"/>
          <w:szCs w:val="17"/>
          <w:lang w:val="kk-KZ"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val="kk-KZ" w:eastAsia="ru-RU"/>
        </w:rPr>
        <w:t>качественного</w:t>
      </w:r>
      <w:r w:rsidR="004F56B6">
        <w:rPr>
          <w:rFonts w:ascii="Times New Roman" w:hAnsi="Times New Roman"/>
          <w:sz w:val="17"/>
          <w:szCs w:val="17"/>
          <w:lang w:val="kk-KZ"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val="kk-KZ" w:eastAsia="ru-RU"/>
        </w:rPr>
        <w:t>ослуживания</w:t>
      </w:r>
      <w:r w:rsidR="004F56B6">
        <w:rPr>
          <w:rFonts w:ascii="Times New Roman" w:hAnsi="Times New Roman"/>
          <w:sz w:val="17"/>
          <w:szCs w:val="17"/>
          <w:lang w:val="kk-KZ"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val="kk-KZ" w:eastAsia="ru-RU"/>
        </w:rPr>
        <w:t>потребителей.</w:t>
      </w:r>
    </w:p>
    <w:p w:rsidR="00D0373F" w:rsidRPr="00D0373F" w:rsidRDefault="00D0373F" w:rsidP="004F56B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7"/>
          <w:szCs w:val="17"/>
          <w:lang w:eastAsia="ru-RU"/>
        </w:rPr>
      </w:pPr>
      <w:r w:rsidRPr="00D0373F">
        <w:rPr>
          <w:rFonts w:ascii="Times New Roman" w:hAnsi="Times New Roman"/>
          <w:sz w:val="17"/>
          <w:szCs w:val="17"/>
          <w:lang w:eastAsia="ru-RU"/>
        </w:rPr>
        <w:t>В целях выполнения программы энергосбережения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предприятие планирует продолжить работу по установке приборов учета тепловой энергии. В 2017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г</w:t>
      </w:r>
      <w:r w:rsidR="004F56B6">
        <w:rPr>
          <w:rFonts w:ascii="Times New Roman" w:hAnsi="Times New Roman"/>
          <w:sz w:val="17"/>
          <w:szCs w:val="17"/>
          <w:lang w:eastAsia="ru-RU"/>
        </w:rPr>
        <w:t>.</w:t>
      </w:r>
      <w:r w:rsidRPr="00D0373F">
        <w:rPr>
          <w:rFonts w:ascii="Times New Roman" w:hAnsi="Times New Roman"/>
          <w:sz w:val="17"/>
          <w:szCs w:val="17"/>
          <w:lang w:eastAsia="ru-RU"/>
        </w:rPr>
        <w:t xml:space="preserve"> по договору лизинга должно быть установлено 381 ОДУТ.</w:t>
      </w:r>
    </w:p>
    <w:p w:rsidR="00D0373F" w:rsidRPr="00D0373F" w:rsidRDefault="00D0373F" w:rsidP="004F56B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7"/>
          <w:szCs w:val="17"/>
          <w:lang w:eastAsia="ru-RU"/>
        </w:rPr>
      </w:pPr>
      <w:r w:rsidRPr="00D0373F">
        <w:rPr>
          <w:rFonts w:ascii="Times New Roman" w:hAnsi="Times New Roman"/>
          <w:sz w:val="17"/>
          <w:szCs w:val="17"/>
          <w:lang w:eastAsia="ru-RU"/>
        </w:rPr>
        <w:t xml:space="preserve">Перспективы развития </w:t>
      </w:r>
      <w:proofErr w:type="gramStart"/>
      <w:r w:rsidRPr="00D0373F">
        <w:rPr>
          <w:rFonts w:ascii="Times New Roman" w:hAnsi="Times New Roman"/>
          <w:sz w:val="17"/>
          <w:szCs w:val="17"/>
          <w:lang w:eastAsia="ru-RU"/>
        </w:rPr>
        <w:t>Контакт-центра</w:t>
      </w:r>
      <w:proofErr w:type="gramEnd"/>
      <w:r w:rsidRPr="00D0373F">
        <w:rPr>
          <w:rFonts w:ascii="Times New Roman" w:hAnsi="Times New Roman"/>
          <w:sz w:val="17"/>
          <w:szCs w:val="17"/>
          <w:lang w:eastAsia="ru-RU"/>
        </w:rPr>
        <w:t xml:space="preserve">: </w:t>
      </w:r>
    </w:p>
    <w:p w:rsidR="00D0373F" w:rsidRPr="00D0373F" w:rsidRDefault="00D0373F" w:rsidP="004F56B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7"/>
          <w:szCs w:val="17"/>
          <w:lang w:eastAsia="ru-RU"/>
        </w:rPr>
      </w:pPr>
      <w:r w:rsidRPr="00D0373F">
        <w:rPr>
          <w:rFonts w:ascii="Times New Roman" w:hAnsi="Times New Roman"/>
          <w:sz w:val="17"/>
          <w:szCs w:val="17"/>
          <w:lang w:eastAsia="ru-RU"/>
        </w:rPr>
        <w:t xml:space="preserve">не бытовым потребителям в </w:t>
      </w:r>
      <w:r w:rsidR="004F56B6">
        <w:rPr>
          <w:rFonts w:ascii="Times New Roman" w:hAnsi="Times New Roman"/>
          <w:sz w:val="17"/>
          <w:szCs w:val="17"/>
          <w:lang w:eastAsia="ru-RU"/>
        </w:rPr>
        <w:t>«</w:t>
      </w:r>
      <w:r w:rsidRPr="00D0373F">
        <w:rPr>
          <w:rFonts w:ascii="Times New Roman" w:hAnsi="Times New Roman"/>
          <w:sz w:val="17"/>
          <w:szCs w:val="17"/>
          <w:lang w:eastAsia="ru-RU"/>
        </w:rPr>
        <w:t>Личном кабинете</w:t>
      </w:r>
      <w:r w:rsidR="004F56B6">
        <w:rPr>
          <w:rFonts w:ascii="Times New Roman" w:hAnsi="Times New Roman"/>
          <w:sz w:val="17"/>
          <w:szCs w:val="17"/>
          <w:lang w:eastAsia="ru-RU"/>
        </w:rPr>
        <w:t>»</w:t>
      </w:r>
      <w:r w:rsidRPr="00D0373F">
        <w:rPr>
          <w:rFonts w:ascii="Times New Roman" w:hAnsi="Times New Roman"/>
          <w:sz w:val="17"/>
          <w:szCs w:val="17"/>
          <w:lang w:eastAsia="ru-RU"/>
        </w:rPr>
        <w:t xml:space="preserve"> на сайте АО «СЕВКАЗЭНЕРГО» внедрение следующих функций:</w:t>
      </w:r>
    </w:p>
    <w:p w:rsidR="00D0373F" w:rsidRDefault="00D0373F" w:rsidP="004F56B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7"/>
          <w:szCs w:val="17"/>
          <w:lang w:eastAsia="ru-RU"/>
        </w:rPr>
      </w:pPr>
      <w:r>
        <w:rPr>
          <w:rFonts w:ascii="Times New Roman" w:hAnsi="Times New Roman"/>
          <w:sz w:val="17"/>
          <w:szCs w:val="17"/>
          <w:lang w:eastAsia="ru-RU"/>
        </w:rPr>
        <w:t>-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вести переписку (встроенная система ведения переписки с поставщиком услуги, позволяет задавать вопросы (и получать ответы) поставщику);</w:t>
      </w:r>
    </w:p>
    <w:p w:rsidR="00D0373F" w:rsidRPr="00D0373F" w:rsidRDefault="00D0373F" w:rsidP="004F56B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7"/>
          <w:szCs w:val="17"/>
          <w:lang w:eastAsia="ru-RU"/>
        </w:rPr>
      </w:pPr>
      <w:r>
        <w:rPr>
          <w:rFonts w:ascii="Times New Roman" w:hAnsi="Times New Roman"/>
          <w:sz w:val="17"/>
          <w:szCs w:val="17"/>
          <w:lang w:eastAsia="ru-RU"/>
        </w:rPr>
        <w:t>-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 xml:space="preserve">возможность подачи заявки бытовым потребителем на обследование показаний приборов учета посредством </w:t>
      </w:r>
      <w:r w:rsidR="004F56B6">
        <w:rPr>
          <w:rFonts w:ascii="Times New Roman" w:hAnsi="Times New Roman"/>
          <w:sz w:val="17"/>
          <w:szCs w:val="17"/>
          <w:lang w:eastAsia="ru-RU"/>
        </w:rPr>
        <w:t>«Л</w:t>
      </w:r>
      <w:r w:rsidRPr="00D0373F">
        <w:rPr>
          <w:rFonts w:ascii="Times New Roman" w:hAnsi="Times New Roman"/>
          <w:sz w:val="17"/>
          <w:szCs w:val="17"/>
          <w:lang w:eastAsia="ru-RU"/>
        </w:rPr>
        <w:t>ичного кабинета</w:t>
      </w:r>
      <w:r w:rsidR="004F56B6">
        <w:rPr>
          <w:rFonts w:ascii="Times New Roman" w:hAnsi="Times New Roman"/>
          <w:sz w:val="17"/>
          <w:szCs w:val="17"/>
          <w:lang w:eastAsia="ru-RU"/>
        </w:rPr>
        <w:t>»</w:t>
      </w:r>
      <w:r w:rsidRPr="00D0373F">
        <w:rPr>
          <w:rFonts w:ascii="Times New Roman" w:hAnsi="Times New Roman"/>
          <w:sz w:val="17"/>
          <w:szCs w:val="17"/>
          <w:lang w:eastAsia="ru-RU"/>
        </w:rPr>
        <w:t>;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</w:p>
    <w:p w:rsidR="00D0373F" w:rsidRPr="00D0373F" w:rsidRDefault="00D0373F" w:rsidP="004F56B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7"/>
          <w:szCs w:val="17"/>
          <w:lang w:eastAsia="ru-RU"/>
        </w:rPr>
      </w:pPr>
      <w:r w:rsidRPr="00D0373F">
        <w:rPr>
          <w:rFonts w:ascii="Times New Roman" w:hAnsi="Times New Roman"/>
          <w:sz w:val="17"/>
          <w:szCs w:val="17"/>
          <w:lang w:eastAsia="ru-RU"/>
        </w:rPr>
        <w:softHyphen/>
      </w:r>
      <w:r w:rsidRPr="00D0373F">
        <w:rPr>
          <w:rFonts w:ascii="Times New Roman" w:hAnsi="Times New Roman"/>
          <w:b/>
          <w:sz w:val="17"/>
          <w:szCs w:val="17"/>
          <w:lang w:eastAsia="ru-RU"/>
        </w:rPr>
        <w:t>-</w:t>
      </w:r>
      <w:r w:rsidRPr="00D0373F">
        <w:rPr>
          <w:rFonts w:ascii="Times New Roman" w:hAnsi="Times New Roman"/>
          <w:b/>
          <w:sz w:val="17"/>
          <w:szCs w:val="17"/>
          <w:lang w:eastAsia="ru-RU"/>
        </w:rPr>
        <w:softHyphen/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обслуживание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бытовых потребителей районов области по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 xml:space="preserve">телефону </w:t>
      </w:r>
      <w:proofErr w:type="gramStart"/>
      <w:r w:rsidRPr="00D0373F">
        <w:rPr>
          <w:rFonts w:ascii="Times New Roman" w:hAnsi="Times New Roman"/>
          <w:sz w:val="17"/>
          <w:szCs w:val="17"/>
          <w:lang w:eastAsia="ru-RU"/>
        </w:rPr>
        <w:t>Контакт-центра</w:t>
      </w:r>
      <w:proofErr w:type="gramEnd"/>
      <w:r w:rsidRPr="00D0373F">
        <w:rPr>
          <w:rFonts w:ascii="Times New Roman" w:hAnsi="Times New Roman"/>
          <w:sz w:val="17"/>
          <w:szCs w:val="17"/>
          <w:lang w:eastAsia="ru-RU"/>
        </w:rPr>
        <w:t>;</w:t>
      </w:r>
    </w:p>
    <w:p w:rsidR="00D0373F" w:rsidRPr="00D0373F" w:rsidRDefault="00D0373F" w:rsidP="004F56B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7"/>
          <w:szCs w:val="17"/>
          <w:lang w:eastAsia="ru-RU"/>
        </w:rPr>
      </w:pPr>
      <w:r w:rsidRPr="00D0373F">
        <w:rPr>
          <w:rFonts w:ascii="Times New Roman" w:hAnsi="Times New Roman"/>
          <w:b/>
          <w:sz w:val="17"/>
          <w:szCs w:val="17"/>
          <w:lang w:eastAsia="ru-RU"/>
        </w:rPr>
        <w:softHyphen/>
        <w:t>-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предоставление доступа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 xml:space="preserve">в </w:t>
      </w:r>
      <w:r w:rsidR="004F56B6">
        <w:rPr>
          <w:rFonts w:ascii="Times New Roman" w:hAnsi="Times New Roman"/>
          <w:sz w:val="17"/>
          <w:szCs w:val="17"/>
          <w:lang w:eastAsia="ru-RU"/>
        </w:rPr>
        <w:t>«</w:t>
      </w:r>
      <w:r w:rsidRPr="00D0373F">
        <w:rPr>
          <w:rFonts w:ascii="Times New Roman" w:hAnsi="Times New Roman"/>
          <w:sz w:val="17"/>
          <w:szCs w:val="17"/>
          <w:lang w:eastAsia="ru-RU"/>
        </w:rPr>
        <w:t>Личный кабинет</w:t>
      </w:r>
      <w:r w:rsidR="004F56B6">
        <w:rPr>
          <w:rFonts w:ascii="Times New Roman" w:hAnsi="Times New Roman"/>
          <w:sz w:val="17"/>
          <w:szCs w:val="17"/>
          <w:lang w:eastAsia="ru-RU"/>
        </w:rPr>
        <w:t>»</w:t>
      </w:r>
      <w:r w:rsidRPr="00D0373F">
        <w:rPr>
          <w:rFonts w:ascii="Times New Roman" w:hAnsi="Times New Roman"/>
          <w:sz w:val="17"/>
          <w:szCs w:val="17"/>
          <w:lang w:eastAsia="ru-RU"/>
        </w:rPr>
        <w:t xml:space="preserve"> бытовым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потребителям районов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области;</w:t>
      </w:r>
    </w:p>
    <w:p w:rsidR="00D0373F" w:rsidRPr="00D0373F" w:rsidRDefault="00D0373F" w:rsidP="004F56B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7"/>
          <w:szCs w:val="17"/>
          <w:lang w:eastAsia="ru-RU"/>
        </w:rPr>
      </w:pPr>
      <w:r w:rsidRPr="00D0373F">
        <w:rPr>
          <w:rFonts w:ascii="Times New Roman" w:hAnsi="Times New Roman"/>
          <w:b/>
          <w:sz w:val="17"/>
          <w:szCs w:val="17"/>
          <w:lang w:eastAsia="ru-RU"/>
        </w:rPr>
        <w:t>-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создание для удобства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населения «Единой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системы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оплаты</w:t>
      </w:r>
      <w:r w:rsidR="004F56B6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0373F">
        <w:rPr>
          <w:rFonts w:ascii="Times New Roman" w:hAnsi="Times New Roman"/>
          <w:sz w:val="17"/>
          <w:szCs w:val="17"/>
          <w:lang w:eastAsia="ru-RU"/>
        </w:rPr>
        <w:t>платежей».</w:t>
      </w:r>
    </w:p>
    <w:p w:rsidR="00D0373F" w:rsidRPr="00D0373F" w:rsidRDefault="00D0373F" w:rsidP="00D0373F">
      <w:pPr>
        <w:spacing w:after="0" w:line="240" w:lineRule="auto"/>
        <w:contextualSpacing/>
        <w:jc w:val="both"/>
        <w:rPr>
          <w:rFonts w:ascii="Times New Roman" w:hAnsi="Times New Roman"/>
          <w:sz w:val="17"/>
          <w:szCs w:val="17"/>
          <w:lang w:eastAsia="ru-RU"/>
        </w:rPr>
      </w:pPr>
    </w:p>
    <w:p w:rsidR="009A18B8" w:rsidRDefault="009A18B8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9A18B8" w:rsidRDefault="009A18B8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8275ED" w:rsidRPr="00D03BEF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  <w:r w:rsidRPr="00D03BEF"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t xml:space="preserve">Планово-экономический отдел </w:t>
      </w:r>
    </w:p>
    <w:p w:rsidR="008275ED" w:rsidRPr="00D03BEF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  <w:r w:rsidRPr="00D03BEF"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t>ТОО «</w:t>
      </w:r>
      <w:r w:rsidR="0091506F" w:rsidRPr="00D03BEF"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t>Севказэнергосбыт</w:t>
      </w:r>
      <w:r w:rsidRPr="00D03BEF"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t>»</w:t>
      </w:r>
    </w:p>
    <w:p w:rsidR="00995964" w:rsidRPr="00D03BEF" w:rsidRDefault="008275ED" w:rsidP="00376930">
      <w:pPr>
        <w:spacing w:after="0" w:line="240" w:lineRule="auto"/>
        <w:contextualSpacing/>
        <w:jc w:val="both"/>
        <w:rPr>
          <w:sz w:val="18"/>
          <w:szCs w:val="18"/>
        </w:rPr>
      </w:pPr>
      <w:r w:rsidRPr="00D03BEF"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t xml:space="preserve">Тел.: +7(7152) </w:t>
      </w:r>
      <w:r w:rsidR="0091506F" w:rsidRPr="00D03BEF"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t>41</w:t>
      </w:r>
      <w:r w:rsidRPr="00D03BEF"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t>-</w:t>
      </w:r>
      <w:r w:rsidR="0091506F" w:rsidRPr="00D03BEF"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t>28</w:t>
      </w:r>
      <w:r w:rsidRPr="00D03BEF"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t>-</w:t>
      </w:r>
      <w:r w:rsidR="0091506F" w:rsidRPr="00D03BEF"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t>29</w:t>
      </w:r>
      <w:r w:rsidRPr="00D03BEF"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t xml:space="preserve"> </w:t>
      </w:r>
    </w:p>
    <w:sectPr w:rsidR="00995964" w:rsidRPr="00D03BEF" w:rsidSect="009A18B8">
      <w:pgSz w:w="11906" w:h="16838"/>
      <w:pgMar w:top="289" w:right="567" w:bottom="29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hell Dlg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69B1"/>
    <w:multiLevelType w:val="hybridMultilevel"/>
    <w:tmpl w:val="2460ED6A"/>
    <w:lvl w:ilvl="0" w:tplc="F9F84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CC783E"/>
    <w:multiLevelType w:val="hybridMultilevel"/>
    <w:tmpl w:val="8AE27B0A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5B1047"/>
    <w:multiLevelType w:val="hybridMultilevel"/>
    <w:tmpl w:val="D394760C"/>
    <w:lvl w:ilvl="0" w:tplc="6C10F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F4177F"/>
    <w:multiLevelType w:val="hybridMultilevel"/>
    <w:tmpl w:val="277C3814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210622"/>
    <w:multiLevelType w:val="hybridMultilevel"/>
    <w:tmpl w:val="720A6346"/>
    <w:lvl w:ilvl="0" w:tplc="12F22C72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4903B75"/>
    <w:multiLevelType w:val="hybridMultilevel"/>
    <w:tmpl w:val="3332776E"/>
    <w:lvl w:ilvl="0" w:tplc="477CC6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302F68"/>
    <w:multiLevelType w:val="multilevel"/>
    <w:tmpl w:val="A6FA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9779DB"/>
    <w:multiLevelType w:val="hybridMultilevel"/>
    <w:tmpl w:val="460E06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0B6D03"/>
    <w:multiLevelType w:val="hybridMultilevel"/>
    <w:tmpl w:val="D52A6E76"/>
    <w:lvl w:ilvl="0" w:tplc="8DDA4E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73"/>
    <w:rsid w:val="00034278"/>
    <w:rsid w:val="0010557B"/>
    <w:rsid w:val="0012235A"/>
    <w:rsid w:val="001830BE"/>
    <w:rsid w:val="001C6573"/>
    <w:rsid w:val="00285D91"/>
    <w:rsid w:val="003262B3"/>
    <w:rsid w:val="00376930"/>
    <w:rsid w:val="003F2565"/>
    <w:rsid w:val="0041397E"/>
    <w:rsid w:val="00473021"/>
    <w:rsid w:val="004D6441"/>
    <w:rsid w:val="004D6F91"/>
    <w:rsid w:val="004F56B6"/>
    <w:rsid w:val="005C783B"/>
    <w:rsid w:val="006878D3"/>
    <w:rsid w:val="007843BB"/>
    <w:rsid w:val="00805CE1"/>
    <w:rsid w:val="008275ED"/>
    <w:rsid w:val="008E7938"/>
    <w:rsid w:val="0091506F"/>
    <w:rsid w:val="00995964"/>
    <w:rsid w:val="009A18B8"/>
    <w:rsid w:val="009C64B0"/>
    <w:rsid w:val="00B22A26"/>
    <w:rsid w:val="00B46E52"/>
    <w:rsid w:val="00BE4B25"/>
    <w:rsid w:val="00BF072C"/>
    <w:rsid w:val="00C07A34"/>
    <w:rsid w:val="00D0373F"/>
    <w:rsid w:val="00D03BEF"/>
    <w:rsid w:val="00DC2173"/>
    <w:rsid w:val="00E25F09"/>
    <w:rsid w:val="00E43B6C"/>
    <w:rsid w:val="00ED26D4"/>
    <w:rsid w:val="00F74C97"/>
    <w:rsid w:val="00F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938"/>
    <w:rPr>
      <w:rFonts w:ascii="Tahoma" w:eastAsia="Times New Roman" w:hAnsi="Tahoma" w:cs="Tahoma"/>
      <w:sz w:val="16"/>
      <w:szCs w:val="16"/>
    </w:rPr>
  </w:style>
  <w:style w:type="character" w:customStyle="1" w:styleId="s0">
    <w:name w:val="s0"/>
    <w:rsid w:val="009A18B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5">
    <w:name w:val="Знак Знак Знак Знак Знак Знак Знак Знак"/>
    <w:basedOn w:val="a"/>
    <w:autoRedefine/>
    <w:rsid w:val="009A18B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bodytext2">
    <w:name w:val="bodytext2"/>
    <w:basedOn w:val="a"/>
    <w:rsid w:val="009A18B8"/>
    <w:pPr>
      <w:autoSpaceDE w:val="0"/>
      <w:autoSpaceDN w:val="0"/>
      <w:spacing w:after="0" w:line="240" w:lineRule="auto"/>
      <w:ind w:firstLine="1134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A18B8"/>
    <w:pPr>
      <w:ind w:left="720"/>
      <w:contextualSpacing/>
    </w:pPr>
  </w:style>
  <w:style w:type="paragraph" w:customStyle="1" w:styleId="21">
    <w:name w:val="Основной текст 21"/>
    <w:basedOn w:val="a"/>
    <w:rsid w:val="00D0373F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a7">
    <w:name w:val="Знак Знак Знак Знак Знак Знак Знак Знак"/>
    <w:basedOn w:val="a"/>
    <w:autoRedefine/>
    <w:rsid w:val="00D0373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938"/>
    <w:rPr>
      <w:rFonts w:ascii="Tahoma" w:eastAsia="Times New Roman" w:hAnsi="Tahoma" w:cs="Tahoma"/>
      <w:sz w:val="16"/>
      <w:szCs w:val="16"/>
    </w:rPr>
  </w:style>
  <w:style w:type="character" w:customStyle="1" w:styleId="s0">
    <w:name w:val="s0"/>
    <w:rsid w:val="009A18B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5">
    <w:name w:val="Знак Знак Знак Знак Знак Знак Знак Знак"/>
    <w:basedOn w:val="a"/>
    <w:autoRedefine/>
    <w:rsid w:val="009A18B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bodytext2">
    <w:name w:val="bodytext2"/>
    <w:basedOn w:val="a"/>
    <w:rsid w:val="009A18B8"/>
    <w:pPr>
      <w:autoSpaceDE w:val="0"/>
      <w:autoSpaceDN w:val="0"/>
      <w:spacing w:after="0" w:line="240" w:lineRule="auto"/>
      <w:ind w:firstLine="1134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A18B8"/>
    <w:pPr>
      <w:ind w:left="720"/>
      <w:contextualSpacing/>
    </w:pPr>
  </w:style>
  <w:style w:type="paragraph" w:customStyle="1" w:styleId="21">
    <w:name w:val="Основной текст 21"/>
    <w:basedOn w:val="a"/>
    <w:rsid w:val="00D0373F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a7">
    <w:name w:val="Знак Знак Знак Знак Знак Знак Знак Знак"/>
    <w:basedOn w:val="a"/>
    <w:autoRedefine/>
    <w:rsid w:val="00D0373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evkazenerg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3241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Ирина Викторовна</dc:creator>
  <cp:lastModifiedBy>Шерина Лилия Игоревна</cp:lastModifiedBy>
  <cp:revision>5</cp:revision>
  <cp:lastPrinted>2017-03-27T02:46:00Z</cp:lastPrinted>
  <dcterms:created xsi:type="dcterms:W3CDTF">2017-03-27T06:53:00Z</dcterms:created>
  <dcterms:modified xsi:type="dcterms:W3CDTF">2017-04-03T11:29:00Z</dcterms:modified>
</cp:coreProperties>
</file>