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B76" w:rsidRPr="00A22D19" w:rsidRDefault="00EA4B76" w:rsidP="00EA4B76">
      <w:pPr>
        <w:jc w:val="both"/>
        <w:rPr>
          <w:sz w:val="22"/>
          <w:szCs w:val="22"/>
          <w:lang w:val="kk-KZ"/>
        </w:rPr>
      </w:pPr>
      <w:r w:rsidRPr="00A22D19">
        <w:rPr>
          <w:rStyle w:val="s00"/>
          <w:color w:val="auto"/>
          <w:sz w:val="22"/>
          <w:szCs w:val="22"/>
          <w:lang w:val="kk-KZ"/>
        </w:rPr>
        <w:t>«Петропавл Жылу Жүйелері» ЖШС, Петропавл қ., Строительная к-сі, 23,  келесі қызмет түрлерін сатып алу бойынша ашық тендер өткізетінін жариялайды</w:t>
      </w:r>
      <w:r w:rsidRPr="00A22D19">
        <w:rPr>
          <w:rStyle w:val="s0"/>
          <w:color w:val="auto"/>
          <w:sz w:val="22"/>
          <w:szCs w:val="22"/>
          <w:lang w:val="kk-KZ"/>
        </w:rPr>
        <w:t xml:space="preserve"> (с</w:t>
      </w:r>
      <w:r w:rsidRPr="00A22D19">
        <w:rPr>
          <w:sz w:val="22"/>
          <w:szCs w:val="22"/>
          <w:lang w:val="kk-KZ"/>
        </w:rPr>
        <w:t>атып алынатын қызмет түрлерінің толық тізімі тендерлік құжаттамаларда көрсетілген)</w:t>
      </w:r>
      <w:r w:rsidRPr="00A22D19">
        <w:rPr>
          <w:rStyle w:val="s0"/>
          <w:color w:val="auto"/>
          <w:sz w:val="22"/>
          <w:szCs w:val="22"/>
          <w:lang w:val="kk-KZ"/>
        </w:rPr>
        <w:t xml:space="preserve"> :</w:t>
      </w:r>
    </w:p>
    <w:p w:rsidR="00EA4B76" w:rsidRPr="00A22D19" w:rsidRDefault="00EA4B76" w:rsidP="00EA4B76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ab/>
        <w:t>Лот №1:ТМ №26 2Ду 450мм УН-19-05 бастап ТК-2-16 дейін учаскесінде оқшаулауды қалпына келтіру құрылыс-монтаждау жұмыстары, саны - 1қызмет түрі;</w:t>
      </w:r>
    </w:p>
    <w:p w:rsidR="00EA4B76" w:rsidRPr="00A22D19" w:rsidRDefault="00EA4B76" w:rsidP="00EA4B76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 xml:space="preserve">           Лот №2 : Осипенко к. ТК-2-31 бастап ТП-2-47 дейін №2 2Ду 500мм  жылумагистралінің құрылысы, саны - 1қызмет түрі;</w:t>
      </w:r>
    </w:p>
    <w:p w:rsidR="00EA4B76" w:rsidRPr="00A22D19" w:rsidRDefault="00EA4B76" w:rsidP="00EA4B76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 xml:space="preserve">           Лот №3: Осипенко к. ТК-2-31 бастап ТП-2-47 дейін №2 2Ду 500мм  жылумагистралінің құрылысына техникалық қадағалау,  саны - 1қызмет түрі.</w:t>
      </w:r>
    </w:p>
    <w:p w:rsidR="00EA4B76" w:rsidRPr="00A22D19" w:rsidRDefault="00EA4B76" w:rsidP="00EA4B76">
      <w:pPr>
        <w:ind w:firstLine="720"/>
        <w:jc w:val="both"/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 xml:space="preserve">Қызмет Петропавл қ. жүзеге асырылуы қажет. </w:t>
      </w:r>
    </w:p>
    <w:p w:rsidR="00EA4B76" w:rsidRPr="00A22D19" w:rsidRDefault="00EA4B76" w:rsidP="00EA4B76">
      <w:pPr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 xml:space="preserve">             Қызмет көрсетудің талап етілген мерзімі: 2016 жылдың ағымында</w:t>
      </w:r>
    </w:p>
    <w:p w:rsidR="00EA4B76" w:rsidRPr="00A22D19" w:rsidRDefault="00EA4B76" w:rsidP="00EA4B76">
      <w:pPr>
        <w:tabs>
          <w:tab w:val="left" w:pos="2805"/>
        </w:tabs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 xml:space="preserve">            Тендерге Қазақстан Республикасы Ұлттық экономика  министрі 2015 жылғы 20 қаңтардағы № 18 бұйрығымен бекітілген </w:t>
      </w:r>
      <w:r w:rsidRPr="00A22D19">
        <w:rPr>
          <w:sz w:val="22"/>
          <w:szCs w:val="22"/>
          <w:lang w:val="kk-KZ"/>
        </w:rPr>
        <w:t xml:space="preserve">шығындары табиғи монополия субъектісінің реттеліп көрсетілетін қызметтеріне тарифтерді (құны, алым ставкалары) немесе олардың шекті деңгейлерін және тарифтік сметаларын бекіту кезінде ескерілетін қызметтерді, тауарларды, жұмыстарды сатып алу ережелерінің 7 тармағында көрсетілген біліктілік талаптарға сәйкес келетін барлық ықтимал жабдықтаушыларға қатысуға мүмкіндік беріледі. </w:t>
      </w:r>
    </w:p>
    <w:p w:rsidR="00EA4B76" w:rsidRPr="00A22D19" w:rsidRDefault="00EA4B76" w:rsidP="00EA4B76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 xml:space="preserve">Тендерлік құжаттамалар пакетін 2015 жылғы «25» ақпан қоса алғанда сағ. 12:00-ге дейін келесі мекен-жайдан алуға болады: Петропавл қ., </w:t>
      </w:r>
      <w:r w:rsidRPr="00A22D19">
        <w:rPr>
          <w:sz w:val="22"/>
          <w:szCs w:val="22"/>
          <w:lang w:val="kk-KZ"/>
        </w:rPr>
        <w:t>Жамбыл к., 215</w:t>
      </w:r>
      <w:r w:rsidRPr="00A22D19">
        <w:rPr>
          <w:rStyle w:val="s0"/>
          <w:color w:val="auto"/>
          <w:sz w:val="22"/>
          <w:szCs w:val="22"/>
          <w:lang w:val="kk-KZ"/>
        </w:rPr>
        <w:t>, сағ. 9.00-ден 18.00-ге дейін, кабинет №5.</w:t>
      </w:r>
    </w:p>
    <w:p w:rsidR="00EA4B76" w:rsidRPr="00A22D19" w:rsidRDefault="00EA4B76" w:rsidP="00EA4B76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>Тендерлік құжаттама тегін беріледі.</w:t>
      </w:r>
    </w:p>
    <w:p w:rsidR="00EA4B76" w:rsidRPr="00A22D19" w:rsidRDefault="00EA4B76" w:rsidP="00EA4B76">
      <w:pPr>
        <w:ind w:firstLine="708"/>
        <w:jc w:val="both"/>
        <w:rPr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 xml:space="preserve">Тендерге қатысу үшін ықтимал жабдықтаушылар тендерлік өтінімдерін конвертке салып, «Петропавл Жылу Жүйелері» ЖШС-ға келесі мекенжай бойынша тапсырулары тиіс: Петропавл қ., </w:t>
      </w:r>
      <w:r w:rsidRPr="00A22D19">
        <w:rPr>
          <w:sz w:val="22"/>
          <w:szCs w:val="22"/>
          <w:lang w:val="kk-KZ"/>
        </w:rPr>
        <w:t>Жамбыл к., 215</w:t>
      </w:r>
      <w:r w:rsidRPr="00A22D19">
        <w:rPr>
          <w:rStyle w:val="s0"/>
          <w:color w:val="auto"/>
          <w:sz w:val="22"/>
          <w:szCs w:val="22"/>
          <w:lang w:val="kk-KZ"/>
        </w:rPr>
        <w:t>, кабинет №5.</w:t>
      </w:r>
    </w:p>
    <w:p w:rsidR="00EA4B76" w:rsidRPr="00A22D19" w:rsidRDefault="00EA4B76" w:rsidP="00EA4B76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>Тендерлік өтінімдер соңғы рет 2016 жылғы «26» ақпан 10 сағат 00 минут дейін қабылданады.</w:t>
      </w:r>
    </w:p>
    <w:p w:rsidR="00EA4B76" w:rsidRPr="00A22D19" w:rsidRDefault="00EA4B76" w:rsidP="00EA4B76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>Тендерлік өтінімдері бар конверттерді тендерлік комиссия 2015 жылғы «26» ақпан сағ. 12:00-де келесі мекен-жайда ашады: Петропавл қ., Строительная к-сі, 23, бас директордың кабинеті.</w:t>
      </w:r>
    </w:p>
    <w:p w:rsidR="00EA4B76" w:rsidRPr="00A22D19" w:rsidRDefault="00EA4B76" w:rsidP="00EA4B76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 xml:space="preserve">Сатып алуға бөлінген қаражат көлемі: </w:t>
      </w:r>
    </w:p>
    <w:p w:rsidR="00EA4B76" w:rsidRPr="00A22D19" w:rsidRDefault="00EA4B76" w:rsidP="00EA4B76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 xml:space="preserve">           Лот №1:ТМ №26 2Ду 450мм УН-19-05 бастап ТК-2-16 дейін учаскесінде оқшаулауды қалпына келтіру құрылыс-монтаждау жұмыстары, саны - 1қызмет түрі- 6000 мың теңге;</w:t>
      </w:r>
    </w:p>
    <w:p w:rsidR="00EA4B76" w:rsidRPr="00A22D19" w:rsidRDefault="00EA4B76" w:rsidP="00EA4B76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 xml:space="preserve">           Лот №2 : Осипенко к. ТК-2-31 бастап ТП-2-47 дейін №2 2Ду 500мм  жылумагистралінің құрылысы, саны - 1қызмет түрі – 200000 мың теңге;</w:t>
      </w:r>
    </w:p>
    <w:p w:rsidR="00EA4B76" w:rsidRPr="00A22D19" w:rsidRDefault="00EA4B76" w:rsidP="00EA4B76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A22D19">
        <w:rPr>
          <w:sz w:val="22"/>
          <w:szCs w:val="22"/>
          <w:lang w:val="kk-KZ"/>
        </w:rPr>
        <w:t xml:space="preserve">           Лот №3: Осипенко к. ТК-2-31 бастап ТП-2-47 дейін №2 2Ду 500мм  жылумагистралінің құрылысына техникалық қадағалау,  саны - 1қызмет түрі – 5000 мың теңге.</w:t>
      </w:r>
    </w:p>
    <w:p w:rsidR="00EA4B76" w:rsidRPr="00A22D19" w:rsidRDefault="00EA4B76" w:rsidP="00EA4B76">
      <w:pPr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 xml:space="preserve">             Ықтимал жабдықтаушылар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EA4B76" w:rsidRPr="00A22D19" w:rsidRDefault="00EA4B76" w:rsidP="00EA4B76">
      <w:pPr>
        <w:ind w:firstLine="708"/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 xml:space="preserve"> Табиғи монополия субъектісі қызметінің тұтынушылары «Петропавл Жылу Жүйелері» ЖШС өткізетін қызметтерді сатып алу тендеріне бақылаушы ретінде қатысуға құқылы.</w:t>
      </w:r>
    </w:p>
    <w:p w:rsidR="00EA4B76" w:rsidRPr="00A22D19" w:rsidRDefault="00EA4B76" w:rsidP="00EA4B76">
      <w:pPr>
        <w:jc w:val="both"/>
        <w:rPr>
          <w:rStyle w:val="s0"/>
          <w:color w:val="auto"/>
          <w:sz w:val="22"/>
          <w:szCs w:val="22"/>
          <w:lang w:val="kk-KZ"/>
        </w:rPr>
      </w:pPr>
      <w:r w:rsidRPr="00A22D19">
        <w:rPr>
          <w:rStyle w:val="s0"/>
          <w:color w:val="auto"/>
          <w:sz w:val="22"/>
          <w:szCs w:val="22"/>
          <w:lang w:val="kk-KZ"/>
        </w:rPr>
        <w:t xml:space="preserve">           Қосымша анықтамалар мен ақпараттарды 8 (7152) 52-26-77 телефоны арқылы алуға болады.</w:t>
      </w:r>
    </w:p>
    <w:p w:rsidR="006C1348" w:rsidRPr="00EA4B76" w:rsidRDefault="006C1348">
      <w:pPr>
        <w:rPr>
          <w:lang w:val="kk-KZ"/>
        </w:rPr>
      </w:pPr>
      <w:bookmarkStart w:id="0" w:name="_GoBack"/>
      <w:bookmarkEnd w:id="0"/>
    </w:p>
    <w:sectPr w:rsidR="006C1348" w:rsidRPr="00EA4B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76"/>
    <w:rsid w:val="006C1348"/>
    <w:rsid w:val="00EA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EA4B7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EA4B7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EA4B7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0">
    <w:name w:val="s00"/>
    <w:rsid w:val="00EA4B7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2016-02-01T10:53:00Z</dcterms:created>
  <dcterms:modified xsi:type="dcterms:W3CDTF">2016-02-01T10:53:00Z</dcterms:modified>
</cp:coreProperties>
</file>