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12" w:rsidRPr="00A570BB" w:rsidRDefault="001A3112" w:rsidP="001A3112">
      <w:pPr>
        <w:ind w:firstLine="720"/>
        <w:jc w:val="both"/>
        <w:rPr>
          <w:rStyle w:val="s0"/>
          <w:sz w:val="22"/>
          <w:szCs w:val="22"/>
        </w:rPr>
      </w:pPr>
      <w:r>
        <w:rPr>
          <w:color w:val="000000"/>
          <w:sz w:val="22"/>
          <w:szCs w:val="22"/>
        </w:rPr>
        <w:t>«</w:t>
      </w:r>
      <w:r w:rsidRPr="00A570BB">
        <w:rPr>
          <w:color w:val="000000"/>
          <w:sz w:val="22"/>
          <w:szCs w:val="22"/>
        </w:rPr>
        <w:t>ТОО «Петропавловские Тепловые Сети»</w:t>
      </w:r>
      <w:r>
        <w:rPr>
          <w:rStyle w:val="s0"/>
          <w:sz w:val="22"/>
          <w:szCs w:val="22"/>
        </w:rPr>
        <w:t xml:space="preserve"> объявляет о результатах открытого тендера,  проведенного 20  июля 2016 г. в </w:t>
      </w:r>
      <w:r w:rsidRPr="00FF6EC2">
        <w:rPr>
          <w:rStyle w:val="s0"/>
          <w:sz w:val="22"/>
          <w:szCs w:val="22"/>
        </w:rPr>
        <w:t>12 часов 00 минут</w:t>
      </w:r>
      <w:r>
        <w:rPr>
          <w:rStyle w:val="s0"/>
          <w:sz w:val="22"/>
          <w:szCs w:val="22"/>
        </w:rPr>
        <w:t xml:space="preserve"> по адресу г. Петропавловск, ул. Жамбыла, 215 , по закупке услуг по следующим лотам:</w:t>
      </w:r>
    </w:p>
    <w:p w:rsidR="001A3112" w:rsidRPr="00FF6EC2" w:rsidRDefault="001A3112" w:rsidP="001A3112">
      <w:pPr>
        <w:jc w:val="both"/>
        <w:rPr>
          <w:color w:val="000000"/>
          <w:sz w:val="22"/>
          <w:szCs w:val="22"/>
        </w:rPr>
      </w:pPr>
      <w:r w:rsidRPr="00FF6EC2">
        <w:rPr>
          <w:color w:val="000000"/>
          <w:sz w:val="22"/>
          <w:szCs w:val="22"/>
        </w:rPr>
        <w:t xml:space="preserve">            Лот №1: Реконструкция  </w:t>
      </w:r>
      <w:proofErr w:type="spellStart"/>
      <w:r w:rsidRPr="00FF6EC2">
        <w:rPr>
          <w:color w:val="000000"/>
          <w:sz w:val="22"/>
          <w:szCs w:val="22"/>
        </w:rPr>
        <w:t>тепломагистрали</w:t>
      </w:r>
      <w:proofErr w:type="spellEnd"/>
      <w:r w:rsidRPr="00FF6EC2">
        <w:rPr>
          <w:color w:val="000000"/>
          <w:sz w:val="22"/>
          <w:szCs w:val="22"/>
        </w:rPr>
        <w:t xml:space="preserve"> №5 2Ду500мм по ул. Гашека-Мира от ТК-5-02 до УН-5-17, 2Ду600мм по ул. Мира от УН-5-17 </w:t>
      </w:r>
      <w:proofErr w:type="gramStart"/>
      <w:r w:rsidRPr="00FF6EC2">
        <w:rPr>
          <w:color w:val="000000"/>
          <w:sz w:val="22"/>
          <w:szCs w:val="22"/>
        </w:rPr>
        <w:t>до</w:t>
      </w:r>
      <w:proofErr w:type="gramEnd"/>
      <w:r w:rsidRPr="00FF6EC2">
        <w:rPr>
          <w:color w:val="000000"/>
          <w:sz w:val="22"/>
          <w:szCs w:val="22"/>
        </w:rPr>
        <w:t xml:space="preserve"> ТК-5-20 </w:t>
      </w:r>
      <w:proofErr w:type="gramStart"/>
      <w:r w:rsidRPr="00FF6EC2">
        <w:rPr>
          <w:color w:val="000000"/>
          <w:sz w:val="22"/>
          <w:szCs w:val="22"/>
        </w:rPr>
        <w:t>из</w:t>
      </w:r>
      <w:proofErr w:type="gramEnd"/>
      <w:r w:rsidRPr="00FF6EC2">
        <w:rPr>
          <w:color w:val="000000"/>
          <w:sz w:val="22"/>
          <w:szCs w:val="22"/>
        </w:rPr>
        <w:t xml:space="preserve"> материалов Подрядчика (в рамках займа Европейского банка реконструкции и развития и бюджетных субсидий Министерства национальной экономики Республики Казахстан), в количестве 1 услуги:</w:t>
      </w:r>
    </w:p>
    <w:p w:rsidR="001A3112" w:rsidRPr="00FF6EC2" w:rsidRDefault="001A3112" w:rsidP="001A3112">
      <w:pPr>
        <w:jc w:val="both"/>
        <w:rPr>
          <w:color w:val="000000"/>
          <w:sz w:val="22"/>
          <w:szCs w:val="22"/>
        </w:rPr>
      </w:pPr>
      <w:r w:rsidRPr="00FF6EC2">
        <w:rPr>
          <w:color w:val="000000"/>
          <w:sz w:val="22"/>
          <w:szCs w:val="22"/>
        </w:rPr>
        <w:t xml:space="preserve">           Лот</w:t>
      </w:r>
      <w:r>
        <w:rPr>
          <w:color w:val="000000"/>
          <w:sz w:val="22"/>
          <w:szCs w:val="22"/>
        </w:rPr>
        <w:t xml:space="preserve"> </w:t>
      </w:r>
      <w:r w:rsidRPr="00FF6EC2">
        <w:rPr>
          <w:color w:val="000000"/>
          <w:sz w:val="22"/>
          <w:szCs w:val="22"/>
        </w:rPr>
        <w:t xml:space="preserve">№2: Строительство </w:t>
      </w:r>
      <w:proofErr w:type="spellStart"/>
      <w:r w:rsidRPr="00FF6EC2">
        <w:rPr>
          <w:color w:val="000000"/>
          <w:sz w:val="22"/>
          <w:szCs w:val="22"/>
        </w:rPr>
        <w:t>тепломагистрали</w:t>
      </w:r>
      <w:proofErr w:type="spellEnd"/>
      <w:r w:rsidRPr="00FF6EC2">
        <w:rPr>
          <w:color w:val="000000"/>
          <w:sz w:val="22"/>
          <w:szCs w:val="22"/>
        </w:rPr>
        <w:t xml:space="preserve"> №2 2Ду500мм, 2Ду600мм по ул. </w:t>
      </w:r>
      <w:proofErr w:type="spellStart"/>
      <w:r w:rsidRPr="00FF6EC2">
        <w:rPr>
          <w:color w:val="000000"/>
          <w:sz w:val="22"/>
          <w:szCs w:val="22"/>
        </w:rPr>
        <w:t>Егемен</w:t>
      </w:r>
      <w:proofErr w:type="spellEnd"/>
      <w:r w:rsidRPr="00FF6EC2">
        <w:rPr>
          <w:color w:val="000000"/>
          <w:sz w:val="22"/>
          <w:szCs w:val="22"/>
        </w:rPr>
        <w:t xml:space="preserve"> Казахстан от ТК-2-31 до ТП-2-47-с из материалов Подрядчика (в рамках займа  Европейского банка реконструкции и развития и бюджетных субсидий Министерства национальной экономики Республики Казахстан), в количестве 1 услуги.</w:t>
      </w:r>
    </w:p>
    <w:p w:rsidR="001A3112" w:rsidRPr="00FF6EC2" w:rsidRDefault="001A3112" w:rsidP="001A3112">
      <w:pPr>
        <w:jc w:val="both"/>
        <w:rPr>
          <w:color w:val="000000"/>
          <w:sz w:val="22"/>
          <w:szCs w:val="22"/>
        </w:rPr>
      </w:pPr>
      <w:r w:rsidRPr="00FF6EC2">
        <w:rPr>
          <w:color w:val="000000"/>
          <w:sz w:val="22"/>
          <w:szCs w:val="22"/>
        </w:rPr>
        <w:t xml:space="preserve">           Лот №3: Технический надзор за реконструкцией </w:t>
      </w:r>
      <w:proofErr w:type="spellStart"/>
      <w:r w:rsidRPr="00FF6EC2">
        <w:rPr>
          <w:color w:val="000000"/>
          <w:sz w:val="22"/>
          <w:szCs w:val="22"/>
        </w:rPr>
        <w:t>тепломагистрали</w:t>
      </w:r>
      <w:proofErr w:type="spellEnd"/>
      <w:r w:rsidRPr="00FF6EC2">
        <w:rPr>
          <w:color w:val="000000"/>
          <w:sz w:val="22"/>
          <w:szCs w:val="22"/>
        </w:rPr>
        <w:t xml:space="preserve"> №5 2Ду500мм по ул. Гашека-Мира от ТК-5-02 до УН-5-17, 2Ду600мм по ул. Мира от УН-5-17 </w:t>
      </w:r>
      <w:proofErr w:type="gramStart"/>
      <w:r w:rsidRPr="00FF6EC2">
        <w:rPr>
          <w:color w:val="000000"/>
          <w:sz w:val="22"/>
          <w:szCs w:val="22"/>
        </w:rPr>
        <w:t>до</w:t>
      </w:r>
      <w:proofErr w:type="gramEnd"/>
      <w:r w:rsidRPr="00FF6EC2">
        <w:rPr>
          <w:color w:val="000000"/>
          <w:sz w:val="22"/>
          <w:szCs w:val="22"/>
        </w:rPr>
        <w:t xml:space="preserve"> ТК-5-20 </w:t>
      </w:r>
      <w:proofErr w:type="gramStart"/>
      <w:r w:rsidRPr="00FF6EC2">
        <w:rPr>
          <w:color w:val="000000"/>
          <w:sz w:val="22"/>
          <w:szCs w:val="22"/>
        </w:rPr>
        <w:t>из</w:t>
      </w:r>
      <w:proofErr w:type="gramEnd"/>
      <w:r w:rsidRPr="00FF6EC2">
        <w:rPr>
          <w:color w:val="000000"/>
          <w:sz w:val="22"/>
          <w:szCs w:val="22"/>
        </w:rPr>
        <w:t xml:space="preserve"> материалов Подрядчика (в рамках займа Европейского банка реконструкции и развития и бюджетных субсидий Министерства национальной экономики Республики Казахстан), в количестве 1 услуги.</w:t>
      </w:r>
    </w:p>
    <w:p w:rsidR="001A3112" w:rsidRDefault="001A3112" w:rsidP="001A3112">
      <w:pPr>
        <w:jc w:val="both"/>
        <w:rPr>
          <w:color w:val="000000"/>
          <w:sz w:val="22"/>
          <w:szCs w:val="22"/>
        </w:rPr>
      </w:pPr>
      <w:r w:rsidRPr="00FF6EC2">
        <w:rPr>
          <w:color w:val="000000"/>
          <w:sz w:val="22"/>
          <w:szCs w:val="22"/>
        </w:rPr>
        <w:t xml:space="preserve">           Лот №4: Технический надзор за строительством </w:t>
      </w:r>
      <w:proofErr w:type="spellStart"/>
      <w:r w:rsidRPr="00FF6EC2">
        <w:rPr>
          <w:color w:val="000000"/>
          <w:sz w:val="22"/>
          <w:szCs w:val="22"/>
        </w:rPr>
        <w:t>тепломагистрали</w:t>
      </w:r>
      <w:proofErr w:type="spellEnd"/>
      <w:r w:rsidRPr="00FF6EC2">
        <w:rPr>
          <w:color w:val="000000"/>
          <w:sz w:val="22"/>
          <w:szCs w:val="22"/>
        </w:rPr>
        <w:t xml:space="preserve"> №2 2Ду500мм, 2Ду600мм по </w:t>
      </w:r>
      <w:proofErr w:type="spellStart"/>
      <w:r w:rsidRPr="00FF6EC2">
        <w:rPr>
          <w:color w:val="000000"/>
          <w:sz w:val="22"/>
          <w:szCs w:val="22"/>
        </w:rPr>
        <w:t>ул</w:t>
      </w:r>
      <w:proofErr w:type="gramStart"/>
      <w:r w:rsidRPr="00FF6EC2">
        <w:rPr>
          <w:color w:val="000000"/>
          <w:sz w:val="22"/>
          <w:szCs w:val="22"/>
        </w:rPr>
        <w:t>.Е</w:t>
      </w:r>
      <w:proofErr w:type="gramEnd"/>
      <w:r w:rsidRPr="00FF6EC2">
        <w:rPr>
          <w:color w:val="000000"/>
          <w:sz w:val="22"/>
          <w:szCs w:val="22"/>
        </w:rPr>
        <w:t>гемен</w:t>
      </w:r>
      <w:proofErr w:type="spellEnd"/>
      <w:r w:rsidRPr="00FF6EC2">
        <w:rPr>
          <w:color w:val="000000"/>
          <w:sz w:val="22"/>
          <w:szCs w:val="22"/>
        </w:rPr>
        <w:t xml:space="preserve"> Казахстан от ТК-2-31 до ТП-2-47-с из материалов Подрядчика (в рамках займа Европейского банка реконструкции и развития и бюджетных субсидий Министерства национальной экономики Республики Казахстан), в количестве 1 услуги.</w:t>
      </w:r>
    </w:p>
    <w:p w:rsidR="001A3112" w:rsidRDefault="001A3112" w:rsidP="001A3112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>
        <w:rPr>
          <w:rStyle w:val="s0"/>
          <w:sz w:val="22"/>
          <w:szCs w:val="22"/>
        </w:rPr>
        <w:t xml:space="preserve"> По лоту</w:t>
      </w:r>
      <w:r w:rsidRPr="00060919">
        <w:rPr>
          <w:rStyle w:val="s0"/>
          <w:sz w:val="22"/>
          <w:szCs w:val="22"/>
        </w:rPr>
        <w:t xml:space="preserve"> №1</w:t>
      </w:r>
      <w:r>
        <w:rPr>
          <w:rStyle w:val="s0"/>
          <w:sz w:val="22"/>
          <w:szCs w:val="22"/>
        </w:rPr>
        <w:t xml:space="preserve"> </w:t>
      </w:r>
      <w:r w:rsidRPr="00060919">
        <w:rPr>
          <w:rStyle w:val="s0"/>
          <w:sz w:val="22"/>
          <w:szCs w:val="22"/>
        </w:rPr>
        <w:t xml:space="preserve">победителем </w:t>
      </w:r>
      <w:r>
        <w:rPr>
          <w:rStyle w:val="s0"/>
          <w:sz w:val="22"/>
          <w:szCs w:val="22"/>
        </w:rPr>
        <w:t xml:space="preserve">признано </w:t>
      </w:r>
      <w:r w:rsidRPr="00060919">
        <w:rPr>
          <w:sz w:val="22"/>
          <w:szCs w:val="22"/>
        </w:rPr>
        <w:t xml:space="preserve">ТОО «Строительное Управление </w:t>
      </w:r>
      <w:proofErr w:type="spellStart"/>
      <w:r w:rsidRPr="00060919">
        <w:rPr>
          <w:sz w:val="22"/>
          <w:szCs w:val="22"/>
        </w:rPr>
        <w:t>Энергострой</w:t>
      </w:r>
      <w:proofErr w:type="spellEnd"/>
      <w:r w:rsidRPr="00060919">
        <w:rPr>
          <w:sz w:val="22"/>
          <w:szCs w:val="22"/>
        </w:rPr>
        <w:t>»  (СКО, г. Петропавловск, ул. Малая, 1</w:t>
      </w:r>
      <w:r>
        <w:rPr>
          <w:sz w:val="22"/>
          <w:szCs w:val="22"/>
        </w:rPr>
        <w:t xml:space="preserve">), </w:t>
      </w:r>
      <w:r w:rsidRPr="004B1DD1">
        <w:rPr>
          <w:rStyle w:val="s0"/>
          <w:sz w:val="22"/>
          <w:szCs w:val="22"/>
        </w:rPr>
        <w:t>предложенная цена</w:t>
      </w:r>
      <w:r>
        <w:rPr>
          <w:rStyle w:val="s0"/>
          <w:sz w:val="22"/>
          <w:szCs w:val="22"/>
        </w:rPr>
        <w:t xml:space="preserve"> за единицу услуги</w:t>
      </w:r>
      <w:r w:rsidRPr="004B1DD1">
        <w:rPr>
          <w:rStyle w:val="s0"/>
          <w:sz w:val="22"/>
          <w:szCs w:val="22"/>
        </w:rPr>
        <w:t xml:space="preserve">  – </w:t>
      </w:r>
      <w:r>
        <w:rPr>
          <w:rStyle w:val="s0"/>
          <w:sz w:val="22"/>
          <w:szCs w:val="22"/>
        </w:rPr>
        <w:t xml:space="preserve">  </w:t>
      </w:r>
      <w:r w:rsidRPr="004B1DD1">
        <w:rPr>
          <w:rStyle w:val="s0"/>
          <w:sz w:val="22"/>
          <w:szCs w:val="22"/>
        </w:rPr>
        <w:t>1 945 463 325 тенге</w:t>
      </w:r>
      <w:r w:rsidRPr="004B1DD1">
        <w:rPr>
          <w:sz w:val="22"/>
          <w:szCs w:val="22"/>
        </w:rPr>
        <w:t xml:space="preserve"> с НДС.</w:t>
      </w:r>
    </w:p>
    <w:p w:rsidR="001A3112" w:rsidRPr="00AC63EF" w:rsidRDefault="001A3112" w:rsidP="001A3112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>
        <w:rPr>
          <w:rStyle w:val="s0"/>
          <w:sz w:val="22"/>
          <w:szCs w:val="22"/>
        </w:rPr>
        <w:t xml:space="preserve">По лоту №2 </w:t>
      </w:r>
      <w:r w:rsidRPr="00060919">
        <w:rPr>
          <w:rStyle w:val="s0"/>
          <w:sz w:val="22"/>
          <w:szCs w:val="22"/>
        </w:rPr>
        <w:t xml:space="preserve">победителем </w:t>
      </w:r>
      <w:r>
        <w:rPr>
          <w:rStyle w:val="s0"/>
          <w:sz w:val="22"/>
          <w:szCs w:val="22"/>
        </w:rPr>
        <w:t xml:space="preserve">определен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919">
        <w:rPr>
          <w:rFonts w:ascii="Times New Roman" w:hAnsi="Times New Roman" w:cs="Times New Roman"/>
          <w:sz w:val="22"/>
          <w:szCs w:val="22"/>
        </w:rPr>
        <w:t xml:space="preserve">ТОО «Строительное Управление </w:t>
      </w:r>
      <w:proofErr w:type="spellStart"/>
      <w:r w:rsidRPr="00060919">
        <w:rPr>
          <w:rFonts w:ascii="Times New Roman" w:hAnsi="Times New Roman" w:cs="Times New Roman"/>
          <w:sz w:val="22"/>
          <w:szCs w:val="22"/>
        </w:rPr>
        <w:t>Энергострой</w:t>
      </w:r>
      <w:proofErr w:type="spellEnd"/>
      <w:r w:rsidRPr="00060919">
        <w:rPr>
          <w:rFonts w:ascii="Times New Roman" w:hAnsi="Times New Roman" w:cs="Times New Roman"/>
          <w:sz w:val="22"/>
          <w:szCs w:val="22"/>
        </w:rPr>
        <w:t>»  (СКО, г. Петропавловск, ул. Малая, 1</w:t>
      </w:r>
      <w:r>
        <w:rPr>
          <w:rFonts w:ascii="Times New Roman" w:hAnsi="Times New Roman" w:cs="Times New Roman"/>
          <w:sz w:val="22"/>
          <w:szCs w:val="22"/>
        </w:rPr>
        <w:t xml:space="preserve">), </w:t>
      </w:r>
      <w:r w:rsidRPr="004B1DD1">
        <w:rPr>
          <w:rStyle w:val="s0"/>
          <w:sz w:val="22"/>
          <w:szCs w:val="22"/>
        </w:rPr>
        <w:t xml:space="preserve">предложенная цена </w:t>
      </w:r>
      <w:r>
        <w:rPr>
          <w:rFonts w:ascii="Times New Roman" w:hAnsi="Times New Roman" w:cs="Times New Roman"/>
          <w:sz w:val="22"/>
          <w:szCs w:val="22"/>
        </w:rPr>
        <w:t xml:space="preserve">за единицу услуги </w:t>
      </w:r>
      <w:r w:rsidRPr="004B1DD1">
        <w:rPr>
          <w:rStyle w:val="s0"/>
          <w:sz w:val="22"/>
          <w:szCs w:val="22"/>
        </w:rPr>
        <w:t xml:space="preserve"> – </w:t>
      </w:r>
      <w:r>
        <w:rPr>
          <w:rStyle w:val="s0"/>
          <w:sz w:val="22"/>
          <w:szCs w:val="22"/>
        </w:rPr>
        <w:t>422 996 925</w:t>
      </w:r>
      <w:r w:rsidRPr="004B1DD1">
        <w:rPr>
          <w:rStyle w:val="s0"/>
          <w:sz w:val="22"/>
          <w:szCs w:val="22"/>
        </w:rPr>
        <w:t xml:space="preserve"> тенге</w:t>
      </w:r>
      <w:r w:rsidRPr="004B1DD1">
        <w:rPr>
          <w:rFonts w:ascii="Times New Roman" w:hAnsi="Times New Roman" w:cs="Times New Roman"/>
          <w:sz w:val="22"/>
          <w:szCs w:val="22"/>
        </w:rPr>
        <w:t xml:space="preserve"> с НДС.</w:t>
      </w:r>
    </w:p>
    <w:p w:rsidR="001A3112" w:rsidRDefault="001A3112" w:rsidP="001A3112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AC63E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AC63E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AC63EF">
        <w:rPr>
          <w:rFonts w:ascii="Times New Roman" w:hAnsi="Times New Roman" w:cs="Times New Roman"/>
          <w:sz w:val="22"/>
          <w:szCs w:val="22"/>
        </w:rPr>
        <w:t xml:space="preserve">о лотам № 3, №4 </w:t>
      </w:r>
      <w:r>
        <w:rPr>
          <w:rFonts w:ascii="Times New Roman" w:hAnsi="Times New Roman" w:cs="Times New Roman"/>
          <w:sz w:val="22"/>
          <w:szCs w:val="22"/>
        </w:rPr>
        <w:t>тендер признан несостоявшимся</w:t>
      </w:r>
      <w:proofErr w:type="gramStart"/>
      <w:r>
        <w:rPr>
          <w:rFonts w:ascii="Times New Roman" w:hAnsi="Times New Roman" w:cs="Times New Roman"/>
          <w:sz w:val="22"/>
          <w:szCs w:val="22"/>
        </w:rPr>
        <w:t>.»</w:t>
      </w:r>
      <w:proofErr w:type="gramEnd"/>
    </w:p>
    <w:p w:rsidR="007237F6" w:rsidRDefault="001A3112">
      <w:bookmarkStart w:id="0" w:name="_GoBack"/>
      <w:bookmarkEnd w:id="0"/>
    </w:p>
    <w:sectPr w:rsidR="007237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12"/>
    <w:rsid w:val="0009673B"/>
    <w:rsid w:val="001A3112"/>
    <w:rsid w:val="00C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1A311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Plain Text"/>
    <w:basedOn w:val="a"/>
    <w:link w:val="a4"/>
    <w:rsid w:val="001A311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A311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1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1A311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Plain Text"/>
    <w:basedOn w:val="a"/>
    <w:link w:val="a4"/>
    <w:rsid w:val="001A3112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A311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2016-08-01T03:31:00Z</dcterms:created>
  <dcterms:modified xsi:type="dcterms:W3CDTF">2016-08-01T03:32:00Z</dcterms:modified>
</cp:coreProperties>
</file>