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3A2" w:rsidRPr="00946595" w:rsidRDefault="007603A2" w:rsidP="007603A2">
      <w:pPr>
        <w:ind w:firstLine="708"/>
        <w:jc w:val="both"/>
        <w:rPr>
          <w:b/>
          <w:color w:val="000000"/>
          <w:sz w:val="22"/>
          <w:szCs w:val="22"/>
          <w:lang w:val="kk-KZ"/>
        </w:rPr>
      </w:pPr>
      <w:r w:rsidRPr="000B7A55">
        <w:rPr>
          <w:color w:val="000000"/>
          <w:sz w:val="22"/>
          <w:szCs w:val="22"/>
          <w:lang w:val="kk-KZ"/>
        </w:rPr>
        <w:t>Петропавл қ-сы, А.Шәжімбаев к., 144 мекенжайында орналасқан «Солтүстік Қазақстан Электржелістік Тарату Компаниясы» АҚ, қызметтерді сатып</w:t>
      </w:r>
      <w:r w:rsidRPr="00FF6102">
        <w:rPr>
          <w:sz w:val="22"/>
          <w:szCs w:val="22"/>
          <w:lang w:val="kk-KZ"/>
        </w:rPr>
        <w:t xml:space="preserve"> алу бойынша ашық тендерді өткізу туралы </w:t>
      </w:r>
      <w:r w:rsidRPr="00946595">
        <w:rPr>
          <w:color w:val="000000"/>
          <w:sz w:val="22"/>
          <w:szCs w:val="22"/>
          <w:lang w:val="kk-KZ"/>
        </w:rPr>
        <w:t>жариялайды (сатып алынатын қызметтердің толық тізбесі тендерлік құжаттамасында көрсетілген):</w:t>
      </w:r>
      <w:r w:rsidRPr="00946595">
        <w:rPr>
          <w:b/>
          <w:color w:val="000000"/>
          <w:sz w:val="22"/>
          <w:szCs w:val="22"/>
          <w:lang w:val="kk-KZ"/>
        </w:rPr>
        <w:t xml:space="preserve"> </w:t>
      </w:r>
    </w:p>
    <w:p w:rsidR="007603A2" w:rsidRPr="00946595" w:rsidRDefault="007603A2" w:rsidP="007603A2">
      <w:pPr>
        <w:ind w:firstLine="708"/>
        <w:jc w:val="both"/>
        <w:rPr>
          <w:color w:val="000000"/>
          <w:sz w:val="22"/>
          <w:szCs w:val="22"/>
          <w:lang w:val="kk-KZ"/>
        </w:rPr>
      </w:pPr>
      <w:r w:rsidRPr="00946595">
        <w:rPr>
          <w:color w:val="000000"/>
          <w:sz w:val="22"/>
          <w:szCs w:val="22"/>
          <w:lang w:val="kk-KZ"/>
        </w:rPr>
        <w:t>Лот №1 – «СҚ ЭТК» АҚ обектілерінде  жүйенің жұмысқа жарамдылығын қалпына келтіру</w:t>
      </w:r>
      <w:r>
        <w:rPr>
          <w:color w:val="000000"/>
          <w:sz w:val="22"/>
          <w:szCs w:val="22"/>
          <w:lang w:val="kk-KZ"/>
        </w:rPr>
        <w:t xml:space="preserve">  және техникалық қызмет көрсетуді өткізу үшін жабдықты жеткізумен бірге «</w:t>
      </w:r>
      <w:r w:rsidRPr="00946595">
        <w:rPr>
          <w:color w:val="000000"/>
          <w:sz w:val="22"/>
          <w:szCs w:val="22"/>
          <w:lang w:val="kk-KZ"/>
        </w:rPr>
        <w:t>Brezee Access VL жабдығының</w:t>
      </w:r>
      <w:r>
        <w:rPr>
          <w:color w:val="000000"/>
          <w:sz w:val="22"/>
          <w:szCs w:val="22"/>
          <w:lang w:val="kk-KZ"/>
        </w:rPr>
        <w:t xml:space="preserve"> жұмысқа жарамдылығын тексеру, техникалық қызмет көрсету және </w:t>
      </w:r>
      <w:r w:rsidRPr="00946595">
        <w:rPr>
          <w:color w:val="000000"/>
          <w:sz w:val="22"/>
          <w:szCs w:val="22"/>
          <w:lang w:val="kk-KZ"/>
        </w:rPr>
        <w:t>тестілеуді өткізу</w:t>
      </w:r>
      <w:r>
        <w:rPr>
          <w:color w:val="000000"/>
          <w:sz w:val="22"/>
          <w:szCs w:val="22"/>
          <w:lang w:val="kk-KZ"/>
        </w:rPr>
        <w:t>,</w:t>
      </w:r>
      <w:r w:rsidRPr="00946595">
        <w:rPr>
          <w:color w:val="000000"/>
          <w:sz w:val="22"/>
          <w:szCs w:val="22"/>
          <w:lang w:val="kk-KZ"/>
        </w:rPr>
        <w:t xml:space="preserve"> 1 дана мөлшерінде;</w:t>
      </w:r>
    </w:p>
    <w:p w:rsidR="007603A2" w:rsidRPr="00946595" w:rsidRDefault="007603A2" w:rsidP="007603A2">
      <w:pPr>
        <w:ind w:firstLine="708"/>
        <w:jc w:val="both"/>
        <w:rPr>
          <w:color w:val="000000"/>
          <w:sz w:val="22"/>
          <w:szCs w:val="22"/>
          <w:lang w:val="kk-KZ"/>
        </w:rPr>
      </w:pPr>
      <w:r w:rsidRPr="00946595">
        <w:rPr>
          <w:color w:val="000000"/>
          <w:sz w:val="22"/>
          <w:szCs w:val="22"/>
          <w:lang w:val="kk-KZ"/>
        </w:rPr>
        <w:t>Қызмет көрсетудің талап етілетін  мерзімі: 2016 жылы бойы.</w:t>
      </w:r>
    </w:p>
    <w:p w:rsidR="007603A2" w:rsidRPr="00946595" w:rsidRDefault="007603A2" w:rsidP="007603A2">
      <w:pPr>
        <w:ind w:firstLine="708"/>
        <w:jc w:val="both"/>
        <w:rPr>
          <w:color w:val="000000"/>
          <w:sz w:val="22"/>
          <w:szCs w:val="22"/>
          <w:lang w:val="kk-KZ"/>
        </w:rPr>
      </w:pPr>
      <w:r w:rsidRPr="00946595">
        <w:rPr>
          <w:color w:val="000000"/>
          <w:sz w:val="22"/>
          <w:szCs w:val="22"/>
          <w:lang w:val="kk-KZ"/>
        </w:rPr>
        <w:t>Қызмет көрсетудің орны: Петропавл қ.</w:t>
      </w:r>
    </w:p>
    <w:p w:rsidR="007603A2" w:rsidRPr="00946595" w:rsidRDefault="007603A2" w:rsidP="007603A2">
      <w:pPr>
        <w:pStyle w:val="3"/>
        <w:spacing w:after="0"/>
        <w:ind w:left="0" w:firstLine="708"/>
        <w:jc w:val="both"/>
        <w:rPr>
          <w:rFonts w:ascii="Times New Roman" w:hAnsi="Times New Roman"/>
          <w:color w:val="000000"/>
          <w:sz w:val="22"/>
          <w:szCs w:val="22"/>
          <w:lang w:val="kk-KZ"/>
        </w:rPr>
      </w:pPr>
      <w:r w:rsidRPr="00946595">
        <w:rPr>
          <w:rFonts w:ascii="Times New Roman" w:hAnsi="Times New Roman"/>
          <w:color w:val="000000"/>
          <w:sz w:val="22"/>
          <w:szCs w:val="22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7603A2" w:rsidRPr="00946595" w:rsidRDefault="007603A2" w:rsidP="007603A2">
      <w:pPr>
        <w:ind w:firstLine="708"/>
        <w:jc w:val="both"/>
        <w:rPr>
          <w:color w:val="000000"/>
          <w:sz w:val="22"/>
          <w:szCs w:val="22"/>
          <w:lang w:val="kk-KZ"/>
        </w:rPr>
      </w:pPr>
      <w:r w:rsidRPr="00946595">
        <w:rPr>
          <w:color w:val="000000"/>
          <w:sz w:val="22"/>
          <w:szCs w:val="22"/>
          <w:lang w:val="kk-KZ"/>
        </w:rPr>
        <w:t>Тендерлік құжаттаманың пакетін 2016 ж. «01»  08. қоса алғанда сағат 12:00 мерзіміне дейін келесі мекенжайы бойынша  алуға болады: СҚО,  Петропавл қ.,  Жамбыл к., 215, №5 кабинет, сағат 9:00 - 18:00 дейін.</w:t>
      </w:r>
    </w:p>
    <w:p w:rsidR="007603A2" w:rsidRPr="00946595" w:rsidRDefault="007603A2" w:rsidP="007603A2">
      <w:pPr>
        <w:ind w:firstLine="708"/>
        <w:jc w:val="both"/>
        <w:rPr>
          <w:color w:val="000000"/>
          <w:sz w:val="22"/>
          <w:szCs w:val="22"/>
          <w:lang w:val="kk-KZ"/>
        </w:rPr>
      </w:pPr>
      <w:r w:rsidRPr="00946595">
        <w:rPr>
          <w:color w:val="000000"/>
          <w:sz w:val="22"/>
          <w:szCs w:val="22"/>
          <w:lang w:val="kk-KZ"/>
        </w:rPr>
        <w:t>Тендерлік құжаттама тегін беріледі.</w:t>
      </w:r>
    </w:p>
    <w:p w:rsidR="007603A2" w:rsidRPr="00946595" w:rsidRDefault="007603A2" w:rsidP="007603A2">
      <w:pPr>
        <w:ind w:firstLine="708"/>
        <w:jc w:val="both"/>
        <w:rPr>
          <w:color w:val="000000"/>
          <w:sz w:val="22"/>
          <w:szCs w:val="22"/>
          <w:lang w:val="kk-KZ"/>
        </w:rPr>
      </w:pPr>
      <w:r w:rsidRPr="00946595">
        <w:rPr>
          <w:color w:val="000000"/>
          <w:sz w:val="22"/>
          <w:szCs w:val="22"/>
          <w:lang w:val="kk-KZ"/>
        </w:rPr>
        <w:t>Конверттерге салынып мөрленген тендерге қатысу өтінімдері «Солтүстік Қазақстан Электржелістік Тарату Компаниясы» АҚ әлеуетті жеткізушілерімен келесі мекенжайы бойынша ұсынылады: СҚО,  Петропавл қ.,  Жамбыл к., 215, №5 кабинет.</w:t>
      </w:r>
    </w:p>
    <w:p w:rsidR="007603A2" w:rsidRPr="00946595" w:rsidRDefault="007603A2" w:rsidP="007603A2">
      <w:pPr>
        <w:ind w:firstLine="708"/>
        <w:jc w:val="both"/>
        <w:rPr>
          <w:color w:val="000000"/>
          <w:sz w:val="22"/>
          <w:szCs w:val="22"/>
          <w:lang w:val="kk-KZ"/>
        </w:rPr>
      </w:pPr>
      <w:r w:rsidRPr="00946595">
        <w:rPr>
          <w:color w:val="000000"/>
          <w:sz w:val="22"/>
          <w:szCs w:val="22"/>
          <w:lang w:val="kk-KZ"/>
        </w:rPr>
        <w:t>Тендерлік өтінімдерді ұсынудың соңғы мерзімі: 2016 ж. «02» 08.  сағат 10:00 дейін.</w:t>
      </w:r>
    </w:p>
    <w:p w:rsidR="007603A2" w:rsidRPr="00946595" w:rsidRDefault="007603A2" w:rsidP="007603A2">
      <w:pPr>
        <w:ind w:firstLine="708"/>
        <w:jc w:val="both"/>
        <w:rPr>
          <w:rStyle w:val="s0"/>
          <w:sz w:val="22"/>
          <w:szCs w:val="22"/>
          <w:lang w:val="kk-KZ"/>
        </w:rPr>
      </w:pPr>
      <w:r w:rsidRPr="00946595">
        <w:rPr>
          <w:rStyle w:val="s0"/>
          <w:sz w:val="22"/>
          <w:szCs w:val="22"/>
          <w:lang w:val="kk-KZ"/>
        </w:rPr>
        <w:t xml:space="preserve">Тендерлік өтінімдері бар конверттерді тендерлік комиссия 2016 жылғы «02» 08 сағ. 12:00-де келесі мекен-жайда ашады: Петропавл қ., </w:t>
      </w:r>
      <w:r w:rsidRPr="00946595">
        <w:rPr>
          <w:color w:val="000000"/>
          <w:sz w:val="22"/>
          <w:szCs w:val="22"/>
          <w:lang w:val="kk-KZ"/>
        </w:rPr>
        <w:t>Жамбыл к., 215</w:t>
      </w:r>
      <w:r w:rsidRPr="00946595">
        <w:rPr>
          <w:rStyle w:val="s0"/>
          <w:sz w:val="22"/>
          <w:szCs w:val="22"/>
          <w:lang w:val="kk-KZ"/>
        </w:rPr>
        <w:t>.</w:t>
      </w:r>
    </w:p>
    <w:p w:rsidR="007603A2" w:rsidRPr="00946595" w:rsidRDefault="007603A2" w:rsidP="007603A2">
      <w:pPr>
        <w:ind w:firstLine="708"/>
        <w:jc w:val="both"/>
        <w:rPr>
          <w:color w:val="000000"/>
          <w:sz w:val="22"/>
          <w:szCs w:val="22"/>
          <w:lang w:val="kk-KZ"/>
        </w:rPr>
      </w:pPr>
      <w:r w:rsidRPr="00946595">
        <w:rPr>
          <w:color w:val="000000"/>
          <w:sz w:val="22"/>
          <w:szCs w:val="22"/>
          <w:lang w:val="kk-KZ"/>
        </w:rPr>
        <w:t xml:space="preserve">Сатып алуларды жүзеге асыру үшін тапсырыс берушімен бөлінген сома: </w:t>
      </w:r>
    </w:p>
    <w:p w:rsidR="007603A2" w:rsidRPr="00946595" w:rsidRDefault="007603A2" w:rsidP="007603A2">
      <w:pPr>
        <w:ind w:firstLine="708"/>
        <w:jc w:val="both"/>
        <w:rPr>
          <w:color w:val="000000"/>
          <w:sz w:val="22"/>
          <w:szCs w:val="22"/>
          <w:lang w:val="kk-KZ"/>
        </w:rPr>
      </w:pPr>
      <w:r w:rsidRPr="00946595">
        <w:rPr>
          <w:color w:val="000000"/>
          <w:sz w:val="22"/>
          <w:szCs w:val="22"/>
          <w:lang w:val="kk-KZ"/>
        </w:rPr>
        <w:t xml:space="preserve"> Лот №1 – «СҚ ЭТК» АҚ обектілерінде  жүйенің жұмысқа жарамдылығын қалпына келтіру</w:t>
      </w:r>
      <w:r>
        <w:rPr>
          <w:color w:val="000000"/>
          <w:sz w:val="22"/>
          <w:szCs w:val="22"/>
          <w:lang w:val="kk-KZ"/>
        </w:rPr>
        <w:t xml:space="preserve">  және техникалық қызмет көрсетуді өткізу үшін жабдықты жеткізумен бірге «</w:t>
      </w:r>
      <w:r w:rsidRPr="00946595">
        <w:rPr>
          <w:color w:val="000000"/>
          <w:sz w:val="22"/>
          <w:szCs w:val="22"/>
          <w:lang w:val="kk-KZ"/>
        </w:rPr>
        <w:t>Brezee Access VL жабдығының</w:t>
      </w:r>
      <w:r>
        <w:rPr>
          <w:color w:val="000000"/>
          <w:sz w:val="22"/>
          <w:szCs w:val="22"/>
          <w:lang w:val="kk-KZ"/>
        </w:rPr>
        <w:t xml:space="preserve"> жұмысқа жарамдылығын тексеру, техникалық қызмет көрсету және </w:t>
      </w:r>
      <w:r w:rsidRPr="00946595">
        <w:rPr>
          <w:color w:val="000000"/>
          <w:sz w:val="22"/>
          <w:szCs w:val="22"/>
          <w:lang w:val="kk-KZ"/>
        </w:rPr>
        <w:t>тестілеуді өткізу</w:t>
      </w:r>
      <w:r>
        <w:rPr>
          <w:color w:val="000000"/>
          <w:sz w:val="22"/>
          <w:szCs w:val="22"/>
          <w:lang w:val="kk-KZ"/>
        </w:rPr>
        <w:t>,</w:t>
      </w:r>
      <w:r w:rsidRPr="00946595">
        <w:rPr>
          <w:color w:val="000000"/>
          <w:sz w:val="22"/>
          <w:szCs w:val="22"/>
          <w:lang w:val="kk-KZ"/>
        </w:rPr>
        <w:t xml:space="preserve"> 1 дана мөлшерінде –</w:t>
      </w:r>
      <w:r w:rsidRPr="00946595">
        <w:rPr>
          <w:color w:val="000000"/>
          <w:lang w:val="kk-KZ"/>
        </w:rPr>
        <w:t xml:space="preserve"> </w:t>
      </w:r>
      <w:r w:rsidRPr="00946595">
        <w:rPr>
          <w:color w:val="000000"/>
          <w:sz w:val="22"/>
          <w:szCs w:val="22"/>
          <w:lang w:val="kk-KZ"/>
        </w:rPr>
        <w:t>9 000 мың теңге;</w:t>
      </w:r>
    </w:p>
    <w:p w:rsidR="007603A2" w:rsidRPr="00946595" w:rsidRDefault="007603A2" w:rsidP="007603A2">
      <w:pPr>
        <w:tabs>
          <w:tab w:val="left" w:pos="0"/>
        </w:tabs>
        <w:jc w:val="both"/>
        <w:rPr>
          <w:rStyle w:val="s0"/>
          <w:sz w:val="22"/>
          <w:szCs w:val="22"/>
          <w:lang w:val="kk-KZ"/>
        </w:rPr>
      </w:pPr>
      <w:r w:rsidRPr="00946595">
        <w:rPr>
          <w:color w:val="000000"/>
          <w:sz w:val="22"/>
          <w:szCs w:val="22"/>
          <w:lang w:val="kk-KZ"/>
        </w:rPr>
        <w:tab/>
      </w:r>
      <w:r w:rsidRPr="00946595">
        <w:rPr>
          <w:rStyle w:val="s0"/>
          <w:sz w:val="22"/>
          <w:szCs w:val="22"/>
          <w:lang w:val="kk-KZ"/>
        </w:rPr>
        <w:t>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7603A2" w:rsidRPr="00946595" w:rsidRDefault="007603A2" w:rsidP="007603A2">
      <w:pPr>
        <w:ind w:firstLine="708"/>
        <w:jc w:val="both"/>
        <w:rPr>
          <w:color w:val="000000"/>
          <w:sz w:val="22"/>
          <w:szCs w:val="22"/>
          <w:lang w:val="kk-KZ"/>
        </w:rPr>
      </w:pPr>
      <w:r w:rsidRPr="00946595">
        <w:rPr>
          <w:color w:val="000000"/>
          <w:sz w:val="22"/>
          <w:szCs w:val="22"/>
          <w:lang w:val="kk-KZ"/>
        </w:rPr>
        <w:t xml:space="preserve"> Табиғи монополиялар субъектілерінің қызмет түрлерінің тұтынушылары «Солтүстік Қазақстан Электржелістік Тарату Компаниясы» АҚ өткізілетін тауарларды сатып алу тендеріне бақылаушы ретінде қатысуға құқылы.</w:t>
      </w:r>
    </w:p>
    <w:p w:rsidR="007603A2" w:rsidRPr="00946595" w:rsidRDefault="007603A2" w:rsidP="007603A2">
      <w:pPr>
        <w:tabs>
          <w:tab w:val="right" w:pos="10205"/>
        </w:tabs>
        <w:ind w:firstLine="720"/>
        <w:jc w:val="both"/>
        <w:rPr>
          <w:color w:val="000000"/>
          <w:sz w:val="22"/>
          <w:szCs w:val="22"/>
          <w:lang w:val="kk-KZ"/>
        </w:rPr>
      </w:pPr>
      <w:r w:rsidRPr="00946595">
        <w:rPr>
          <w:color w:val="000000"/>
          <w:spacing w:val="-4"/>
          <w:sz w:val="22"/>
          <w:szCs w:val="22"/>
          <w:lang w:val="kk-KZ"/>
        </w:rPr>
        <w:t xml:space="preserve">Қосымша ақпаратты және анықтаманы келесі телефон арқылы алуға болады: </w:t>
      </w:r>
      <w:r w:rsidRPr="00946595">
        <w:rPr>
          <w:color w:val="000000"/>
          <w:sz w:val="22"/>
          <w:szCs w:val="22"/>
          <w:lang w:val="kk-KZ"/>
        </w:rPr>
        <w:t>8(7152) 31-43-92.</w:t>
      </w:r>
      <w:r w:rsidRPr="00946595">
        <w:rPr>
          <w:color w:val="000000"/>
          <w:sz w:val="22"/>
          <w:szCs w:val="22"/>
          <w:lang w:val="kk-KZ"/>
        </w:rPr>
        <w:tab/>
      </w:r>
    </w:p>
    <w:p w:rsidR="007603A2" w:rsidRPr="00946595" w:rsidRDefault="007603A2" w:rsidP="007603A2">
      <w:pPr>
        <w:ind w:firstLine="708"/>
        <w:jc w:val="both"/>
        <w:rPr>
          <w:b/>
          <w:color w:val="000000"/>
          <w:sz w:val="22"/>
          <w:szCs w:val="22"/>
          <w:lang w:val="kk-KZ"/>
        </w:rPr>
      </w:pPr>
    </w:p>
    <w:p w:rsidR="007237F6" w:rsidRPr="007603A2" w:rsidRDefault="007603A2">
      <w:pPr>
        <w:rPr>
          <w:lang w:val="kk-KZ"/>
        </w:rPr>
      </w:pPr>
      <w:bookmarkStart w:id="0" w:name="_GoBack"/>
      <w:bookmarkEnd w:id="0"/>
    </w:p>
    <w:sectPr w:rsidR="007237F6" w:rsidRPr="007603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560"/>
    <w:rsid w:val="00036560"/>
    <w:rsid w:val="0009673B"/>
    <w:rsid w:val="007603A2"/>
    <w:rsid w:val="00CE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603A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603A2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7603A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603A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603A2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7603A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Аманжолов Нурболат Тауекелович</dc:creator>
  <cp:keywords/>
  <dc:description/>
  <cp:lastModifiedBy>Аманжолов Нурболат Тауекелович</cp:lastModifiedBy>
  <cp:revision>2</cp:revision>
  <dcterms:created xsi:type="dcterms:W3CDTF">2016-07-13T10:39:00Z</dcterms:created>
  <dcterms:modified xsi:type="dcterms:W3CDTF">2016-07-13T10:39:00Z</dcterms:modified>
</cp:coreProperties>
</file>