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CCE" w:rsidRPr="005F27BC" w:rsidRDefault="00D50CCE" w:rsidP="00D50CCE">
      <w:pPr>
        <w:ind w:firstLine="708"/>
        <w:jc w:val="both"/>
        <w:rPr>
          <w:b/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Петропавл қ-сы, А.Шәжімбаев к., 144 мекенжайында орналасқан «Солтүстік Қазақстан Электржелістк Тарату Компаниясы» АҚ, қызметтерді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5F27BC">
        <w:rPr>
          <w:b/>
          <w:sz w:val="22"/>
          <w:szCs w:val="22"/>
          <w:lang w:val="kk-KZ"/>
        </w:rPr>
        <w:t xml:space="preserve"> </w:t>
      </w:r>
    </w:p>
    <w:p w:rsidR="00D50CCE" w:rsidRPr="005F27BC" w:rsidRDefault="00D50CCE" w:rsidP="00D50CCE">
      <w:pPr>
        <w:ind w:firstLine="708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Лот № 1- 6-OРzS-420 аккумулятор батареясы, 120 дана мөлшерінде;</w:t>
      </w:r>
    </w:p>
    <w:p w:rsidR="00D50CCE" w:rsidRPr="005F27BC" w:rsidRDefault="00D50CCE" w:rsidP="00D50CCE">
      <w:pPr>
        <w:ind w:firstLine="708"/>
        <w:rPr>
          <w:sz w:val="22"/>
          <w:szCs w:val="22"/>
        </w:rPr>
      </w:pPr>
      <w:r w:rsidRPr="005F27BC">
        <w:rPr>
          <w:sz w:val="22"/>
          <w:szCs w:val="22"/>
          <w:lang w:val="kk-KZ"/>
        </w:rPr>
        <w:t>Лот № 2-</w:t>
      </w:r>
      <w:r w:rsidRPr="005F27BC">
        <w:rPr>
          <w:sz w:val="22"/>
          <w:szCs w:val="22"/>
        </w:rPr>
        <w:t>– ГКТ III-60-126/800 О1, ИВУЕ.686352.303-01</w:t>
      </w:r>
      <w:r w:rsidRPr="005F27BC">
        <w:rPr>
          <w:sz w:val="22"/>
          <w:szCs w:val="22"/>
          <w:lang w:val="kk-KZ"/>
        </w:rPr>
        <w:t xml:space="preserve"> кірме</w:t>
      </w:r>
      <w:r w:rsidRPr="005F27BC">
        <w:rPr>
          <w:sz w:val="22"/>
          <w:szCs w:val="22"/>
        </w:rPr>
        <w:t xml:space="preserve">, </w:t>
      </w:r>
      <w:r w:rsidRPr="005F27BC">
        <w:rPr>
          <w:sz w:val="22"/>
          <w:szCs w:val="22"/>
          <w:lang w:val="kk-KZ"/>
        </w:rPr>
        <w:t>9 дана мөлшерінде</w:t>
      </w:r>
      <w:r w:rsidRPr="005F27BC">
        <w:rPr>
          <w:sz w:val="22"/>
          <w:szCs w:val="22"/>
        </w:rPr>
        <w:t>;</w:t>
      </w:r>
    </w:p>
    <w:p w:rsidR="00D50CCE" w:rsidRPr="005F27BC" w:rsidRDefault="00D50CCE" w:rsidP="00D50CCE">
      <w:pPr>
        <w:ind w:left="720"/>
        <w:rPr>
          <w:sz w:val="22"/>
          <w:szCs w:val="22"/>
          <w:lang w:val="kk-KZ"/>
        </w:rPr>
      </w:pPr>
      <w:r w:rsidRPr="005F27BC">
        <w:rPr>
          <w:sz w:val="22"/>
          <w:szCs w:val="22"/>
        </w:rPr>
        <w:t xml:space="preserve">Лот № </w:t>
      </w:r>
      <w:r w:rsidRPr="005F27BC">
        <w:rPr>
          <w:sz w:val="22"/>
          <w:szCs w:val="22"/>
          <w:lang w:val="kk-KZ"/>
        </w:rPr>
        <w:t>3</w:t>
      </w:r>
      <w:r w:rsidRPr="005F27BC">
        <w:rPr>
          <w:sz w:val="22"/>
          <w:szCs w:val="22"/>
        </w:rPr>
        <w:t xml:space="preserve"> - </w:t>
      </w:r>
      <w:r w:rsidRPr="005F27BC">
        <w:rPr>
          <w:sz w:val="22"/>
          <w:szCs w:val="22"/>
          <w:lang w:val="kk-KZ"/>
        </w:rPr>
        <w:t>ГК трансформатор майы 53 тн</w:t>
      </w:r>
      <w:proofErr w:type="gramStart"/>
      <w:r w:rsidRPr="005F27BC">
        <w:rPr>
          <w:sz w:val="22"/>
          <w:szCs w:val="22"/>
          <w:lang w:val="kk-KZ"/>
        </w:rPr>
        <w:t>.м</w:t>
      </w:r>
      <w:proofErr w:type="gramEnd"/>
      <w:r w:rsidRPr="005F27BC">
        <w:rPr>
          <w:sz w:val="22"/>
          <w:szCs w:val="22"/>
          <w:lang w:val="kk-KZ"/>
        </w:rPr>
        <w:t>өлшерінде;</w:t>
      </w:r>
    </w:p>
    <w:p w:rsidR="00D50CCE" w:rsidRPr="005F27BC" w:rsidRDefault="00D50CCE" w:rsidP="00D50CCE">
      <w:pPr>
        <w:ind w:left="720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Лот № 4- Вакуум реклоузері, 2 дана мөлшерінде;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Қызмет көрсетудің талап етілетін  мерзімі: 2016 ж. 2-4 тоқсан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Қызмет көрсетудің орны: Петропавл қ.</w:t>
      </w:r>
    </w:p>
    <w:p w:rsidR="00D50CCE" w:rsidRPr="005F27BC" w:rsidRDefault="00D50CCE" w:rsidP="00D50CCE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5F27BC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Тендерлік құжаттаманың пакетін 2016 ж. «14»  04. қоса алғанда сағат 12:00 мерзіміне дейін келесі мекенжайы бойынша  алуға болады: СҚО,  Петропавл қ.,  Ж.Жабаев к., 215, №5 кабинет, сағат 9:00 - 18:00 дейін.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Тендерлік құжаттама тегін беріледі.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Конверттерге салынып мөрленген тендерге қатысу өтінімдері «Солтүстік Қазақстан Электржелістк Тарату Компаниясы» АҚ әлеуетті жеткізушілерімен келесі мекенжайы бойынша ұсынылады: СҚО,  Петропавл қ.,  Ж.Жабаев к., 215, №5 кабинет.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Тендерлік өтінімдерді соңғы ұсыну мерзімі: 2016 ж. «15» 04.  сағат 10:00 дейін.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А.Шәжімбаев к., 144, мекенжайы бойынша  2016 ж. «15» 04. 12 сағатта  директордың кабинетінде ашылады. 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D50CCE" w:rsidRPr="005F27BC" w:rsidRDefault="00D50CCE" w:rsidP="00D50CCE">
      <w:pPr>
        <w:ind w:firstLine="708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>Лот № 1- 6-OРzS-420 аккумулятор батареясы, 120 дана мөлшерінде - 11700000 теңге;</w:t>
      </w:r>
    </w:p>
    <w:p w:rsidR="00D50CCE" w:rsidRPr="005F27BC" w:rsidRDefault="00D50CCE" w:rsidP="00D50CCE">
      <w:pPr>
        <w:ind w:left="720"/>
        <w:rPr>
          <w:sz w:val="22"/>
          <w:szCs w:val="22"/>
        </w:rPr>
      </w:pPr>
      <w:r w:rsidRPr="005F27BC">
        <w:rPr>
          <w:sz w:val="22"/>
          <w:szCs w:val="22"/>
          <w:lang w:val="kk-KZ"/>
        </w:rPr>
        <w:t>Лот № 2-</w:t>
      </w:r>
      <w:r w:rsidRPr="005F27BC">
        <w:rPr>
          <w:sz w:val="22"/>
          <w:szCs w:val="22"/>
        </w:rPr>
        <w:t>– ГКТ III-60-126/800 О1, ИВУЕ.686352.303-01</w:t>
      </w:r>
      <w:r w:rsidRPr="005F27BC">
        <w:rPr>
          <w:sz w:val="22"/>
          <w:szCs w:val="22"/>
          <w:lang w:val="kk-KZ"/>
        </w:rPr>
        <w:t xml:space="preserve"> кірме</w:t>
      </w:r>
      <w:r w:rsidRPr="005F27BC">
        <w:rPr>
          <w:sz w:val="22"/>
          <w:szCs w:val="22"/>
        </w:rPr>
        <w:t xml:space="preserve">, </w:t>
      </w:r>
      <w:r w:rsidRPr="005F27BC">
        <w:rPr>
          <w:sz w:val="22"/>
          <w:szCs w:val="22"/>
          <w:lang w:val="kk-KZ"/>
        </w:rPr>
        <w:t xml:space="preserve">9 дана мөлшерінде - </w:t>
      </w:r>
      <w:r w:rsidRPr="005F27BC">
        <w:rPr>
          <w:sz w:val="22"/>
          <w:szCs w:val="22"/>
        </w:rPr>
        <w:t>26100000 те</w:t>
      </w:r>
      <w:r w:rsidRPr="005F27BC">
        <w:rPr>
          <w:sz w:val="22"/>
          <w:szCs w:val="22"/>
          <w:lang w:val="kk-KZ"/>
        </w:rPr>
        <w:t>ң</w:t>
      </w:r>
      <w:proofErr w:type="spellStart"/>
      <w:r w:rsidRPr="005F27BC">
        <w:rPr>
          <w:sz w:val="22"/>
          <w:szCs w:val="22"/>
        </w:rPr>
        <w:t>ге</w:t>
      </w:r>
      <w:proofErr w:type="spellEnd"/>
      <w:r w:rsidRPr="005F27BC">
        <w:rPr>
          <w:sz w:val="22"/>
          <w:szCs w:val="22"/>
        </w:rPr>
        <w:t>;</w:t>
      </w:r>
    </w:p>
    <w:p w:rsidR="00D50CCE" w:rsidRPr="005F27BC" w:rsidRDefault="00D50CCE" w:rsidP="00D50CCE">
      <w:pPr>
        <w:ind w:left="720"/>
        <w:rPr>
          <w:sz w:val="22"/>
          <w:szCs w:val="22"/>
        </w:rPr>
      </w:pPr>
      <w:r w:rsidRPr="005F27BC">
        <w:rPr>
          <w:sz w:val="22"/>
          <w:szCs w:val="22"/>
        </w:rPr>
        <w:t xml:space="preserve">Лот № </w:t>
      </w:r>
      <w:r w:rsidRPr="005F27BC">
        <w:rPr>
          <w:sz w:val="22"/>
          <w:szCs w:val="22"/>
          <w:lang w:val="kk-KZ"/>
        </w:rPr>
        <w:t>3</w:t>
      </w:r>
      <w:r w:rsidRPr="005F27BC">
        <w:rPr>
          <w:sz w:val="22"/>
          <w:szCs w:val="22"/>
        </w:rPr>
        <w:t xml:space="preserve"> - </w:t>
      </w:r>
      <w:r w:rsidRPr="005F27BC">
        <w:rPr>
          <w:sz w:val="22"/>
          <w:szCs w:val="22"/>
          <w:lang w:val="kk-KZ"/>
        </w:rPr>
        <w:t>ГК трансформатор майы 53 тн</w:t>
      </w:r>
      <w:proofErr w:type="gramStart"/>
      <w:r w:rsidRPr="005F27BC">
        <w:rPr>
          <w:sz w:val="22"/>
          <w:szCs w:val="22"/>
          <w:lang w:val="kk-KZ"/>
        </w:rPr>
        <w:t>.м</w:t>
      </w:r>
      <w:proofErr w:type="gramEnd"/>
      <w:r w:rsidRPr="005F27BC">
        <w:rPr>
          <w:sz w:val="22"/>
          <w:szCs w:val="22"/>
          <w:lang w:val="kk-KZ"/>
        </w:rPr>
        <w:t xml:space="preserve">өлшерінде - </w:t>
      </w:r>
      <w:r w:rsidRPr="005F27BC">
        <w:rPr>
          <w:sz w:val="22"/>
          <w:szCs w:val="22"/>
        </w:rPr>
        <w:t>25175000 те</w:t>
      </w:r>
      <w:r w:rsidRPr="005F27BC">
        <w:rPr>
          <w:sz w:val="22"/>
          <w:szCs w:val="22"/>
          <w:lang w:val="kk-KZ"/>
        </w:rPr>
        <w:t>ң</w:t>
      </w:r>
      <w:proofErr w:type="spellStart"/>
      <w:r w:rsidRPr="005F27BC">
        <w:rPr>
          <w:sz w:val="22"/>
          <w:szCs w:val="22"/>
        </w:rPr>
        <w:t>ге</w:t>
      </w:r>
      <w:proofErr w:type="spellEnd"/>
      <w:r w:rsidRPr="005F27BC">
        <w:rPr>
          <w:sz w:val="22"/>
          <w:szCs w:val="22"/>
        </w:rPr>
        <w:t>;</w:t>
      </w:r>
    </w:p>
    <w:p w:rsidR="00D50CCE" w:rsidRPr="005F27BC" w:rsidRDefault="00D50CCE" w:rsidP="00D50CCE">
      <w:pPr>
        <w:ind w:left="720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 xml:space="preserve">Лот № 4- Вакуум реклоузері, 2 дана мөлшерінде - </w:t>
      </w:r>
      <w:r w:rsidRPr="005F27BC">
        <w:rPr>
          <w:sz w:val="22"/>
          <w:szCs w:val="22"/>
        </w:rPr>
        <w:t>11800000 те</w:t>
      </w:r>
      <w:r w:rsidRPr="005F27BC">
        <w:rPr>
          <w:sz w:val="22"/>
          <w:szCs w:val="22"/>
          <w:lang w:val="kk-KZ"/>
        </w:rPr>
        <w:t>ң</w:t>
      </w:r>
      <w:proofErr w:type="spellStart"/>
      <w:r w:rsidRPr="005F27BC">
        <w:rPr>
          <w:sz w:val="22"/>
          <w:szCs w:val="22"/>
        </w:rPr>
        <w:t>ге</w:t>
      </w:r>
      <w:proofErr w:type="spellEnd"/>
      <w:r w:rsidRPr="005F27BC">
        <w:rPr>
          <w:sz w:val="22"/>
          <w:szCs w:val="22"/>
          <w:lang w:val="kk-KZ"/>
        </w:rPr>
        <w:t>.</w:t>
      </w:r>
    </w:p>
    <w:p w:rsidR="00D50CCE" w:rsidRPr="005F27BC" w:rsidRDefault="00D50CCE" w:rsidP="00D50CCE">
      <w:pPr>
        <w:tabs>
          <w:tab w:val="left" w:pos="0"/>
        </w:tabs>
        <w:jc w:val="both"/>
        <w:rPr>
          <w:rStyle w:val="s0"/>
          <w:sz w:val="22"/>
          <w:szCs w:val="22"/>
          <w:lang w:val="kk-KZ"/>
        </w:rPr>
      </w:pPr>
      <w:r w:rsidRPr="005F27BC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D50CCE" w:rsidRPr="005F27BC" w:rsidRDefault="00D50CCE" w:rsidP="00D50CCE">
      <w:pPr>
        <w:ind w:firstLine="708"/>
        <w:jc w:val="both"/>
        <w:rPr>
          <w:sz w:val="22"/>
          <w:szCs w:val="22"/>
          <w:lang w:val="kk-KZ"/>
        </w:rPr>
      </w:pPr>
      <w:r w:rsidRPr="005F27BC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«Солтүстік Қазақстан Электржелістк Тарату Компаниясы» АҚ өткізілетін тауарларды сатып алу тендеріне бақылаушы ретінде қатысуға құқылы.</w:t>
      </w:r>
    </w:p>
    <w:p w:rsidR="00D50CCE" w:rsidRPr="005F27BC" w:rsidRDefault="00D50CCE" w:rsidP="00D50CCE">
      <w:pPr>
        <w:tabs>
          <w:tab w:val="right" w:pos="10205"/>
        </w:tabs>
        <w:ind w:firstLine="720"/>
        <w:jc w:val="both"/>
        <w:rPr>
          <w:sz w:val="22"/>
          <w:szCs w:val="22"/>
          <w:lang w:val="kk-KZ"/>
        </w:rPr>
      </w:pPr>
      <w:r w:rsidRPr="005F27BC">
        <w:rPr>
          <w:spacing w:val="-4"/>
          <w:sz w:val="22"/>
          <w:szCs w:val="22"/>
          <w:lang w:val="kk-KZ"/>
        </w:rPr>
        <w:t xml:space="preserve">Қосымша ақпаратты және анықтаманы келесі телефон арқылы алуға болады: </w:t>
      </w:r>
      <w:r w:rsidRPr="005F27BC">
        <w:rPr>
          <w:sz w:val="22"/>
          <w:szCs w:val="22"/>
          <w:lang w:val="kk-KZ"/>
        </w:rPr>
        <w:t>8(7152) 41-24-16.</w:t>
      </w:r>
      <w:r w:rsidRPr="005F27BC">
        <w:rPr>
          <w:sz w:val="22"/>
          <w:szCs w:val="22"/>
          <w:lang w:val="kk-KZ"/>
        </w:rPr>
        <w:tab/>
      </w:r>
    </w:p>
    <w:p w:rsidR="00D50CCE" w:rsidRPr="005F27BC" w:rsidRDefault="00D50CCE" w:rsidP="00D50CCE">
      <w:pPr>
        <w:jc w:val="both"/>
        <w:rPr>
          <w:b/>
          <w:sz w:val="22"/>
          <w:szCs w:val="22"/>
          <w:lang w:val="kk-KZ"/>
        </w:rPr>
      </w:pPr>
    </w:p>
    <w:p w:rsidR="00012123" w:rsidRPr="00D50CCE" w:rsidRDefault="00012123">
      <w:pPr>
        <w:rPr>
          <w:lang w:val="kk-KZ"/>
        </w:rPr>
      </w:pPr>
      <w:bookmarkStart w:id="0" w:name="_GoBack"/>
      <w:bookmarkEnd w:id="0"/>
    </w:p>
    <w:sectPr w:rsidR="00012123" w:rsidRPr="00D50C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CE"/>
    <w:rsid w:val="00012123"/>
    <w:rsid w:val="00D5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50CC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50CC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D50CC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50CCE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50CCE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D50CC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2298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2016-03-17T03:45:00Z</dcterms:created>
  <dcterms:modified xsi:type="dcterms:W3CDTF">2016-03-17T03:45:00Z</dcterms:modified>
</cp:coreProperties>
</file>