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201</w:t>
      </w:r>
      <w:r w:rsidR="00FB3582">
        <w:rPr>
          <w:sz w:val="20"/>
          <w:szCs w:val="20"/>
        </w:rPr>
        <w:t>9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proofErr w:type="gramStart"/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  <w:proofErr w:type="gramEnd"/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</w:t>
      </w:r>
      <w:proofErr w:type="gramStart"/>
      <w:r>
        <w:rPr>
          <w:sz w:val="22"/>
          <w:szCs w:val="22"/>
        </w:rPr>
        <w:t>согласно Приложения</w:t>
      </w:r>
      <w:proofErr w:type="gramEnd"/>
      <w:r>
        <w:rPr>
          <w:sz w:val="22"/>
          <w:szCs w:val="22"/>
        </w:rPr>
        <w:t xml:space="preserve">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 даты подписания</w:t>
      </w:r>
      <w:proofErr w:type="gramEnd"/>
      <w:r>
        <w:rPr>
          <w:sz w:val="22"/>
          <w:szCs w:val="22"/>
        </w:rPr>
        <w:t xml:space="preserve">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</w:t>
      </w:r>
      <w:proofErr w:type="gramStart"/>
      <w:r>
        <w:rPr>
          <w:sz w:val="22"/>
          <w:szCs w:val="22"/>
        </w:rPr>
        <w:t xml:space="preserve"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>», утвержденными приказом Министра</w:t>
      </w:r>
      <w:proofErr w:type="gramEnd"/>
      <w:r>
        <w:rPr>
          <w:sz w:val="22"/>
          <w:szCs w:val="22"/>
        </w:rPr>
        <w:t xml:space="preserve">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</w:t>
      </w:r>
      <w:proofErr w:type="gramStart"/>
      <w:r>
        <w:rPr>
          <w:sz w:val="22"/>
          <w:szCs w:val="22"/>
        </w:rPr>
        <w:t xml:space="preserve"> (-</w:t>
      </w:r>
      <w:proofErr w:type="spellStart"/>
      <w:proofErr w:type="gramEnd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31.12.201</w:t>
      </w:r>
      <w:r w:rsidR="00FB3582">
        <w:rPr>
          <w:sz w:val="22"/>
          <w:szCs w:val="22"/>
        </w:rPr>
        <w:t>9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При этом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A12C49"/>
    <w:rsid w:val="00A26F08"/>
    <w:rsid w:val="00AA235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Стачук Вячеслав Юрьевич</cp:lastModifiedBy>
  <cp:revision>2</cp:revision>
  <dcterms:created xsi:type="dcterms:W3CDTF">2019-10-31T03:25:00Z</dcterms:created>
  <dcterms:modified xsi:type="dcterms:W3CDTF">2019-10-31T03:25:00Z</dcterms:modified>
</cp:coreProperties>
</file>