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EDF9D" w14:textId="77777777" w:rsidR="00D74C24" w:rsidRPr="00D74C24" w:rsidRDefault="00D74C24">
      <w:pPr>
        <w:rPr>
          <w:rFonts w:ascii="Times New Roman" w:hAnsi="Times New Roman"/>
          <w:sz w:val="24"/>
          <w:szCs w:val="24"/>
        </w:rPr>
      </w:pPr>
    </w:p>
    <w:p w14:paraId="0C457530" w14:textId="77777777" w:rsidR="00D74C24" w:rsidRDefault="00D74C24" w:rsidP="00871DC6">
      <w:pPr>
        <w:jc w:val="center"/>
        <w:rPr>
          <w:rFonts w:ascii="Times New Roman" w:hAnsi="Times New Roman"/>
          <w:b/>
          <w:sz w:val="24"/>
          <w:szCs w:val="24"/>
        </w:rPr>
      </w:pPr>
      <w:r w:rsidRPr="00D74C24">
        <w:rPr>
          <w:rFonts w:ascii="Times New Roman" w:hAnsi="Times New Roman"/>
          <w:b/>
          <w:sz w:val="24"/>
          <w:szCs w:val="24"/>
        </w:rPr>
        <w:t>Объём</w:t>
      </w:r>
      <w:r w:rsidR="00871DC6">
        <w:rPr>
          <w:rFonts w:ascii="Times New Roman" w:hAnsi="Times New Roman"/>
          <w:b/>
          <w:sz w:val="24"/>
          <w:szCs w:val="24"/>
        </w:rPr>
        <w:t xml:space="preserve"> работ</w:t>
      </w:r>
    </w:p>
    <w:p w14:paraId="5FAD5C2C" w14:textId="77777777" w:rsidR="00D74C24" w:rsidRDefault="00D74C24" w:rsidP="00D74C24">
      <w:pPr>
        <w:rPr>
          <w:rFonts w:ascii="Times New Roman" w:hAnsi="Times New Roman"/>
          <w:sz w:val="24"/>
          <w:szCs w:val="24"/>
        </w:rPr>
      </w:pPr>
    </w:p>
    <w:p w14:paraId="18B5E47F" w14:textId="77777777" w:rsidR="00D74C24" w:rsidRDefault="00D74C24" w:rsidP="00D74C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D74C24">
        <w:rPr>
          <w:rFonts w:ascii="Times New Roman" w:hAnsi="Times New Roman"/>
          <w:sz w:val="24"/>
          <w:szCs w:val="24"/>
        </w:rPr>
        <w:t>слуги по техническому обслуживанию огнетушителей, которые включают в себя:</w:t>
      </w:r>
    </w:p>
    <w:p w14:paraId="150B8DD1" w14:textId="77777777"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проверку состояния огнетушителя;</w:t>
      </w:r>
    </w:p>
    <w:p w14:paraId="774C4ECF" w14:textId="77777777"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внешний и внутренний осмотры;</w:t>
      </w:r>
    </w:p>
    <w:p w14:paraId="45784AC4" w14:textId="77777777"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ремонт и замена манометров, запорно-пусковых устройств, колесных пар;</w:t>
      </w:r>
    </w:p>
    <w:p w14:paraId="32D92CE0" w14:textId="77777777"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гидравлическое испытание на прочность и пневматические испытания на герметичность корпуса огнетушителя, пусковой головки, шланга и запорного устройства;</w:t>
      </w:r>
    </w:p>
    <w:p w14:paraId="509B67E3" w14:textId="77777777" w:rsidR="00D74C24" w:rsidRPr="00D74C24" w:rsidRDefault="00D74C24" w:rsidP="00D74C24">
      <w:pPr>
        <w:rPr>
          <w:rFonts w:ascii="Times New Roman" w:hAnsi="Times New Roman"/>
          <w:sz w:val="24"/>
          <w:szCs w:val="24"/>
        </w:rPr>
      </w:pPr>
      <w:r w:rsidRPr="00D74C24">
        <w:rPr>
          <w:rFonts w:ascii="Times New Roman" w:hAnsi="Times New Roman"/>
          <w:sz w:val="24"/>
          <w:szCs w:val="24"/>
        </w:rPr>
        <w:t>-</w:t>
      </w:r>
      <w:r w:rsidRPr="00D74C24">
        <w:rPr>
          <w:rFonts w:ascii="Times New Roman" w:hAnsi="Times New Roman"/>
          <w:sz w:val="24"/>
          <w:szCs w:val="24"/>
        </w:rPr>
        <w:tab/>
        <w:t>плановую и внеплановую перезарядку.</w:t>
      </w:r>
    </w:p>
    <w:tbl>
      <w:tblPr>
        <w:tblW w:w="9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9"/>
        <w:gridCol w:w="5331"/>
      </w:tblGrid>
      <w:tr w:rsidR="007B32E5" w:rsidRPr="00B6551F" w14:paraId="15DD09A7" w14:textId="77777777" w:rsidTr="00AB03FF">
        <w:trPr>
          <w:trHeight w:val="622"/>
          <w:jc w:val="center"/>
        </w:trPr>
        <w:tc>
          <w:tcPr>
            <w:tcW w:w="4199" w:type="dxa"/>
            <w:shd w:val="clear" w:color="auto" w:fill="auto"/>
            <w:noWrap/>
            <w:vAlign w:val="bottom"/>
            <w:hideMark/>
          </w:tcPr>
          <w:p w14:paraId="74ED597C" w14:textId="77777777" w:rsidR="007B32E5" w:rsidRPr="00C66D08" w:rsidRDefault="007B32E5" w:rsidP="00A03B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>Тип огнетушителя</w:t>
            </w:r>
          </w:p>
        </w:tc>
        <w:tc>
          <w:tcPr>
            <w:tcW w:w="5331" w:type="dxa"/>
            <w:shd w:val="clear" w:color="auto" w:fill="auto"/>
            <w:noWrap/>
            <w:vAlign w:val="center"/>
            <w:hideMark/>
          </w:tcPr>
          <w:p w14:paraId="508EEB13" w14:textId="77777777" w:rsidR="007B32E5" w:rsidRPr="00B6551F" w:rsidRDefault="007B32E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Количество огнетушителей</w:t>
            </w:r>
            <w:r w:rsidR="00AB03FF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 xml:space="preserve">, </w:t>
            </w:r>
            <w:proofErr w:type="spellStart"/>
            <w:r w:rsidR="00AB03FF">
              <w:rPr>
                <w:rFonts w:ascii="Times New Roman" w:hAnsi="Times New Roman"/>
                <w:bCs/>
                <w:spacing w:val="0"/>
                <w:sz w:val="24"/>
                <w:szCs w:val="24"/>
              </w:rPr>
              <w:t>шт</w:t>
            </w:r>
            <w:proofErr w:type="spellEnd"/>
          </w:p>
        </w:tc>
      </w:tr>
      <w:tr w:rsidR="00AB03FF" w:rsidRPr="00B6551F" w14:paraId="1CC32E6A" w14:textId="77777777" w:rsidTr="00AB03FF">
        <w:trPr>
          <w:trHeight w:val="375"/>
          <w:jc w:val="center"/>
        </w:trPr>
        <w:tc>
          <w:tcPr>
            <w:tcW w:w="4199" w:type="dxa"/>
            <w:shd w:val="clear" w:color="auto" w:fill="auto"/>
            <w:noWrap/>
            <w:vAlign w:val="center"/>
          </w:tcPr>
          <w:p w14:paraId="5BC805A9" w14:textId="77777777" w:rsidR="00AB03FF" w:rsidRPr="00781317" w:rsidRDefault="00AB03FF" w:rsidP="00763F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81317">
              <w:rPr>
                <w:rFonts w:ascii="Times New Roman" w:hAnsi="Times New Roman"/>
                <w:spacing w:val="0"/>
                <w:sz w:val="24"/>
                <w:szCs w:val="24"/>
              </w:rPr>
              <w:t>ОП - 50</w:t>
            </w:r>
          </w:p>
        </w:tc>
        <w:tc>
          <w:tcPr>
            <w:tcW w:w="5331" w:type="dxa"/>
            <w:shd w:val="clear" w:color="auto" w:fill="auto"/>
            <w:noWrap/>
            <w:vAlign w:val="center"/>
          </w:tcPr>
          <w:p w14:paraId="238E14DD" w14:textId="77777777" w:rsidR="00AB03FF" w:rsidRPr="00781317" w:rsidRDefault="00AB03FF" w:rsidP="00763F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81317">
              <w:rPr>
                <w:rFonts w:ascii="Times New Roman" w:hAnsi="Times New Roman"/>
                <w:spacing w:val="0"/>
                <w:sz w:val="24"/>
                <w:szCs w:val="24"/>
              </w:rPr>
              <w:t>1</w:t>
            </w:r>
          </w:p>
        </w:tc>
      </w:tr>
      <w:tr w:rsidR="00AB03FF" w:rsidRPr="00B6551F" w14:paraId="1FC9131F" w14:textId="77777777" w:rsidTr="00AB03FF">
        <w:trPr>
          <w:trHeight w:val="367"/>
          <w:jc w:val="center"/>
        </w:trPr>
        <w:tc>
          <w:tcPr>
            <w:tcW w:w="4199" w:type="dxa"/>
            <w:shd w:val="clear" w:color="auto" w:fill="auto"/>
            <w:noWrap/>
            <w:vAlign w:val="bottom"/>
          </w:tcPr>
          <w:p w14:paraId="06D860F8" w14:textId="77777777" w:rsidR="00AB03FF" w:rsidRPr="007B32E5" w:rsidRDefault="00AB03FF" w:rsidP="0045308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spacing w:val="0"/>
                <w:sz w:val="24"/>
                <w:szCs w:val="24"/>
              </w:rPr>
            </w:pPr>
            <w:r w:rsidRPr="007B32E5">
              <w:rPr>
                <w:rFonts w:ascii="Times New Roman" w:hAnsi="Times New Roman"/>
                <w:b/>
                <w:bCs/>
                <w:spacing w:val="0"/>
                <w:sz w:val="24"/>
                <w:szCs w:val="24"/>
              </w:rPr>
              <w:t>Итого:</w:t>
            </w:r>
          </w:p>
        </w:tc>
        <w:tc>
          <w:tcPr>
            <w:tcW w:w="5331" w:type="dxa"/>
            <w:shd w:val="clear" w:color="auto" w:fill="auto"/>
            <w:noWrap/>
            <w:vAlign w:val="center"/>
          </w:tcPr>
          <w:p w14:paraId="360CB002" w14:textId="77777777" w:rsidR="00AB03FF" w:rsidRPr="007B32E5" w:rsidRDefault="00D23CA5" w:rsidP="00391E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0"/>
                <w:sz w:val="24"/>
                <w:szCs w:val="24"/>
              </w:rPr>
              <w:t>1</w:t>
            </w:r>
          </w:p>
        </w:tc>
      </w:tr>
    </w:tbl>
    <w:p w14:paraId="7FEF504B" w14:textId="77777777" w:rsidR="00D74C24" w:rsidRDefault="00D74C24" w:rsidP="003A554A"/>
    <w:sectPr w:rsidR="00D74C24" w:rsidSect="00A03B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82D"/>
    <w:rsid w:val="00066802"/>
    <w:rsid w:val="00124479"/>
    <w:rsid w:val="00135670"/>
    <w:rsid w:val="003A554A"/>
    <w:rsid w:val="0045308B"/>
    <w:rsid w:val="007B32E5"/>
    <w:rsid w:val="00871DC6"/>
    <w:rsid w:val="0098682D"/>
    <w:rsid w:val="00A03B6A"/>
    <w:rsid w:val="00AB03FF"/>
    <w:rsid w:val="00B823C6"/>
    <w:rsid w:val="00D17E36"/>
    <w:rsid w:val="00D23CA5"/>
    <w:rsid w:val="00D74C24"/>
    <w:rsid w:val="00DF647C"/>
    <w:rsid w:val="00E2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88B2E"/>
  <w15:docId w15:val="{8138BFC0-9D26-4233-847D-1C0CBFA39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C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pacing w:val="-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Рудакова Татьяна Владимировна</dc:creator>
  <cp:keywords/>
  <dc:description/>
  <cp:lastModifiedBy>Лупик Сергей Анатольевич</cp:lastModifiedBy>
  <cp:revision>2</cp:revision>
  <cp:lastPrinted>2019-10-03T04:56:00Z</cp:lastPrinted>
  <dcterms:created xsi:type="dcterms:W3CDTF">2021-02-09T10:43:00Z</dcterms:created>
  <dcterms:modified xsi:type="dcterms:W3CDTF">2021-02-09T10:43:00Z</dcterms:modified>
</cp:coreProperties>
</file>