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CD4" w:rsidRPr="00AA639D" w:rsidRDefault="005F5CD4" w:rsidP="005F5CD4">
      <w:pPr>
        <w:jc w:val="right"/>
        <w:rPr>
          <w:b/>
          <w:bCs/>
          <w:sz w:val="22"/>
          <w:szCs w:val="22"/>
        </w:rPr>
      </w:pPr>
      <w:r w:rsidRPr="00AA639D">
        <w:rPr>
          <w:b/>
          <w:bCs/>
          <w:sz w:val="22"/>
          <w:szCs w:val="22"/>
        </w:rPr>
        <w:t>Приложение №1</w:t>
      </w:r>
    </w:p>
    <w:p w:rsidR="005F5CD4" w:rsidRPr="00AA639D" w:rsidRDefault="005F5CD4" w:rsidP="005F5CD4">
      <w:pPr>
        <w:jc w:val="right"/>
        <w:rPr>
          <w:b/>
          <w:bCs/>
          <w:sz w:val="22"/>
          <w:szCs w:val="22"/>
        </w:rPr>
      </w:pPr>
      <w:r w:rsidRPr="00AA639D">
        <w:rPr>
          <w:b/>
          <w:bCs/>
          <w:sz w:val="22"/>
          <w:szCs w:val="22"/>
        </w:rPr>
        <w:t>к договору поставки №</w:t>
      </w:r>
      <w:r w:rsidR="00FB3535">
        <w:rPr>
          <w:b/>
          <w:bCs/>
          <w:sz w:val="22"/>
          <w:szCs w:val="22"/>
        </w:rPr>
        <w:t xml:space="preserve"> -____</w:t>
      </w:r>
      <w:r w:rsidRPr="00AA639D">
        <w:rPr>
          <w:b/>
          <w:bCs/>
          <w:sz w:val="22"/>
          <w:szCs w:val="22"/>
        </w:rPr>
        <w:t xml:space="preserve"> от </w:t>
      </w:r>
      <w:r w:rsidR="00FB3535">
        <w:rPr>
          <w:b/>
          <w:bCs/>
          <w:sz w:val="22"/>
          <w:szCs w:val="22"/>
        </w:rPr>
        <w:t>____</w:t>
      </w:r>
      <w:r w:rsidRPr="00AA639D">
        <w:rPr>
          <w:b/>
          <w:bCs/>
          <w:sz w:val="22"/>
          <w:szCs w:val="22"/>
        </w:rPr>
        <w:t>2021 г.</w:t>
      </w:r>
    </w:p>
    <w:p w:rsidR="005F5CD4" w:rsidRDefault="005F5CD4" w:rsidP="005F5CD4">
      <w:pPr>
        <w:rPr>
          <w:b/>
          <w:bCs/>
          <w:sz w:val="22"/>
          <w:szCs w:val="22"/>
        </w:rPr>
      </w:pPr>
    </w:p>
    <w:p w:rsidR="00FB3535" w:rsidRPr="00AA639D" w:rsidRDefault="00FB3535" w:rsidP="005F5CD4">
      <w:pPr>
        <w:rPr>
          <w:b/>
          <w:bCs/>
          <w:sz w:val="22"/>
          <w:szCs w:val="22"/>
        </w:rPr>
      </w:pPr>
    </w:p>
    <w:p w:rsidR="005F5CD4" w:rsidRPr="00AA639D" w:rsidRDefault="005F5CD4" w:rsidP="005F5CD4">
      <w:pPr>
        <w:jc w:val="center"/>
        <w:rPr>
          <w:b/>
          <w:bCs/>
          <w:sz w:val="22"/>
          <w:szCs w:val="22"/>
        </w:rPr>
      </w:pPr>
      <w:r w:rsidRPr="00AA639D">
        <w:rPr>
          <w:b/>
          <w:bCs/>
          <w:sz w:val="22"/>
          <w:szCs w:val="22"/>
        </w:rPr>
        <w:t>СПЕЦИФИКАЦИЯ №1</w:t>
      </w:r>
    </w:p>
    <w:p w:rsidR="005F5CD4" w:rsidRPr="00AA639D" w:rsidRDefault="005F5CD4" w:rsidP="005F5CD4">
      <w:pPr>
        <w:jc w:val="center"/>
        <w:rPr>
          <w:b/>
          <w:bCs/>
          <w:sz w:val="22"/>
          <w:szCs w:val="22"/>
        </w:rPr>
      </w:pPr>
      <w:r w:rsidRPr="00AA639D">
        <w:rPr>
          <w:b/>
          <w:bCs/>
          <w:sz w:val="22"/>
          <w:szCs w:val="22"/>
        </w:rPr>
        <w:t>к договору поставки №</w:t>
      </w:r>
      <w:r w:rsidR="00FB3535">
        <w:rPr>
          <w:b/>
          <w:bCs/>
          <w:sz w:val="22"/>
          <w:szCs w:val="22"/>
        </w:rPr>
        <w:t>___</w:t>
      </w:r>
      <w:r w:rsidRPr="00AA639D">
        <w:rPr>
          <w:b/>
          <w:bCs/>
          <w:sz w:val="22"/>
          <w:szCs w:val="22"/>
        </w:rPr>
        <w:t xml:space="preserve"> от </w:t>
      </w:r>
      <w:r w:rsidR="00FB3535">
        <w:rPr>
          <w:b/>
          <w:bCs/>
          <w:sz w:val="22"/>
          <w:szCs w:val="22"/>
        </w:rPr>
        <w:t>____</w:t>
      </w:r>
      <w:r w:rsidRPr="00AA639D">
        <w:rPr>
          <w:b/>
          <w:bCs/>
          <w:sz w:val="22"/>
          <w:szCs w:val="22"/>
        </w:rPr>
        <w:t>.2021 г.</w:t>
      </w:r>
    </w:p>
    <w:p w:rsidR="005F5CD4" w:rsidRPr="00AA639D" w:rsidRDefault="005F5CD4" w:rsidP="005F5CD4">
      <w:pPr>
        <w:jc w:val="center"/>
        <w:rPr>
          <w:b/>
          <w:bCs/>
          <w:sz w:val="22"/>
          <w:szCs w:val="22"/>
        </w:rPr>
      </w:pPr>
    </w:p>
    <w:p w:rsidR="005F5CD4" w:rsidRPr="00AA639D" w:rsidRDefault="002F0751" w:rsidP="005F5CD4">
      <w:pPr>
        <w:tabs>
          <w:tab w:val="left" w:pos="0"/>
        </w:tabs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г. Петропавловск</w:t>
      </w:r>
      <w:r w:rsidR="005F5CD4" w:rsidRPr="00AA639D">
        <w:rPr>
          <w:b/>
          <w:bCs/>
          <w:sz w:val="22"/>
          <w:szCs w:val="22"/>
        </w:rPr>
        <w:t xml:space="preserve">                                          </w:t>
      </w:r>
      <w:r>
        <w:rPr>
          <w:b/>
          <w:bCs/>
          <w:sz w:val="22"/>
          <w:szCs w:val="22"/>
        </w:rPr>
        <w:t xml:space="preserve">                            </w:t>
      </w:r>
      <w:r w:rsidR="005F5CD4" w:rsidRPr="00AA639D">
        <w:rPr>
          <w:b/>
          <w:bCs/>
          <w:sz w:val="22"/>
          <w:szCs w:val="22"/>
        </w:rPr>
        <w:t xml:space="preserve">                                                         «</w:t>
      </w:r>
      <w:r w:rsidR="00FB3535">
        <w:rPr>
          <w:b/>
          <w:bCs/>
          <w:sz w:val="22"/>
          <w:szCs w:val="22"/>
        </w:rPr>
        <w:t>__</w:t>
      </w:r>
      <w:r w:rsidR="005F5CD4" w:rsidRPr="00AA639D">
        <w:rPr>
          <w:b/>
          <w:bCs/>
          <w:sz w:val="22"/>
          <w:szCs w:val="22"/>
        </w:rPr>
        <w:t xml:space="preserve">» </w:t>
      </w:r>
      <w:r w:rsidR="00FB3535">
        <w:rPr>
          <w:b/>
          <w:bCs/>
          <w:sz w:val="22"/>
          <w:szCs w:val="22"/>
        </w:rPr>
        <w:t>____</w:t>
      </w:r>
      <w:r w:rsidR="005F5CD4" w:rsidRPr="00AA639D">
        <w:rPr>
          <w:b/>
          <w:bCs/>
          <w:sz w:val="22"/>
          <w:szCs w:val="22"/>
        </w:rPr>
        <w:t xml:space="preserve"> 2021 г.</w:t>
      </w:r>
    </w:p>
    <w:p w:rsidR="005F5CD4" w:rsidRPr="00AA639D" w:rsidRDefault="005F5CD4" w:rsidP="005F5CD4">
      <w:pPr>
        <w:jc w:val="center"/>
        <w:rPr>
          <w:b/>
          <w:bCs/>
          <w:sz w:val="22"/>
          <w:szCs w:val="22"/>
        </w:rPr>
      </w:pPr>
    </w:p>
    <w:p w:rsidR="005F5CD4" w:rsidRPr="00AA639D" w:rsidRDefault="005F5CD4" w:rsidP="005F5CD4">
      <w:pPr>
        <w:jc w:val="center"/>
        <w:rPr>
          <w:b/>
          <w:bCs/>
          <w:sz w:val="22"/>
          <w:szCs w:val="22"/>
        </w:rPr>
      </w:pPr>
    </w:p>
    <w:p w:rsidR="005F5CD4" w:rsidRPr="00AA639D" w:rsidRDefault="005F5CD4" w:rsidP="005F5CD4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bCs/>
          <w:sz w:val="22"/>
          <w:szCs w:val="22"/>
        </w:rPr>
      </w:pPr>
      <w:r w:rsidRPr="00AA639D">
        <w:rPr>
          <w:bCs/>
          <w:sz w:val="22"/>
          <w:szCs w:val="22"/>
        </w:rPr>
        <w:t>Поставщик обязуется поставить, а Покупатель принять и оплатить следующий товар:</w:t>
      </w:r>
    </w:p>
    <w:p w:rsidR="005F5CD4" w:rsidRPr="00AA639D" w:rsidRDefault="005F5CD4" w:rsidP="005F5CD4">
      <w:pPr>
        <w:rPr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4"/>
        <w:gridCol w:w="2755"/>
        <w:gridCol w:w="1694"/>
        <w:gridCol w:w="783"/>
        <w:gridCol w:w="1077"/>
        <w:gridCol w:w="1581"/>
        <w:gridCol w:w="1811"/>
      </w:tblGrid>
      <w:tr w:rsidR="00FB3535" w:rsidRPr="00AA639D" w:rsidTr="00FB3535">
        <w:trPr>
          <w:trHeight w:val="688"/>
        </w:trPr>
        <w:tc>
          <w:tcPr>
            <w:tcW w:w="774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A639D">
              <w:rPr>
                <w:rFonts w:eastAsia="Calibri"/>
                <w:b/>
                <w:bCs/>
                <w:sz w:val="22"/>
                <w:szCs w:val="22"/>
              </w:rPr>
              <w:t>№</w:t>
            </w:r>
          </w:p>
          <w:p w:rsidR="005F5CD4" w:rsidRPr="00AA639D" w:rsidRDefault="005F5CD4" w:rsidP="00E03B2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A639D">
              <w:rPr>
                <w:rFonts w:eastAsia="Calibri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A639D">
              <w:rPr>
                <w:rFonts w:eastAsia="Calibri"/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67" w:type="dxa"/>
          </w:tcPr>
          <w:p w:rsidR="00FB3535" w:rsidRDefault="00FB3535" w:rsidP="00FB3535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  <w:p w:rsidR="005F5CD4" w:rsidRPr="00AA639D" w:rsidRDefault="00FB3535" w:rsidP="00FB3535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Ч</w:t>
            </w:r>
            <w:r w:rsidR="005F5CD4">
              <w:rPr>
                <w:rFonts w:eastAsia="Calibri"/>
                <w:b/>
                <w:bCs/>
                <w:sz w:val="22"/>
                <w:szCs w:val="22"/>
              </w:rPr>
              <w:t>ертеж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A639D">
              <w:rPr>
                <w:rFonts w:eastAsia="Calibri"/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A639D">
              <w:rPr>
                <w:rFonts w:eastAsia="Calibri"/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A639D">
              <w:rPr>
                <w:rFonts w:eastAsia="Calibri"/>
                <w:b/>
                <w:bCs/>
                <w:sz w:val="22"/>
                <w:szCs w:val="22"/>
              </w:rPr>
              <w:t>Цена за ед. с НДС</w:t>
            </w:r>
            <w:r w:rsidR="00FB3535">
              <w:rPr>
                <w:rFonts w:eastAsia="Calibri"/>
                <w:b/>
                <w:bCs/>
                <w:sz w:val="22"/>
                <w:szCs w:val="22"/>
              </w:rPr>
              <w:t xml:space="preserve"> 12%</w:t>
            </w:r>
            <w:r w:rsidRPr="00AA639D">
              <w:rPr>
                <w:rFonts w:eastAsia="Calibri"/>
                <w:b/>
                <w:bCs/>
                <w:sz w:val="22"/>
                <w:szCs w:val="22"/>
              </w:rPr>
              <w:t>, тенге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A639D">
              <w:rPr>
                <w:rFonts w:eastAsia="Calibri"/>
                <w:b/>
                <w:bCs/>
                <w:sz w:val="22"/>
                <w:szCs w:val="22"/>
              </w:rPr>
              <w:t>Стоимость с НДС 12%, тенге</w:t>
            </w:r>
          </w:p>
        </w:tc>
      </w:tr>
      <w:tr w:rsidR="00FB3535" w:rsidRPr="00AA639D" w:rsidTr="00FB3535">
        <w:trPr>
          <w:trHeight w:val="699"/>
        </w:trPr>
        <w:tc>
          <w:tcPr>
            <w:tcW w:w="774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AA639D">
              <w:rPr>
                <w:rFonts w:eastAsia="Calibri"/>
                <w:bCs/>
                <w:sz w:val="22"/>
                <w:szCs w:val="22"/>
              </w:rPr>
              <w:t>1.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5F5CD4" w:rsidRPr="003C4F93" w:rsidRDefault="00B20F53" w:rsidP="00E03B2D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Отвод </w:t>
            </w:r>
            <w:r w:rsidRPr="00B20F53">
              <w:rPr>
                <w:bCs/>
                <w:color w:val="000000"/>
                <w:sz w:val="22"/>
                <w:szCs w:val="22"/>
              </w:rPr>
              <w:t>90град 273*20 ст15ГС крутоизогнутый 638 ОСТ108.321.13</w:t>
            </w:r>
          </w:p>
        </w:tc>
        <w:tc>
          <w:tcPr>
            <w:tcW w:w="1567" w:type="dxa"/>
          </w:tcPr>
          <w:p w:rsidR="005F5CD4" w:rsidRDefault="005F5CD4" w:rsidP="00E03B2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5F5CD4" w:rsidRPr="00AA639D" w:rsidRDefault="00FB3535" w:rsidP="00E03B2D">
            <w:pPr>
              <w:jc w:val="center"/>
              <w:rPr>
                <w:rFonts w:eastAsia="Calibri"/>
                <w:sz w:val="22"/>
                <w:szCs w:val="22"/>
              </w:rPr>
            </w:pPr>
            <w:r w:rsidRPr="00FB3535">
              <w:rPr>
                <w:rFonts w:eastAsia="Calibri"/>
                <w:sz w:val="22"/>
                <w:szCs w:val="22"/>
              </w:rPr>
              <w:t>01.0590.01КЭМ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sz w:val="22"/>
                <w:szCs w:val="22"/>
              </w:rPr>
            </w:pPr>
            <w:r w:rsidRPr="00AA639D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F5CD4" w:rsidRPr="00AA639D" w:rsidRDefault="00FB3535" w:rsidP="00E03B2D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:rsidR="005F5CD4" w:rsidRPr="00AA639D" w:rsidRDefault="005F5CD4" w:rsidP="00E03B2D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FB3535" w:rsidRPr="00AA639D" w:rsidTr="0084168F">
        <w:trPr>
          <w:trHeight w:val="477"/>
        </w:trPr>
        <w:tc>
          <w:tcPr>
            <w:tcW w:w="8537" w:type="dxa"/>
            <w:gridSpan w:val="6"/>
            <w:shd w:val="clear" w:color="auto" w:fill="auto"/>
            <w:vAlign w:val="center"/>
          </w:tcPr>
          <w:p w:rsidR="00FB3535" w:rsidRPr="00AA639D" w:rsidRDefault="00FB3535" w:rsidP="00FB3535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AA639D">
              <w:rPr>
                <w:rFonts w:eastAsia="Calibri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B3535" w:rsidRPr="00FB3535" w:rsidRDefault="00FB3535" w:rsidP="00E03B2D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</w:tbl>
    <w:p w:rsidR="005F5CD4" w:rsidRPr="00AA639D" w:rsidRDefault="005F5CD4" w:rsidP="005F5CD4">
      <w:pPr>
        <w:tabs>
          <w:tab w:val="left" w:pos="0"/>
        </w:tabs>
        <w:contextualSpacing/>
        <w:rPr>
          <w:bCs/>
          <w:sz w:val="22"/>
          <w:szCs w:val="22"/>
        </w:rPr>
      </w:pPr>
    </w:p>
    <w:p w:rsidR="00FB3535" w:rsidRPr="00AA2101" w:rsidRDefault="005F5CD4" w:rsidP="00FB3535">
      <w:pPr>
        <w:shd w:val="clear" w:color="auto" w:fill="FFFFFF"/>
        <w:tabs>
          <w:tab w:val="left" w:pos="0"/>
          <w:tab w:val="left" w:pos="259"/>
        </w:tabs>
        <w:jc w:val="both"/>
        <w:rPr>
          <w:bCs/>
        </w:rPr>
      </w:pPr>
      <w:r w:rsidRPr="00AA639D">
        <w:rPr>
          <w:b/>
          <w:bCs/>
          <w:sz w:val="22"/>
          <w:szCs w:val="22"/>
        </w:rPr>
        <w:t>Итого общая стоимость Товара составляет</w:t>
      </w:r>
      <w:proofErr w:type="gramStart"/>
      <w:r w:rsidRPr="00AA639D">
        <w:rPr>
          <w:b/>
          <w:bCs/>
          <w:sz w:val="22"/>
          <w:szCs w:val="22"/>
        </w:rPr>
        <w:t xml:space="preserve">: </w:t>
      </w:r>
      <w:r w:rsidR="00CC25CC" w:rsidRPr="00CC25CC">
        <w:rPr>
          <w:rFonts w:eastAsia="Calibri"/>
          <w:b/>
          <w:bCs/>
          <w:sz w:val="22"/>
          <w:szCs w:val="22"/>
        </w:rPr>
        <w:t xml:space="preserve">__________________ (________________________) </w:t>
      </w:r>
      <w:proofErr w:type="gramEnd"/>
      <w:r w:rsidR="00CC25CC" w:rsidRPr="00CC25CC">
        <w:rPr>
          <w:rFonts w:eastAsia="Calibri"/>
          <w:b/>
          <w:bCs/>
          <w:sz w:val="22"/>
          <w:szCs w:val="22"/>
        </w:rPr>
        <w:t xml:space="preserve">тенге, в </w:t>
      </w:r>
      <w:proofErr w:type="spellStart"/>
      <w:r w:rsidR="00CC25CC" w:rsidRPr="00CC25CC">
        <w:rPr>
          <w:rFonts w:eastAsia="Calibri"/>
          <w:b/>
          <w:bCs/>
          <w:sz w:val="22"/>
          <w:szCs w:val="22"/>
        </w:rPr>
        <w:t>т.ч</w:t>
      </w:r>
      <w:proofErr w:type="spellEnd"/>
      <w:r w:rsidR="00CC25CC" w:rsidRPr="00CC25CC">
        <w:rPr>
          <w:rFonts w:eastAsia="Calibri"/>
          <w:b/>
          <w:bCs/>
          <w:sz w:val="22"/>
          <w:szCs w:val="22"/>
        </w:rPr>
        <w:t xml:space="preserve">. НДС,  исчисленный по ставке 12 %.  </w:t>
      </w:r>
    </w:p>
    <w:p w:rsidR="005F5CD4" w:rsidRPr="00AA639D" w:rsidRDefault="005F5CD4" w:rsidP="005F5CD4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ind w:left="0" w:right="-1" w:firstLine="0"/>
        <w:jc w:val="both"/>
        <w:rPr>
          <w:bCs/>
          <w:sz w:val="22"/>
          <w:szCs w:val="22"/>
        </w:rPr>
      </w:pPr>
      <w:r w:rsidRPr="00AA639D">
        <w:rPr>
          <w:bCs/>
          <w:sz w:val="22"/>
          <w:szCs w:val="22"/>
        </w:rPr>
        <w:t xml:space="preserve">Условия оплаты: </w:t>
      </w:r>
    </w:p>
    <w:p w:rsidR="00CC25CC" w:rsidRDefault="00A02FC0" w:rsidP="00CC25C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  <w:r w:rsidR="005D34A6">
        <w:rPr>
          <w:bCs/>
          <w:sz w:val="22"/>
          <w:szCs w:val="22"/>
        </w:rPr>
        <w:t>-</w:t>
      </w:r>
      <w:r w:rsidR="005F5CD4" w:rsidRPr="00AA639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CC25CC" w:rsidRPr="00CC25CC">
        <w:rPr>
          <w:bCs/>
          <w:sz w:val="22"/>
          <w:szCs w:val="22"/>
        </w:rPr>
        <w:t xml:space="preserve"> ______________________ </w:t>
      </w:r>
    </w:p>
    <w:p w:rsidR="005F5CD4" w:rsidRPr="00AA639D" w:rsidRDefault="00CC25CC" w:rsidP="00CC25C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 </w:t>
      </w:r>
      <w:r w:rsidR="005F5CD4" w:rsidRPr="00AA639D">
        <w:rPr>
          <w:bCs/>
          <w:sz w:val="22"/>
          <w:szCs w:val="22"/>
        </w:rPr>
        <w:t xml:space="preserve">Условия поставки: - </w:t>
      </w:r>
      <w:r w:rsidR="005F5CD4" w:rsidRPr="00AA639D">
        <w:rPr>
          <w:bCs/>
          <w:sz w:val="22"/>
          <w:szCs w:val="22"/>
          <w:lang w:val="en-US"/>
        </w:rPr>
        <w:t>DDP</w:t>
      </w:r>
      <w:r w:rsidR="005F5CD4" w:rsidRPr="00AA639D">
        <w:rPr>
          <w:bCs/>
          <w:sz w:val="22"/>
          <w:szCs w:val="22"/>
        </w:rPr>
        <w:t xml:space="preserve"> (Инкотермс 2010) Республика Казахстан, Северо-Казахстанская </w:t>
      </w:r>
      <w:proofErr w:type="gramStart"/>
      <w:r w:rsidR="005F5CD4" w:rsidRPr="00AA639D">
        <w:rPr>
          <w:bCs/>
          <w:sz w:val="22"/>
          <w:szCs w:val="22"/>
        </w:rPr>
        <w:t>обл.,</w:t>
      </w:r>
      <w:proofErr w:type="gramEnd"/>
      <w:r w:rsidR="005F5CD4" w:rsidRPr="00AA639D">
        <w:rPr>
          <w:bCs/>
          <w:sz w:val="22"/>
          <w:szCs w:val="22"/>
        </w:rPr>
        <w:t xml:space="preserve">                                  г. Петропавловск, улица имени </w:t>
      </w:r>
      <w:r w:rsidR="005F5CD4" w:rsidRPr="00AA639D">
        <w:rPr>
          <w:bCs/>
          <w:color w:val="000000" w:themeColor="text1"/>
          <w:sz w:val="22"/>
          <w:szCs w:val="22"/>
        </w:rPr>
        <w:t>Ярослава Гашека</w:t>
      </w:r>
      <w:r w:rsidR="005F5CD4" w:rsidRPr="00AA639D">
        <w:rPr>
          <w:bCs/>
          <w:sz w:val="22"/>
          <w:szCs w:val="22"/>
        </w:rPr>
        <w:t>, 28.</w:t>
      </w:r>
    </w:p>
    <w:p w:rsidR="00CC25CC" w:rsidRDefault="005F5CD4" w:rsidP="005F5CD4">
      <w:pPr>
        <w:shd w:val="clear" w:color="auto" w:fill="FFFFFF"/>
        <w:tabs>
          <w:tab w:val="left" w:pos="0"/>
        </w:tabs>
        <w:ind w:right="-1"/>
        <w:contextualSpacing/>
        <w:jc w:val="both"/>
        <w:rPr>
          <w:bCs/>
          <w:sz w:val="22"/>
          <w:szCs w:val="22"/>
        </w:rPr>
      </w:pPr>
      <w:r w:rsidRPr="00AA639D">
        <w:rPr>
          <w:bCs/>
          <w:sz w:val="22"/>
          <w:szCs w:val="22"/>
        </w:rPr>
        <w:t xml:space="preserve">4. Срок поставки товара – </w:t>
      </w:r>
      <w:r w:rsidR="00CC25CC" w:rsidRPr="00CC25CC">
        <w:rPr>
          <w:bCs/>
          <w:sz w:val="22"/>
          <w:szCs w:val="22"/>
        </w:rPr>
        <w:t xml:space="preserve"> ______________________ </w:t>
      </w:r>
    </w:p>
    <w:p w:rsidR="005F5CD4" w:rsidRPr="00AA639D" w:rsidRDefault="005F5CD4" w:rsidP="005F5CD4">
      <w:pPr>
        <w:shd w:val="clear" w:color="auto" w:fill="FFFFFF"/>
        <w:tabs>
          <w:tab w:val="left" w:pos="0"/>
        </w:tabs>
        <w:ind w:right="-1"/>
        <w:contextualSpacing/>
        <w:jc w:val="both"/>
        <w:rPr>
          <w:bCs/>
          <w:sz w:val="22"/>
          <w:szCs w:val="22"/>
        </w:rPr>
      </w:pPr>
      <w:r w:rsidRPr="00AA639D">
        <w:rPr>
          <w:bCs/>
          <w:sz w:val="22"/>
          <w:szCs w:val="22"/>
        </w:rPr>
        <w:t>5. Особые условия:</w:t>
      </w:r>
    </w:p>
    <w:p w:rsidR="005F5CD4" w:rsidRPr="00AA639D" w:rsidRDefault="00A02FC0" w:rsidP="005F5CD4">
      <w:pPr>
        <w:shd w:val="clear" w:color="auto" w:fill="FFFFFF"/>
        <w:tabs>
          <w:tab w:val="left" w:pos="0"/>
        </w:tabs>
        <w:ind w:right="-1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5F5CD4" w:rsidRPr="00AA639D">
        <w:rPr>
          <w:bCs/>
          <w:sz w:val="22"/>
          <w:szCs w:val="22"/>
        </w:rPr>
        <w:t xml:space="preserve">- Приемка на складе Покупателя в срок не более </w:t>
      </w:r>
      <w:r w:rsidR="002F0751">
        <w:rPr>
          <w:bCs/>
          <w:sz w:val="22"/>
          <w:szCs w:val="22"/>
        </w:rPr>
        <w:t>2</w:t>
      </w:r>
      <w:r w:rsidR="005F5CD4" w:rsidRPr="00AA639D">
        <w:rPr>
          <w:bCs/>
          <w:sz w:val="22"/>
          <w:szCs w:val="22"/>
        </w:rPr>
        <w:t>-</w:t>
      </w:r>
      <w:r w:rsidR="002F0751">
        <w:rPr>
          <w:bCs/>
          <w:sz w:val="22"/>
          <w:szCs w:val="22"/>
        </w:rPr>
        <w:t>х</w:t>
      </w:r>
      <w:r w:rsidR="005F5CD4" w:rsidRPr="00AA639D">
        <w:rPr>
          <w:bCs/>
          <w:sz w:val="22"/>
          <w:szCs w:val="22"/>
        </w:rPr>
        <w:t xml:space="preserve"> рабочих дней с даты прибытия на склад Покупателя транспортного средства готового к разгрузке. </w:t>
      </w:r>
    </w:p>
    <w:p w:rsidR="005F5CD4" w:rsidRDefault="005F5CD4" w:rsidP="005F5CD4">
      <w:pPr>
        <w:shd w:val="clear" w:color="auto" w:fill="FFFFFF"/>
        <w:tabs>
          <w:tab w:val="left" w:pos="0"/>
        </w:tabs>
        <w:ind w:right="-1"/>
        <w:contextualSpacing/>
        <w:jc w:val="both"/>
        <w:rPr>
          <w:bCs/>
          <w:sz w:val="22"/>
          <w:szCs w:val="22"/>
        </w:rPr>
      </w:pPr>
      <w:r w:rsidRPr="00AA639D">
        <w:rPr>
          <w:bCs/>
          <w:sz w:val="22"/>
          <w:szCs w:val="22"/>
        </w:rPr>
        <w:t>6. Настоящая Спецификация №1 вступает в силу с даты ее подписания и является неотъемлемой частью Договора Поставки №</w:t>
      </w:r>
      <w:r w:rsidR="002F0751">
        <w:rPr>
          <w:bCs/>
          <w:sz w:val="22"/>
          <w:szCs w:val="22"/>
        </w:rPr>
        <w:t>____</w:t>
      </w:r>
      <w:r w:rsidRPr="00AA639D">
        <w:rPr>
          <w:bCs/>
          <w:sz w:val="22"/>
          <w:szCs w:val="22"/>
        </w:rPr>
        <w:t xml:space="preserve"> от </w:t>
      </w:r>
      <w:r w:rsidR="002F0751">
        <w:rPr>
          <w:bCs/>
          <w:sz w:val="22"/>
          <w:szCs w:val="22"/>
        </w:rPr>
        <w:t>____</w:t>
      </w:r>
      <w:r w:rsidRPr="00AA639D">
        <w:rPr>
          <w:bCs/>
          <w:sz w:val="22"/>
          <w:szCs w:val="22"/>
        </w:rPr>
        <w:t>.2021</w:t>
      </w:r>
      <w:r>
        <w:rPr>
          <w:bCs/>
          <w:sz w:val="22"/>
          <w:szCs w:val="22"/>
        </w:rPr>
        <w:t xml:space="preserve"> </w:t>
      </w:r>
      <w:r w:rsidRPr="00AA639D">
        <w:rPr>
          <w:bCs/>
          <w:sz w:val="22"/>
          <w:szCs w:val="22"/>
        </w:rPr>
        <w:t>г.</w:t>
      </w:r>
    </w:p>
    <w:p w:rsidR="00A02FC0" w:rsidRDefault="00A02FC0" w:rsidP="005F5CD4">
      <w:pPr>
        <w:shd w:val="clear" w:color="auto" w:fill="FFFFFF"/>
        <w:tabs>
          <w:tab w:val="left" w:pos="0"/>
        </w:tabs>
        <w:ind w:right="-1"/>
        <w:contextualSpacing/>
        <w:jc w:val="both"/>
        <w:rPr>
          <w:bCs/>
          <w:sz w:val="22"/>
          <w:szCs w:val="22"/>
        </w:rPr>
      </w:pPr>
    </w:p>
    <w:p w:rsidR="00A02FC0" w:rsidRPr="00A02FC0" w:rsidRDefault="00A02FC0" w:rsidP="00A02FC0">
      <w:pPr>
        <w:shd w:val="clear" w:color="auto" w:fill="FFFFFF"/>
        <w:tabs>
          <w:tab w:val="left" w:pos="0"/>
        </w:tabs>
        <w:ind w:right="-1"/>
        <w:contextualSpacing/>
        <w:jc w:val="center"/>
        <w:rPr>
          <w:b/>
          <w:color w:val="000000"/>
          <w:sz w:val="22"/>
          <w:szCs w:val="22"/>
        </w:rPr>
      </w:pPr>
      <w:r w:rsidRPr="00A02FC0">
        <w:rPr>
          <w:b/>
          <w:bCs/>
          <w:sz w:val="22"/>
          <w:szCs w:val="22"/>
        </w:rPr>
        <w:t>7.Подписи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35"/>
        <w:gridCol w:w="1612"/>
        <w:gridCol w:w="649"/>
        <w:gridCol w:w="4110"/>
      </w:tblGrid>
      <w:tr w:rsidR="00A02FC0" w:rsidRPr="00AA639D" w:rsidTr="00A02FC0">
        <w:tc>
          <w:tcPr>
            <w:tcW w:w="3835" w:type="dxa"/>
          </w:tcPr>
          <w:p w:rsidR="00A02FC0" w:rsidRPr="00AA639D" w:rsidRDefault="00A02FC0" w:rsidP="00E03B2D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A02FC0" w:rsidRPr="00AA639D" w:rsidRDefault="00A02FC0" w:rsidP="00E03B2D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A02FC0" w:rsidRPr="00AA639D" w:rsidRDefault="00A02FC0" w:rsidP="00E03B2D">
            <w:pPr>
              <w:contextualSpacing/>
              <w:rPr>
                <w:b/>
                <w:bCs/>
                <w:sz w:val="22"/>
                <w:szCs w:val="22"/>
              </w:rPr>
            </w:pPr>
            <w:r w:rsidRPr="00AA639D">
              <w:rPr>
                <w:b/>
                <w:bCs/>
                <w:sz w:val="22"/>
                <w:szCs w:val="22"/>
              </w:rPr>
              <w:t>Поставщик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A02FC0" w:rsidRPr="00AA639D" w:rsidRDefault="00A02FC0" w:rsidP="00E03B2D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A02FC0" w:rsidRPr="00CC25CC" w:rsidRDefault="002D2877" w:rsidP="00E03B2D">
            <w:pPr>
              <w:contextualSpacing/>
              <w:jc w:val="both"/>
              <w:rPr>
                <w:b/>
                <w:color w:val="FFFFFF" w:themeColor="background1"/>
                <w:sz w:val="22"/>
                <w:szCs w:val="22"/>
              </w:rPr>
            </w:pPr>
            <w:r w:rsidRPr="00CC25CC">
              <w:rPr>
                <w:b/>
                <w:color w:val="FFFFFF" w:themeColor="background1"/>
                <w:sz w:val="22"/>
                <w:szCs w:val="22"/>
              </w:rPr>
              <w:t>ТОО «</w:t>
            </w:r>
            <w:proofErr w:type="spellStart"/>
            <w:r w:rsidRPr="00CC25CC">
              <w:rPr>
                <w:b/>
                <w:color w:val="FFFFFF" w:themeColor="background1"/>
                <w:sz w:val="22"/>
                <w:szCs w:val="22"/>
              </w:rPr>
              <w:t>Корпорация</w:t>
            </w:r>
            <w:r w:rsidR="00A02FC0" w:rsidRPr="00CC25CC">
              <w:rPr>
                <w:b/>
                <w:color w:val="FFFFFF" w:themeColor="background1"/>
                <w:sz w:val="22"/>
                <w:szCs w:val="22"/>
              </w:rPr>
              <w:t>КазЭнергоМаш</w:t>
            </w:r>
            <w:proofErr w:type="spellEnd"/>
            <w:r w:rsidR="00A02FC0" w:rsidRPr="00CC25CC">
              <w:rPr>
                <w:b/>
                <w:color w:val="FFFFFF" w:themeColor="background1"/>
                <w:sz w:val="22"/>
                <w:szCs w:val="22"/>
              </w:rPr>
              <w:t>»</w:t>
            </w:r>
          </w:p>
          <w:p w:rsidR="00A02FC0" w:rsidRPr="00CC25CC" w:rsidRDefault="00A02FC0" w:rsidP="00E03B2D">
            <w:pPr>
              <w:contextualSpacing/>
              <w:jc w:val="both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  <w:p w:rsidR="00A02FC0" w:rsidRPr="00CC25CC" w:rsidRDefault="00A02FC0" w:rsidP="00E03B2D">
            <w:pPr>
              <w:jc w:val="both"/>
              <w:rPr>
                <w:b/>
                <w:color w:val="FFFFFF" w:themeColor="background1"/>
                <w:sz w:val="22"/>
                <w:szCs w:val="22"/>
              </w:rPr>
            </w:pPr>
            <w:r w:rsidRPr="00CC25CC">
              <w:rPr>
                <w:b/>
                <w:color w:val="FFFFFF" w:themeColor="background1"/>
                <w:sz w:val="22"/>
                <w:szCs w:val="22"/>
              </w:rPr>
              <w:t>Директор</w:t>
            </w:r>
          </w:p>
          <w:p w:rsidR="00A02FC0" w:rsidRPr="00CC25CC" w:rsidRDefault="00A02FC0" w:rsidP="00E03B2D">
            <w:pPr>
              <w:ind w:firstLine="708"/>
              <w:jc w:val="both"/>
              <w:rPr>
                <w:b/>
                <w:color w:val="FFFFFF" w:themeColor="background1"/>
                <w:sz w:val="22"/>
                <w:szCs w:val="22"/>
              </w:rPr>
            </w:pPr>
          </w:p>
          <w:p w:rsidR="00A02FC0" w:rsidRPr="00CC25CC" w:rsidRDefault="00A02FC0" w:rsidP="00E03B2D">
            <w:pPr>
              <w:jc w:val="both"/>
              <w:rPr>
                <w:b/>
                <w:color w:val="FFFFFF" w:themeColor="background1"/>
                <w:sz w:val="22"/>
                <w:szCs w:val="22"/>
              </w:rPr>
            </w:pPr>
          </w:p>
          <w:p w:rsidR="00A02FC0" w:rsidRPr="00CC25CC" w:rsidRDefault="00A02FC0" w:rsidP="00E03B2D">
            <w:pPr>
              <w:contextualSpacing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CC25CC">
              <w:rPr>
                <w:b/>
                <w:color w:val="FFFFFF" w:themeColor="background1"/>
                <w:sz w:val="22"/>
                <w:szCs w:val="22"/>
              </w:rPr>
              <w:t>________________________</w:t>
            </w:r>
            <w:r w:rsidRPr="00CC25CC">
              <w:rPr>
                <w:color w:val="FFFFFF" w:themeColor="background1"/>
                <w:sz w:val="22"/>
                <w:szCs w:val="22"/>
              </w:rPr>
              <w:t xml:space="preserve"> </w:t>
            </w:r>
            <w:r w:rsidRPr="00CC25CC">
              <w:rPr>
                <w:b/>
                <w:color w:val="FFFFFF" w:themeColor="background1"/>
                <w:sz w:val="22"/>
                <w:szCs w:val="22"/>
              </w:rPr>
              <w:t>Пак А.Н.</w:t>
            </w:r>
          </w:p>
          <w:p w:rsidR="00A02FC0" w:rsidRPr="00AA639D" w:rsidRDefault="00A02FC0" w:rsidP="00E03B2D">
            <w:pPr>
              <w:contextualSpacing/>
              <w:rPr>
                <w:b/>
                <w:bCs/>
                <w:sz w:val="22"/>
                <w:szCs w:val="22"/>
              </w:rPr>
            </w:pPr>
            <w:r w:rsidRPr="00CC25CC">
              <w:rPr>
                <w:b/>
                <w:bCs/>
                <w:color w:val="FFFFFF" w:themeColor="background1"/>
                <w:sz w:val="22"/>
                <w:szCs w:val="22"/>
              </w:rPr>
              <w:t>М.П.</w:t>
            </w:r>
          </w:p>
        </w:tc>
        <w:tc>
          <w:tcPr>
            <w:tcW w:w="1612" w:type="dxa"/>
          </w:tcPr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649" w:type="dxa"/>
          </w:tcPr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contextualSpacing/>
              <w:rPr>
                <w:b/>
                <w:sz w:val="22"/>
                <w:szCs w:val="22"/>
              </w:rPr>
            </w:pPr>
          </w:p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contextualSpacing/>
              <w:rPr>
                <w:b/>
                <w:sz w:val="22"/>
                <w:szCs w:val="22"/>
              </w:rPr>
            </w:pPr>
          </w:p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ind w:left="293" w:hanging="293"/>
              <w:contextualSpacing/>
              <w:rPr>
                <w:b/>
                <w:sz w:val="22"/>
                <w:szCs w:val="22"/>
              </w:rPr>
            </w:pPr>
            <w:r w:rsidRPr="00AA639D">
              <w:rPr>
                <w:b/>
                <w:sz w:val="22"/>
                <w:szCs w:val="22"/>
              </w:rPr>
              <w:t>Покупатель</w:t>
            </w:r>
            <w:r>
              <w:rPr>
                <w:b/>
                <w:sz w:val="22"/>
                <w:szCs w:val="22"/>
              </w:rPr>
              <w:t>:</w:t>
            </w:r>
          </w:p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ind w:left="293" w:hanging="293"/>
              <w:contextualSpacing/>
              <w:rPr>
                <w:b/>
                <w:sz w:val="22"/>
                <w:szCs w:val="22"/>
              </w:rPr>
            </w:pPr>
          </w:p>
          <w:p w:rsidR="00A02FC0" w:rsidRPr="00191CA2" w:rsidRDefault="00A02FC0" w:rsidP="002F0751">
            <w:pPr>
              <w:rPr>
                <w:b/>
                <w:bCs/>
                <w:sz w:val="22"/>
                <w:szCs w:val="22"/>
              </w:rPr>
            </w:pPr>
            <w:r w:rsidRPr="00191CA2"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ind w:left="293" w:hanging="293"/>
              <w:contextualSpacing/>
              <w:rPr>
                <w:b/>
                <w:sz w:val="22"/>
                <w:szCs w:val="22"/>
              </w:rPr>
            </w:pPr>
          </w:p>
          <w:p w:rsidR="00A02FC0" w:rsidRPr="00AA639D" w:rsidRDefault="002D2877" w:rsidP="00E03B2D">
            <w:pPr>
              <w:ind w:left="293" w:hanging="293"/>
              <w:contextualSpacing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Генеральный директор</w:t>
            </w:r>
            <w:r w:rsidR="00A02FC0" w:rsidRPr="00AA639D">
              <w:rPr>
                <w:b/>
                <w:bCs/>
                <w:sz w:val="22"/>
                <w:szCs w:val="22"/>
              </w:rPr>
              <w:t xml:space="preserve"> </w:t>
            </w:r>
          </w:p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ind w:left="293" w:hanging="293"/>
              <w:contextualSpacing/>
              <w:rPr>
                <w:b/>
                <w:sz w:val="22"/>
                <w:szCs w:val="22"/>
              </w:rPr>
            </w:pPr>
          </w:p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ind w:left="293" w:hanging="293"/>
              <w:contextualSpacing/>
              <w:rPr>
                <w:b/>
                <w:sz w:val="22"/>
                <w:szCs w:val="22"/>
              </w:rPr>
            </w:pPr>
          </w:p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ind w:left="293" w:hanging="293"/>
              <w:contextualSpacing/>
              <w:rPr>
                <w:b/>
                <w:sz w:val="22"/>
                <w:szCs w:val="22"/>
              </w:rPr>
            </w:pPr>
            <w:r w:rsidRPr="00AA639D">
              <w:rPr>
                <w:b/>
                <w:sz w:val="22"/>
                <w:szCs w:val="22"/>
              </w:rPr>
              <w:t xml:space="preserve">____________________ </w:t>
            </w:r>
            <w:r w:rsidR="002D2877">
              <w:rPr>
                <w:b/>
                <w:sz w:val="22"/>
                <w:szCs w:val="22"/>
              </w:rPr>
              <w:t>Татаров И.В.</w:t>
            </w:r>
          </w:p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ind w:left="293" w:hanging="293"/>
              <w:contextualSpacing/>
              <w:rPr>
                <w:b/>
                <w:sz w:val="22"/>
                <w:szCs w:val="22"/>
              </w:rPr>
            </w:pPr>
            <w:r w:rsidRPr="00AA639D">
              <w:rPr>
                <w:b/>
                <w:sz w:val="22"/>
                <w:szCs w:val="22"/>
              </w:rPr>
              <w:t>М.П.</w:t>
            </w:r>
          </w:p>
        </w:tc>
      </w:tr>
      <w:tr w:rsidR="00A02FC0" w:rsidRPr="00AA639D" w:rsidTr="00A02FC0">
        <w:tc>
          <w:tcPr>
            <w:tcW w:w="3835" w:type="dxa"/>
          </w:tcPr>
          <w:p w:rsidR="00A02FC0" w:rsidRPr="00AA639D" w:rsidRDefault="00A02FC0" w:rsidP="00E03B2D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12" w:type="dxa"/>
          </w:tcPr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649" w:type="dxa"/>
          </w:tcPr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:rsidR="00A02FC0" w:rsidRPr="00AA639D" w:rsidRDefault="00A02FC0" w:rsidP="00E03B2D">
            <w:pPr>
              <w:pStyle w:val="a4"/>
              <w:numPr>
                <w:ilvl w:val="12"/>
                <w:numId w:val="0"/>
              </w:numPr>
              <w:contextualSpacing/>
              <w:rPr>
                <w:b/>
                <w:sz w:val="22"/>
                <w:szCs w:val="22"/>
              </w:rPr>
            </w:pPr>
          </w:p>
        </w:tc>
      </w:tr>
    </w:tbl>
    <w:p w:rsidR="005F5CD4" w:rsidRPr="00AA639D" w:rsidRDefault="005F5CD4" w:rsidP="005F5CD4">
      <w:pPr>
        <w:contextualSpacing/>
        <w:rPr>
          <w:sz w:val="22"/>
          <w:szCs w:val="22"/>
        </w:rPr>
      </w:pPr>
    </w:p>
    <w:p w:rsidR="00052F66" w:rsidRDefault="00052F66">
      <w:bookmarkStart w:id="0" w:name="_GoBack"/>
      <w:bookmarkEnd w:id="0"/>
    </w:p>
    <w:sectPr w:rsidR="00052F66" w:rsidSect="00096481">
      <w:footerReference w:type="default" r:id="rId8"/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DFB" w:rsidRDefault="00244DFB">
      <w:r>
        <w:separator/>
      </w:r>
    </w:p>
  </w:endnote>
  <w:endnote w:type="continuationSeparator" w:id="0">
    <w:p w:rsidR="00244DFB" w:rsidRDefault="0024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503656"/>
      <w:docPartObj>
        <w:docPartGallery w:val="Page Numbers (Bottom of Page)"/>
        <w:docPartUnique/>
      </w:docPartObj>
    </w:sdtPr>
    <w:sdtEndPr/>
    <w:sdtContent>
      <w:p w:rsidR="007B6F2E" w:rsidRDefault="002F075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5CC">
          <w:rPr>
            <w:noProof/>
          </w:rPr>
          <w:t>1</w:t>
        </w:r>
        <w:r>
          <w:fldChar w:fldCharType="end"/>
        </w:r>
      </w:p>
    </w:sdtContent>
  </w:sdt>
  <w:p w:rsidR="007B6F2E" w:rsidRDefault="00CC25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DFB" w:rsidRDefault="00244DFB">
      <w:r>
        <w:separator/>
      </w:r>
    </w:p>
  </w:footnote>
  <w:footnote w:type="continuationSeparator" w:id="0">
    <w:p w:rsidR="00244DFB" w:rsidRDefault="0024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2354F"/>
    <w:multiLevelType w:val="hybridMultilevel"/>
    <w:tmpl w:val="CBCCF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A1"/>
    <w:rsid w:val="00052F66"/>
    <w:rsid w:val="001071A5"/>
    <w:rsid w:val="00244DFB"/>
    <w:rsid w:val="002D2877"/>
    <w:rsid w:val="002F0751"/>
    <w:rsid w:val="00514FF5"/>
    <w:rsid w:val="005D34A6"/>
    <w:rsid w:val="005F5CD4"/>
    <w:rsid w:val="006F69BD"/>
    <w:rsid w:val="00A02FC0"/>
    <w:rsid w:val="00B20F53"/>
    <w:rsid w:val="00CC25CC"/>
    <w:rsid w:val="00F42BA1"/>
    <w:rsid w:val="00FB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CD4"/>
    <w:pPr>
      <w:ind w:left="720"/>
      <w:contextualSpacing/>
    </w:pPr>
  </w:style>
  <w:style w:type="paragraph" w:styleId="a4">
    <w:name w:val="List"/>
    <w:basedOn w:val="a"/>
    <w:rsid w:val="005F5CD4"/>
    <w:pPr>
      <w:ind w:left="283" w:hanging="283"/>
    </w:pPr>
    <w:rPr>
      <w:lang w:eastAsia="ru-RU"/>
    </w:rPr>
  </w:style>
  <w:style w:type="paragraph" w:styleId="a5">
    <w:name w:val="footer"/>
    <w:basedOn w:val="a"/>
    <w:link w:val="a6"/>
    <w:uiPriority w:val="99"/>
    <w:unhideWhenUsed/>
    <w:rsid w:val="005F5C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5CD4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CD4"/>
    <w:pPr>
      <w:ind w:left="720"/>
      <w:contextualSpacing/>
    </w:pPr>
  </w:style>
  <w:style w:type="paragraph" w:styleId="a4">
    <w:name w:val="List"/>
    <w:basedOn w:val="a"/>
    <w:rsid w:val="005F5CD4"/>
    <w:pPr>
      <w:ind w:left="283" w:hanging="283"/>
    </w:pPr>
    <w:rPr>
      <w:lang w:eastAsia="ru-RU"/>
    </w:rPr>
  </w:style>
  <w:style w:type="paragraph" w:styleId="a5">
    <w:name w:val="footer"/>
    <w:basedOn w:val="a"/>
    <w:link w:val="a6"/>
    <w:uiPriority w:val="99"/>
    <w:unhideWhenUsed/>
    <w:rsid w:val="005F5C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5CD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Катюшка</dc:creator>
  <cp:lastModifiedBy>Стачук Вячеслав Юрьевич</cp:lastModifiedBy>
  <cp:revision>2</cp:revision>
  <cp:lastPrinted>2021-08-03T06:27:00Z</cp:lastPrinted>
  <dcterms:created xsi:type="dcterms:W3CDTF">2021-08-03T08:28:00Z</dcterms:created>
  <dcterms:modified xsi:type="dcterms:W3CDTF">2021-08-03T08:28:00Z</dcterms:modified>
</cp:coreProperties>
</file>