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</w:t>
      </w:r>
      <w:r w:rsidR="00822953">
        <w:rPr>
          <w:sz w:val="20"/>
          <w:szCs w:val="20"/>
        </w:rPr>
        <w:t>20</w:t>
      </w:r>
      <w:r>
        <w:rPr>
          <w:sz w:val="20"/>
          <w:szCs w:val="20"/>
        </w:rPr>
        <w:t>г.</w:t>
      </w:r>
    </w:p>
    <w:p w:rsidR="00AA235E" w:rsidRDefault="00AA235E" w:rsidP="00AA235E">
      <w:pPr>
        <w:rPr>
          <w:sz w:val="20"/>
          <w:szCs w:val="20"/>
        </w:rPr>
      </w:pP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proofErr w:type="gramStart"/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  <w:proofErr w:type="gramEnd"/>
    </w:p>
    <w:p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1.1. Поставщик обязуется передать Покупателю Товар в количестве, наименовании, номенклатуре, по цене, в сроки и на условиях поставки и оплаты, </w:t>
      </w:r>
      <w:proofErr w:type="gramStart"/>
      <w:r>
        <w:rPr>
          <w:sz w:val="22"/>
          <w:szCs w:val="22"/>
        </w:rPr>
        <w:t>согласно Приложения</w:t>
      </w:r>
      <w:proofErr w:type="gramEnd"/>
      <w:r>
        <w:rPr>
          <w:sz w:val="22"/>
          <w:szCs w:val="22"/>
        </w:rPr>
        <w:t xml:space="preserve"> №1 (Спецификации №1), являющейся неотъемлемой частью Договора.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С даты подписания</w:t>
      </w:r>
      <w:proofErr w:type="gramEnd"/>
      <w:r>
        <w:rPr>
          <w:sz w:val="22"/>
          <w:szCs w:val="22"/>
        </w:rPr>
        <w:t xml:space="preserve"> Договора цена на Товар увеличению не подлежит.</w:t>
      </w:r>
    </w:p>
    <w:p w:rsidR="00AA235E" w:rsidRDefault="00AA235E" w:rsidP="00AA235E">
      <w:pPr>
        <w:rPr>
          <w:b/>
          <w:sz w:val="22"/>
          <w:szCs w:val="22"/>
        </w:rPr>
      </w:pPr>
    </w:p>
    <w:p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</w:t>
      </w:r>
      <w:proofErr w:type="gramStart"/>
      <w:r>
        <w:rPr>
          <w:sz w:val="22"/>
          <w:szCs w:val="22"/>
        </w:rPr>
        <w:t xml:space="preserve">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>», утвержденными приказом Министра</w:t>
      </w:r>
      <w:proofErr w:type="gramEnd"/>
      <w:r>
        <w:rPr>
          <w:sz w:val="22"/>
          <w:szCs w:val="22"/>
        </w:rPr>
        <w:t xml:space="preserve">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</w:t>
      </w:r>
      <w:proofErr w:type="gramStart"/>
      <w:r>
        <w:rPr>
          <w:sz w:val="22"/>
          <w:szCs w:val="22"/>
        </w:rPr>
        <w:t>с даты получения</w:t>
      </w:r>
      <w:proofErr w:type="gramEnd"/>
      <w:r>
        <w:rPr>
          <w:sz w:val="22"/>
          <w:szCs w:val="22"/>
        </w:rPr>
        <w:t xml:space="preserve"> Поставщиком соответствующего уведомления Покупателя.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3.2. Поставщик несет ответственность за правильность указания в Приложении</w:t>
      </w:r>
      <w:proofErr w:type="gramStart"/>
      <w:r>
        <w:rPr>
          <w:sz w:val="22"/>
          <w:szCs w:val="22"/>
        </w:rPr>
        <w:t xml:space="preserve"> (-</w:t>
      </w:r>
      <w:proofErr w:type="spellStart"/>
      <w:proofErr w:type="gramEnd"/>
      <w:r>
        <w:rPr>
          <w:sz w:val="22"/>
          <w:szCs w:val="22"/>
        </w:rPr>
        <w:t>ях</w:t>
      </w:r>
      <w:proofErr w:type="spellEnd"/>
      <w:r>
        <w:rPr>
          <w:sz w:val="22"/>
          <w:szCs w:val="22"/>
        </w:rPr>
        <w:t xml:space="preserve">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</w:t>
      </w:r>
      <w:proofErr w:type="gramStart"/>
      <w:r>
        <w:rPr>
          <w:sz w:val="22"/>
          <w:szCs w:val="22"/>
        </w:rPr>
        <w:t>в следствие</w:t>
      </w:r>
      <w:proofErr w:type="gramEnd"/>
      <w:r>
        <w:rPr>
          <w:sz w:val="22"/>
          <w:szCs w:val="22"/>
        </w:rPr>
        <w:t xml:space="preserve">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AA235E" w:rsidRDefault="00AA235E" w:rsidP="00AA235E">
      <w:pPr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Сторонами и действует по 31.12.20</w:t>
      </w:r>
      <w:r w:rsidR="00822953">
        <w:rPr>
          <w:sz w:val="22"/>
          <w:szCs w:val="22"/>
        </w:rPr>
        <w:t>20</w:t>
      </w:r>
      <w:r>
        <w:rPr>
          <w:sz w:val="22"/>
          <w:szCs w:val="22"/>
        </w:rPr>
        <w:t>г.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</w:t>
      </w:r>
      <w:proofErr w:type="gramStart"/>
      <w:r>
        <w:rPr>
          <w:sz w:val="22"/>
          <w:szCs w:val="22"/>
        </w:rPr>
        <w:t>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</w:t>
      </w:r>
      <w:proofErr w:type="gramEnd"/>
      <w:r>
        <w:rPr>
          <w:sz w:val="22"/>
          <w:szCs w:val="22"/>
        </w:rPr>
        <w:t xml:space="preserve"> в случае нарушения политики по противодействию коррупции и мошенничеству.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При этом</w:t>
      </w:r>
      <w:proofErr w:type="gramStart"/>
      <w:r>
        <w:rPr>
          <w:sz w:val="22"/>
          <w:szCs w:val="22"/>
        </w:rPr>
        <w:t>,</w:t>
      </w:r>
      <w:proofErr w:type="gramEnd"/>
      <w:r>
        <w:rPr>
          <w:sz w:val="22"/>
          <w:szCs w:val="22"/>
        </w:rPr>
        <w:t xml:space="preserve">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AA235E" w:rsidRDefault="00AA235E" w:rsidP="00AA235E">
      <w:pPr>
        <w:jc w:val="both"/>
        <w:rPr>
          <w:sz w:val="22"/>
          <w:szCs w:val="22"/>
        </w:rPr>
      </w:pP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</w:t>
      </w:r>
      <w:proofErr w:type="gramStart"/>
      <w:r>
        <w:rPr>
          <w:sz w:val="22"/>
          <w:szCs w:val="22"/>
        </w:rPr>
        <w:t>с даты</w:t>
      </w:r>
      <w:proofErr w:type="gramEnd"/>
      <w:r>
        <w:rPr>
          <w:sz w:val="22"/>
          <w:szCs w:val="22"/>
        </w:rPr>
        <w:t xml:space="preserve">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 xml:space="preserve">И.В. </w:t>
            </w:r>
            <w:proofErr w:type="spellStart"/>
            <w:r>
              <w:rPr>
                <w:b/>
                <w:sz w:val="22"/>
                <w:szCs w:val="22"/>
              </w:rPr>
              <w:t>Татаров</w:t>
            </w:r>
            <w:proofErr w:type="spellEnd"/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Tr="00E85DAF">
        <w:trPr>
          <w:trHeight w:val="3030"/>
        </w:trPr>
        <w:tc>
          <w:tcPr>
            <w:tcW w:w="5147" w:type="dxa"/>
            <w:gridSpan w:val="2"/>
          </w:tcPr>
          <w:p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1A00D6"/>
    <w:rsid w:val="002E6A3D"/>
    <w:rsid w:val="00314B6B"/>
    <w:rsid w:val="00392DB1"/>
    <w:rsid w:val="004572E2"/>
    <w:rsid w:val="0050374A"/>
    <w:rsid w:val="00543276"/>
    <w:rsid w:val="005A34A4"/>
    <w:rsid w:val="005C70D4"/>
    <w:rsid w:val="006359B7"/>
    <w:rsid w:val="006A074F"/>
    <w:rsid w:val="007B06A2"/>
    <w:rsid w:val="00822953"/>
    <w:rsid w:val="009933D0"/>
    <w:rsid w:val="00A12C49"/>
    <w:rsid w:val="00A26F08"/>
    <w:rsid w:val="00AA235E"/>
    <w:rsid w:val="00AD046C"/>
    <w:rsid w:val="00E85DAF"/>
    <w:rsid w:val="00ED17F2"/>
    <w:rsid w:val="00F11C64"/>
    <w:rsid w:val="00F952D1"/>
    <w:rsid w:val="00FB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Бакиев Рафаэль Фаттаевич</cp:lastModifiedBy>
  <cp:revision>2</cp:revision>
  <dcterms:created xsi:type="dcterms:W3CDTF">2020-02-07T09:43:00Z</dcterms:created>
  <dcterms:modified xsi:type="dcterms:W3CDTF">2020-02-07T09:43:00Z</dcterms:modified>
</cp:coreProperties>
</file>