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Pr="00855F65" w:rsidRDefault="00E37A3C" w:rsidP="00E37A3C">
      <w:pPr>
        <w:jc w:val="right"/>
      </w:pPr>
      <w:r w:rsidRPr="00855F65">
        <w:t>Генеральный директор</w:t>
      </w:r>
    </w:p>
    <w:p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АО</w:t>
      </w:r>
      <w:r w:rsidR="00E37A3C">
        <w:rPr>
          <w:sz w:val="22"/>
          <w:szCs w:val="22"/>
        </w:rPr>
        <w:t xml:space="preserve"> "</w:t>
      </w:r>
      <w:r>
        <w:rPr>
          <w:sz w:val="22"/>
          <w:szCs w:val="22"/>
        </w:rPr>
        <w:t>СЕВКАЗЭНЕРГО»</w:t>
      </w:r>
    </w:p>
    <w:p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__________Татаров И.В.</w:t>
      </w:r>
    </w:p>
    <w:p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</w:t>
      </w:r>
      <w:r w:rsidR="00E37A3C">
        <w:rPr>
          <w:sz w:val="22"/>
          <w:szCs w:val="22"/>
        </w:rPr>
        <w:t>20</w:t>
      </w:r>
      <w:r w:rsidR="002C24A5">
        <w:rPr>
          <w:sz w:val="22"/>
          <w:szCs w:val="22"/>
        </w:rPr>
        <w:t>20</w:t>
      </w:r>
      <w:r w:rsidR="00E37A3C">
        <w:rPr>
          <w:sz w:val="22"/>
          <w:szCs w:val="22"/>
        </w:rPr>
        <w:t>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  <w:bookmarkStart w:id="0" w:name="_GoBack"/>
      <w:bookmarkEnd w:id="0"/>
    </w:p>
    <w:p w:rsidR="00737439" w:rsidRDefault="00AB3388" w:rsidP="0044697D">
      <w:pPr>
        <w:jc w:val="center"/>
      </w:pPr>
      <w:r>
        <w:rPr>
          <w:rStyle w:val="s1"/>
        </w:rPr>
        <w:t>Услуг</w:t>
      </w:r>
      <w:r w:rsidR="00855F65">
        <w:rPr>
          <w:rStyle w:val="s1"/>
        </w:rPr>
        <w:t>а тревожной сигнализации</w:t>
      </w:r>
    </w:p>
    <w:p w:rsidR="00855F65" w:rsidRPr="00855F65" w:rsidRDefault="00855F65" w:rsidP="0044697D">
      <w:pPr>
        <w:ind w:firstLine="397"/>
        <w:jc w:val="center"/>
        <w:textAlignment w:val="baseline"/>
      </w:pPr>
    </w:p>
    <w:p w:rsidR="00855F65" w:rsidRPr="00855F65" w:rsidRDefault="00855F65" w:rsidP="00855F65">
      <w:pPr>
        <w:ind w:right="56"/>
        <w:jc w:val="both"/>
        <w:rPr>
          <w:b/>
          <w:sz w:val="22"/>
          <w:szCs w:val="22"/>
          <w:u w:val="single"/>
        </w:rPr>
      </w:pPr>
      <w:r w:rsidRPr="00855F65">
        <w:rPr>
          <w:b/>
          <w:sz w:val="22"/>
          <w:szCs w:val="22"/>
          <w:u w:val="single"/>
        </w:rPr>
        <w:t>Исполнитель обязан:</w:t>
      </w:r>
    </w:p>
    <w:p w:rsidR="00855F65" w:rsidRDefault="00855F65" w:rsidP="00855F65">
      <w:pPr>
        <w:ind w:right="5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Обеспечить надлежащее и своевременное оказание услуг, предусмотренных п.1.1 Договора; </w:t>
      </w:r>
    </w:p>
    <w:p w:rsidR="00855F65" w:rsidRDefault="00855F65" w:rsidP="00855F65">
      <w:pPr>
        <w:jc w:val="both"/>
        <w:rPr>
          <w:sz w:val="22"/>
          <w:szCs w:val="22"/>
        </w:rPr>
      </w:pPr>
      <w:r>
        <w:rPr>
          <w:sz w:val="22"/>
          <w:szCs w:val="22"/>
        </w:rPr>
        <w:t>2. По тревожному сигналу обеспечить приезд на объекты Заказчика группы быстрого реагирования в форменной одежде, вооруженной табельным оружием, в кр</w:t>
      </w:r>
      <w:r w:rsidR="00A504D0">
        <w:rPr>
          <w:sz w:val="22"/>
          <w:szCs w:val="22"/>
        </w:rPr>
        <w:t>а</w:t>
      </w:r>
      <w:r>
        <w:rPr>
          <w:sz w:val="22"/>
          <w:szCs w:val="22"/>
        </w:rPr>
        <w:t>тчайшее время,  но не более 5 минут.</w:t>
      </w:r>
    </w:p>
    <w:p w:rsidR="00855F65" w:rsidRDefault="00855F65" w:rsidP="00855F65">
      <w:pPr>
        <w:ind w:right="56"/>
        <w:jc w:val="both"/>
        <w:rPr>
          <w:sz w:val="22"/>
          <w:szCs w:val="22"/>
        </w:rPr>
      </w:pPr>
      <w:r>
        <w:rPr>
          <w:sz w:val="22"/>
          <w:szCs w:val="22"/>
        </w:rPr>
        <w:t>3. В пределах предоставленных законами Республики Казахстан прав, в целях пресечения правонарушений, обеспечить задержание правонарушителей, их доставку в территориальные органы внутренних дел, осуществляя при этом дальнейшую охрану объекта до прибытия оперативно-следственной группы и представителей Заказчика.</w:t>
      </w:r>
    </w:p>
    <w:p w:rsidR="0044697D" w:rsidRPr="00EC3A3D" w:rsidRDefault="0044697D" w:rsidP="0044697D">
      <w:pPr>
        <w:ind w:firstLine="397"/>
        <w:jc w:val="center"/>
        <w:textAlignment w:val="baseline"/>
      </w:pPr>
      <w:r>
        <w:t> </w:t>
      </w:r>
    </w:p>
    <w:p w:rsidR="00EC3A3D" w:rsidRDefault="00855F65" w:rsidP="00EC3A3D">
      <w:pPr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</w:p>
    <w:p w:rsidR="00855F65" w:rsidRDefault="00855F65" w:rsidP="00EC3A3D">
      <w:pPr>
        <w:jc w:val="both"/>
        <w:rPr>
          <w:b/>
          <w:u w:val="single"/>
        </w:rPr>
      </w:pPr>
    </w:p>
    <w:p w:rsidR="00855F65" w:rsidRDefault="00855F65" w:rsidP="00EC3A3D">
      <w:pPr>
        <w:jc w:val="both"/>
      </w:pPr>
    </w:p>
    <w:p w:rsidR="00855F65" w:rsidRDefault="00EA26C6" w:rsidP="00EC3A3D">
      <w:pPr>
        <w:jc w:val="both"/>
      </w:pPr>
      <w:r>
        <w:t>Директор ПТЭЦ-2</w:t>
      </w:r>
      <w:r w:rsidR="00855F65">
        <w:t xml:space="preserve"> АО «СЕВКАЗЭНЕРГО»</w:t>
      </w:r>
      <w:r w:rsidR="00855F65">
        <w:tab/>
      </w:r>
      <w:r w:rsidR="00855F65">
        <w:tab/>
      </w:r>
      <w:r w:rsidR="00855F65">
        <w:tab/>
      </w:r>
      <w:r w:rsidR="00855F65">
        <w:tab/>
      </w:r>
      <w:r w:rsidR="00855F65">
        <w:tab/>
        <w:t>В.</w:t>
      </w:r>
      <w:r>
        <w:t>Н</w:t>
      </w:r>
      <w:r w:rsidR="00855F65">
        <w:t xml:space="preserve">. </w:t>
      </w:r>
      <w:r>
        <w:t>Бармин</w:t>
      </w:r>
    </w:p>
    <w:p w:rsidR="00EC3A3D" w:rsidRPr="00EC3A3D" w:rsidRDefault="00EC3A3D" w:rsidP="00855F65">
      <w:pPr>
        <w:ind w:firstLine="397"/>
        <w:textAlignment w:val="baseline"/>
      </w:pPr>
    </w:p>
    <w:sectPr w:rsidR="00EC3A3D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D6ABF"/>
    <w:rsid w:val="001F42C2"/>
    <w:rsid w:val="002C24A5"/>
    <w:rsid w:val="002D5BFA"/>
    <w:rsid w:val="0044697D"/>
    <w:rsid w:val="00502312"/>
    <w:rsid w:val="006908B3"/>
    <w:rsid w:val="00703A23"/>
    <w:rsid w:val="00737439"/>
    <w:rsid w:val="00800520"/>
    <w:rsid w:val="00812DDA"/>
    <w:rsid w:val="00855F65"/>
    <w:rsid w:val="008D6F50"/>
    <w:rsid w:val="008E7946"/>
    <w:rsid w:val="00A22749"/>
    <w:rsid w:val="00A256BA"/>
    <w:rsid w:val="00A504D0"/>
    <w:rsid w:val="00A82254"/>
    <w:rsid w:val="00AB3388"/>
    <w:rsid w:val="00AB4D47"/>
    <w:rsid w:val="00AD4B61"/>
    <w:rsid w:val="00B00C7E"/>
    <w:rsid w:val="00BE6880"/>
    <w:rsid w:val="00BF2C51"/>
    <w:rsid w:val="00E37A3C"/>
    <w:rsid w:val="00E84153"/>
    <w:rsid w:val="00EA04CE"/>
    <w:rsid w:val="00EA26C6"/>
    <w:rsid w:val="00EC3A3D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2020-01-09T07:48:00Z</dcterms:created>
  <dcterms:modified xsi:type="dcterms:W3CDTF">2020-01-09T07:48:00Z</dcterms:modified>
</cp:coreProperties>
</file>