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6954D" w14:textId="77777777" w:rsidR="00C50A46" w:rsidRPr="002D4DB7" w:rsidRDefault="00C50A46" w:rsidP="00C50A46">
      <w:pPr>
        <w:rPr>
          <w:lang w:val="en-US"/>
        </w:rPr>
      </w:pPr>
    </w:p>
    <w:p w14:paraId="771378CF" w14:textId="482CAB08" w:rsidR="00C50A43" w:rsidRPr="002D4DB7" w:rsidRDefault="00C50A43" w:rsidP="00C50A43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DB7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2D4DB7">
        <w:rPr>
          <w:rFonts w:ascii="Times New Roman" w:hAnsi="Times New Roman" w:cs="Times New Roman"/>
          <w:sz w:val="24"/>
          <w:szCs w:val="24"/>
        </w:rPr>
        <w:t xml:space="preserve"> </w:t>
      </w:r>
      <w:r w:rsidRPr="002D4DB7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08C17B6F" w14:textId="77777777" w:rsidR="00E642FD" w:rsidRPr="002D4DB7" w:rsidRDefault="00E642FD" w:rsidP="00E642FD"/>
    <w:p w14:paraId="410EA233" w14:textId="4634D6CD" w:rsidR="00C50A43" w:rsidRPr="002D4DB7" w:rsidRDefault="00C50A43" w:rsidP="00C50A43">
      <w:r w:rsidRPr="002D4DB7">
        <w:t>г.</w:t>
      </w:r>
      <w:r w:rsidR="00B8161B" w:rsidRPr="002D4DB7">
        <w:t xml:space="preserve"> </w:t>
      </w:r>
      <w:r w:rsidR="002812A4" w:rsidRPr="002D4DB7">
        <w:t>Петропавловск</w:t>
      </w:r>
      <w:r w:rsidRPr="002D4DB7">
        <w:t xml:space="preserve">         </w:t>
      </w:r>
      <w:r w:rsidR="00B8161B" w:rsidRPr="002D4DB7">
        <w:tab/>
        <w:t xml:space="preserve">                  </w:t>
      </w:r>
      <w:r w:rsidR="002812A4" w:rsidRPr="002D4DB7">
        <w:t xml:space="preserve">          </w:t>
      </w:r>
      <w:r w:rsidR="002D4DB7">
        <w:t xml:space="preserve">     </w:t>
      </w:r>
      <w:r w:rsidR="002812A4" w:rsidRPr="002D4DB7">
        <w:t xml:space="preserve">   </w:t>
      </w:r>
      <w:proofErr w:type="gramStart"/>
      <w:r w:rsidR="00B8161B" w:rsidRPr="002D4DB7">
        <w:t xml:space="preserve">  </w:t>
      </w:r>
      <w:r w:rsidRPr="002D4DB7">
        <w:t xml:space="preserve"> «</w:t>
      </w:r>
      <w:proofErr w:type="gramEnd"/>
      <w:r w:rsidR="00B8161B" w:rsidRPr="002D4DB7">
        <w:t>_____</w:t>
      </w:r>
      <w:r w:rsidRPr="002D4DB7">
        <w:t xml:space="preserve">» </w:t>
      </w:r>
      <w:r w:rsidR="00B8161B" w:rsidRPr="002D4DB7">
        <w:t>____________________</w:t>
      </w:r>
      <w:r w:rsidR="00261019" w:rsidRPr="002D4DB7">
        <w:t xml:space="preserve"> 202</w:t>
      </w:r>
      <w:r w:rsidR="00DE4AAD">
        <w:t>2</w:t>
      </w:r>
      <w:r w:rsidRPr="002D4DB7">
        <w:t>г.</w:t>
      </w:r>
    </w:p>
    <w:p w14:paraId="69714D6D" w14:textId="77777777" w:rsidR="00C50A43" w:rsidRPr="002D4DB7" w:rsidRDefault="00C50A43" w:rsidP="00C50A43"/>
    <w:p w14:paraId="57CB7E7C" w14:textId="31A23C3B" w:rsidR="008D0332" w:rsidRPr="002D4DB7" w:rsidRDefault="007C11A1" w:rsidP="008D0332">
      <w:pPr>
        <w:pStyle w:val="a3"/>
        <w:tabs>
          <w:tab w:val="num" w:pos="0"/>
          <w:tab w:val="left" w:pos="284"/>
        </w:tabs>
        <w:spacing w:after="0"/>
        <w:jc w:val="both"/>
      </w:pPr>
      <w:r w:rsidRPr="002D4DB7">
        <w:rPr>
          <w:b/>
          <w:bCs/>
          <w:iCs/>
        </w:rPr>
        <w:tab/>
      </w:r>
      <w:r w:rsidRPr="002D4DB7">
        <w:rPr>
          <w:b/>
          <w:bCs/>
          <w:iCs/>
        </w:rPr>
        <w:tab/>
      </w:r>
      <w:r w:rsidR="008D0332" w:rsidRPr="002D4DB7">
        <w:rPr>
          <w:b/>
          <w:bCs/>
          <w:iCs/>
        </w:rPr>
        <w:t>ТОО «Петропавловские Тепловые Сети» г. Петропавловск</w:t>
      </w:r>
      <w:r w:rsidR="00681845" w:rsidRPr="002D4DB7">
        <w:rPr>
          <w:b/>
          <w:bCs/>
          <w:iCs/>
        </w:rPr>
        <w:t>,</w:t>
      </w:r>
      <w:r w:rsidR="008D0332" w:rsidRPr="002D4DB7">
        <w:rPr>
          <w:b/>
          <w:bCs/>
          <w:iCs/>
        </w:rPr>
        <w:t xml:space="preserve"> </w:t>
      </w:r>
      <w:r w:rsidR="008D0332" w:rsidRPr="002D4DB7">
        <w:t>именуемое в дальнейшем «</w:t>
      </w:r>
      <w:r w:rsidR="008D0332" w:rsidRPr="002D4DB7">
        <w:rPr>
          <w:b/>
          <w:bCs/>
        </w:rPr>
        <w:t>Покупатель»,</w:t>
      </w:r>
      <w:r w:rsidR="008D0332" w:rsidRPr="002D4DB7">
        <w:t xml:space="preserve"> в лице Генерального директора </w:t>
      </w:r>
      <w:r w:rsidR="008D0332" w:rsidRPr="002D4DB7">
        <w:rPr>
          <w:b/>
        </w:rPr>
        <w:t>Калиничева А.В</w:t>
      </w:r>
      <w:r w:rsidR="008D0332" w:rsidRPr="002D4DB7">
        <w:t xml:space="preserve">. действующего на основании </w:t>
      </w:r>
      <w:r w:rsidR="008D0332" w:rsidRPr="002D4DB7">
        <w:rPr>
          <w:iCs/>
        </w:rPr>
        <w:t>Устава</w:t>
      </w:r>
      <w:r w:rsidR="008D0332" w:rsidRPr="002D4DB7">
        <w:t>, с одной стороны, и</w:t>
      </w:r>
    </w:p>
    <w:p w14:paraId="34C041C6" w14:textId="3030225E" w:rsidR="008D0332" w:rsidRPr="002D4DB7" w:rsidRDefault="00B60063" w:rsidP="008D0332">
      <w:pPr>
        <w:pStyle w:val="a3"/>
        <w:ind w:firstLine="540"/>
        <w:jc w:val="both"/>
      </w:pPr>
      <w:r w:rsidRPr="002D4DB7">
        <w:rPr>
          <w:b/>
        </w:rPr>
        <w:t>__________</w:t>
      </w:r>
      <w:r w:rsidR="008D0332" w:rsidRPr="002D4DB7">
        <w:rPr>
          <w:b/>
        </w:rPr>
        <w:t xml:space="preserve"> г. </w:t>
      </w:r>
      <w:r w:rsidRPr="002D4DB7">
        <w:rPr>
          <w:b/>
        </w:rPr>
        <w:t>____________</w:t>
      </w:r>
      <w:r w:rsidR="008D0332" w:rsidRPr="002D4DB7">
        <w:rPr>
          <w:b/>
        </w:rPr>
        <w:t xml:space="preserve">, </w:t>
      </w:r>
      <w:r w:rsidR="008D0332" w:rsidRPr="002D4DB7">
        <w:t xml:space="preserve">именуемое в дальнейшем </w:t>
      </w:r>
      <w:r w:rsidR="008D0332" w:rsidRPr="002D4DB7">
        <w:rPr>
          <w:b/>
        </w:rPr>
        <w:t>«Поставщик»,</w:t>
      </w:r>
      <w:r w:rsidR="008D0332" w:rsidRPr="002D4DB7">
        <w:t xml:space="preserve"> в лице </w:t>
      </w:r>
      <w:r w:rsidRPr="002D4DB7">
        <w:t>__________</w:t>
      </w:r>
      <w:r w:rsidR="008D0332" w:rsidRPr="002D4DB7">
        <w:t xml:space="preserve"> действующего на основании </w:t>
      </w:r>
      <w:r w:rsidRPr="002D4DB7">
        <w:t>__________</w:t>
      </w:r>
      <w:r w:rsidR="008D0332" w:rsidRPr="002D4DB7">
        <w:t>, со второй стороны, заключили настоящий договор о нижеследующем:</w:t>
      </w:r>
    </w:p>
    <w:p w14:paraId="1791A4D8" w14:textId="03A4793B" w:rsidR="009D1B8B" w:rsidRPr="002D4DB7" w:rsidRDefault="009D1B8B" w:rsidP="008D0332">
      <w:pPr>
        <w:pStyle w:val="a3"/>
        <w:tabs>
          <w:tab w:val="num" w:pos="0"/>
          <w:tab w:val="left" w:pos="284"/>
        </w:tabs>
        <w:spacing w:after="0"/>
        <w:jc w:val="both"/>
        <w:rPr>
          <w:b/>
        </w:rPr>
      </w:pPr>
    </w:p>
    <w:p w14:paraId="496DB9F3" w14:textId="77777777" w:rsidR="009D1B8B" w:rsidRPr="002D4DB7" w:rsidRDefault="009D1B8B" w:rsidP="009D1B8B">
      <w:pPr>
        <w:pStyle w:val="a3"/>
        <w:tabs>
          <w:tab w:val="num" w:pos="0"/>
          <w:tab w:val="left" w:pos="709"/>
        </w:tabs>
        <w:spacing w:after="0"/>
        <w:jc w:val="both"/>
        <w:rPr>
          <w:b/>
          <w:lang w:val="kk-KZ"/>
        </w:rPr>
      </w:pPr>
      <w:r w:rsidRPr="002D4DB7">
        <w:rPr>
          <w:b/>
        </w:rPr>
        <w:t>1. ПРЕДМЕТ ДОГОВОРА</w:t>
      </w:r>
    </w:p>
    <w:p w14:paraId="1183840F" w14:textId="77777777" w:rsidR="009D1B8B" w:rsidRPr="002D4DB7" w:rsidRDefault="009D1B8B" w:rsidP="009D1B8B">
      <w:pPr>
        <w:jc w:val="both"/>
      </w:pPr>
      <w:r w:rsidRPr="002D4DB7"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Приложению №1 (Спецификация №1), являющемуся неотъемлемой частью Договора.</w:t>
      </w:r>
    </w:p>
    <w:p w14:paraId="7D6DF2AF" w14:textId="77777777" w:rsidR="009D1B8B" w:rsidRPr="002D4DB7" w:rsidRDefault="009D1B8B" w:rsidP="009D1B8B">
      <w:pPr>
        <w:jc w:val="both"/>
      </w:pPr>
      <w:r w:rsidRPr="002D4DB7">
        <w:t>1.2.</w:t>
      </w:r>
      <w:r w:rsidRPr="002D4DB7">
        <w:rPr>
          <w:i/>
        </w:rPr>
        <w:t xml:space="preserve"> </w:t>
      </w:r>
      <w:r w:rsidRPr="002D4DB7">
        <w:t>С даты подписания Договора цена на Товар увеличению не подлежит.</w:t>
      </w:r>
    </w:p>
    <w:p w14:paraId="7E042F76" w14:textId="77777777" w:rsidR="009D1B8B" w:rsidRPr="002D4DB7" w:rsidRDefault="009D1B8B" w:rsidP="009D1B8B">
      <w:pPr>
        <w:rPr>
          <w:b/>
        </w:rPr>
      </w:pPr>
    </w:p>
    <w:p w14:paraId="019DC6DE" w14:textId="77777777" w:rsidR="009D1B8B" w:rsidRPr="002D4DB7" w:rsidRDefault="009D1B8B" w:rsidP="009D1B8B">
      <w:pPr>
        <w:rPr>
          <w:b/>
        </w:rPr>
      </w:pPr>
      <w:r w:rsidRPr="002D4DB7">
        <w:rPr>
          <w:b/>
        </w:rPr>
        <w:t>2. КАЧЕСТВО ТОВАРА, ПРИЕМКА ТОВАРА</w:t>
      </w:r>
    </w:p>
    <w:p w14:paraId="1CE2F603" w14:textId="77777777" w:rsidR="009D1B8B" w:rsidRPr="002D4DB7" w:rsidRDefault="009D1B8B" w:rsidP="009D1B8B">
      <w:pPr>
        <w:jc w:val="both"/>
        <w:rPr>
          <w:b/>
        </w:rPr>
      </w:pPr>
      <w:r w:rsidRPr="002D4DB7">
        <w:t xml:space="preserve">2.1. Качество Товара должно подтверждаться сертификатом качества либо паспортом завода – изготовителя, </w:t>
      </w:r>
      <w:r w:rsidRPr="002D4DB7">
        <w:rPr>
          <w:color w:val="000000"/>
        </w:rPr>
        <w:t xml:space="preserve">соответствовать </w:t>
      </w:r>
      <w:r w:rsidRPr="002D4DB7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2D4DB7">
        <w:rPr>
          <w:bCs/>
          <w:lang w:bidi="th-TH"/>
        </w:rPr>
        <w:t>соответствующими документами (паспорта, сертификаты, свидетельства).</w:t>
      </w:r>
      <w:r w:rsidRPr="002D4DB7">
        <w:rPr>
          <w:lang w:bidi="th-TH"/>
        </w:rPr>
        <w:t xml:space="preserve">  </w:t>
      </w:r>
      <w:r w:rsidRPr="002D4DB7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4A048FE1" w14:textId="77777777" w:rsidR="009D1B8B" w:rsidRPr="002D4DB7" w:rsidRDefault="009D1B8B" w:rsidP="009D1B8B">
      <w:pPr>
        <w:jc w:val="both"/>
      </w:pPr>
      <w:r w:rsidRPr="002D4DB7">
        <w:t xml:space="preserve">2.2. Приемка Товара производится в соответствии с требованиями </w:t>
      </w:r>
      <w:r w:rsidRPr="002D4DB7">
        <w:rPr>
          <w:iCs/>
        </w:rPr>
        <w:t>Гражданского кодекса Республики Казахстан.</w:t>
      </w:r>
    </w:p>
    <w:p w14:paraId="2C109853" w14:textId="77777777" w:rsidR="009D1B8B" w:rsidRPr="002D4DB7" w:rsidRDefault="009D1B8B" w:rsidP="009D1B8B">
      <w:pPr>
        <w:jc w:val="both"/>
        <w:rPr>
          <w:iCs/>
        </w:rPr>
      </w:pPr>
      <w:r w:rsidRPr="002D4DB7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13B06167" w14:textId="77777777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 xml:space="preserve">2.4. </w:t>
      </w:r>
      <w:r w:rsidRPr="002D4DB7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70955733" w14:textId="2E8CAC4B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>2.5. Поставщик предоставляет с Товаром (каждой партией Товара) следующие документы</w:t>
      </w:r>
      <w:r w:rsidR="00DA4807" w:rsidRPr="002D4DB7">
        <w:t>:</w:t>
      </w:r>
    </w:p>
    <w:p w14:paraId="2C3F34DE" w14:textId="50719B57" w:rsidR="009D1B8B" w:rsidRPr="002D4DB7" w:rsidRDefault="00DA4807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 xml:space="preserve">электронная </w:t>
      </w:r>
      <w:r w:rsidR="009D1B8B" w:rsidRPr="002D4DB7">
        <w:t>счет-фактура</w:t>
      </w:r>
      <w:r w:rsidRPr="002D4DB7">
        <w:t xml:space="preserve"> </w:t>
      </w:r>
      <w:r w:rsidR="009D1B8B" w:rsidRPr="002D4DB7">
        <w:t>–1 экз.;</w:t>
      </w:r>
    </w:p>
    <w:p w14:paraId="0FDBED83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2D4DB7">
        <w:t>накладная на отпуск запасов на сторону –2 экз.;</w:t>
      </w:r>
    </w:p>
    <w:p w14:paraId="03336B4C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>товарно-транспортная - 1 экз. -   сертификат соответствия и (или) паспорт завода-изготовителя – копия;</w:t>
      </w:r>
    </w:p>
    <w:p w14:paraId="66A7F8A1" w14:textId="77777777" w:rsidR="009D1B8B" w:rsidRPr="002D4DB7" w:rsidRDefault="009D1B8B" w:rsidP="009D1B8B">
      <w:pPr>
        <w:pStyle w:val="a3"/>
        <w:spacing w:after="0"/>
        <w:jc w:val="both"/>
        <w:rPr>
          <w:b/>
        </w:rPr>
      </w:pPr>
      <w:r w:rsidRPr="002D4DB7">
        <w:t>Предоставление сертификатов допускается в копиях, заверенных печатью Поставщика.</w:t>
      </w:r>
    </w:p>
    <w:p w14:paraId="2C2B08F7" w14:textId="77777777" w:rsidR="00DD28DF" w:rsidRPr="002D4DB7" w:rsidRDefault="009D1B8B" w:rsidP="00DD28DF">
      <w:pPr>
        <w:jc w:val="both"/>
      </w:pPr>
      <w:r w:rsidRPr="002D4DB7"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2D4DB7">
        <w:rPr>
          <w:rStyle w:val="s0"/>
        </w:rPr>
        <w:t>выписки счет-фактуры в электронной форме в информационной системе электронных счетов-фактур</w:t>
      </w:r>
      <w:r w:rsidRPr="002D4DB7">
        <w:t xml:space="preserve">», </w:t>
      </w:r>
      <w:r w:rsidR="00DD28DF" w:rsidRPr="002D4DB7">
        <w:t>утвержденными приказом Приказ Первого заместителя Премьер-Министра Республики Казахстан - Министра финансов Республики Казахстан от 22 апреля 2019 года № 370 «Об утверждении Правил выписки счета-фактуры в электронной форме в информационной системе электронных счетов-фактур и его формы»</w:t>
      </w:r>
      <w:r w:rsidR="00DD28DF" w:rsidRPr="002D4DB7">
        <w:rPr>
          <w:shd w:val="clear" w:color="auto" w:fill="FFFFFF"/>
        </w:rPr>
        <w:t>.</w:t>
      </w:r>
    </w:p>
    <w:p w14:paraId="246EB34E" w14:textId="268A8C09" w:rsidR="009D1B8B" w:rsidRPr="002D4DB7" w:rsidRDefault="009D1B8B" w:rsidP="00DD28DF">
      <w:pPr>
        <w:jc w:val="both"/>
        <w:rPr>
          <w:shd w:val="clear" w:color="auto" w:fill="FFFFFF"/>
        </w:rPr>
      </w:pPr>
      <w:r w:rsidRPr="002D4DB7">
        <w:rPr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54FA3745" w14:textId="0F9B1EF2" w:rsidR="009D1B8B" w:rsidRDefault="009D1B8B" w:rsidP="00DD28DF">
      <w:pPr>
        <w:jc w:val="both"/>
        <w:rPr>
          <w:shd w:val="clear" w:color="auto" w:fill="FFFFFF"/>
        </w:rPr>
      </w:pPr>
    </w:p>
    <w:p w14:paraId="4CFEE4F5" w14:textId="77777777" w:rsidR="002D4DB7" w:rsidRPr="002D4DB7" w:rsidRDefault="002D4DB7" w:rsidP="00DD28DF">
      <w:pPr>
        <w:jc w:val="both"/>
        <w:rPr>
          <w:shd w:val="clear" w:color="auto" w:fill="FFFFFF"/>
        </w:rPr>
      </w:pPr>
    </w:p>
    <w:p w14:paraId="1E27296F" w14:textId="77777777" w:rsidR="009D1B8B" w:rsidRPr="002D4DB7" w:rsidRDefault="009D1B8B" w:rsidP="009D1B8B">
      <w:pPr>
        <w:tabs>
          <w:tab w:val="left" w:pos="0"/>
        </w:tabs>
        <w:suppressAutoHyphens/>
        <w:jc w:val="both"/>
        <w:rPr>
          <w:b/>
          <w:bCs/>
        </w:rPr>
      </w:pPr>
      <w:r w:rsidRPr="002D4DB7">
        <w:rPr>
          <w:b/>
          <w:bCs/>
        </w:rPr>
        <w:lastRenderedPageBreak/>
        <w:t>3. ОТВЕТСТВЕННОСТЬ СТОРОН</w:t>
      </w:r>
    </w:p>
    <w:p w14:paraId="5F6D5938" w14:textId="77777777" w:rsidR="009D1B8B" w:rsidRPr="002D4DB7" w:rsidRDefault="009D1B8B" w:rsidP="009D1B8B">
      <w:pPr>
        <w:jc w:val="both"/>
      </w:pPr>
      <w:r w:rsidRPr="002D4DB7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0104A7A4" w14:textId="77777777" w:rsidR="009D1B8B" w:rsidRPr="002D4DB7" w:rsidRDefault="009D1B8B" w:rsidP="009D1B8B">
      <w:pPr>
        <w:jc w:val="both"/>
      </w:pPr>
      <w:r w:rsidRPr="002D4DB7">
        <w:t>3.2. Поставщик несет ответственность за правильность указания в Приложении (-</w:t>
      </w:r>
      <w:proofErr w:type="spellStart"/>
      <w:r w:rsidRPr="002D4DB7">
        <w:t>ях</w:t>
      </w:r>
      <w:proofErr w:type="spellEnd"/>
      <w:r w:rsidRPr="002D4DB7"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2AA00071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 Покупатель вправе требовать от Поставщика уплаты:</w:t>
      </w:r>
    </w:p>
    <w:p w14:paraId="573DBBED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3.3.1. за просрочку поставки, нарушения</w:t>
      </w:r>
      <w:r w:rsidRPr="002D4DB7">
        <w:rPr>
          <w:lang w:val="en-US"/>
        </w:rPr>
        <w:t> </w:t>
      </w:r>
      <w:r w:rsidRPr="002D4DB7">
        <w:t>сроков устранения</w:t>
      </w:r>
      <w:r w:rsidRPr="002D4DB7">
        <w:rPr>
          <w:lang w:val="en-US"/>
        </w:rPr>
        <w:t> </w:t>
      </w:r>
      <w:r w:rsidRPr="002D4DB7">
        <w:t>несоответствий – неустойки 0,1% от стоимости не поставленного либо дефектного Товара за каждый день просрочки.</w:t>
      </w:r>
    </w:p>
    <w:p w14:paraId="765F665F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 xml:space="preserve">3.3.2. за поставку Товара ненадлежащего качества -  штрафа 10% от стоимости некачественного Товара. </w:t>
      </w:r>
    </w:p>
    <w:p w14:paraId="44E748FE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77E80320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ACCCE13" w14:textId="77777777" w:rsidR="009D1B8B" w:rsidRPr="002D4DB7" w:rsidRDefault="009D1B8B" w:rsidP="009D1B8B">
      <w:pPr>
        <w:jc w:val="both"/>
      </w:pPr>
      <w:r w:rsidRPr="002D4DB7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3E0A74A9" w14:textId="77777777" w:rsidR="009D1B8B" w:rsidRPr="002D4DB7" w:rsidRDefault="009D1B8B" w:rsidP="009D1B8B">
      <w:pPr>
        <w:jc w:val="both"/>
      </w:pPr>
      <w:r w:rsidRPr="002D4DB7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322A555B" w14:textId="77777777" w:rsidR="009D1B8B" w:rsidRPr="002D4DB7" w:rsidRDefault="009D1B8B" w:rsidP="009D1B8B">
      <w:pPr>
        <w:jc w:val="both"/>
      </w:pPr>
      <w:r w:rsidRPr="002D4DB7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D19555C" w14:textId="77777777" w:rsidR="009D1B8B" w:rsidRPr="002D4DB7" w:rsidRDefault="009D1B8B" w:rsidP="009D1B8B">
      <w:pPr>
        <w:jc w:val="both"/>
        <w:rPr>
          <w:b/>
          <w:bCs/>
        </w:rPr>
      </w:pPr>
    </w:p>
    <w:p w14:paraId="6FEC60F8" w14:textId="77777777" w:rsidR="009D1B8B" w:rsidRPr="002D4DB7" w:rsidRDefault="009D1B8B" w:rsidP="009D1B8B">
      <w:pPr>
        <w:jc w:val="both"/>
        <w:rPr>
          <w:b/>
          <w:bCs/>
        </w:rPr>
      </w:pPr>
      <w:r w:rsidRPr="002D4DB7">
        <w:rPr>
          <w:b/>
          <w:bCs/>
        </w:rPr>
        <w:t>4. СРОК ДЕЙСТВИЯ ДОГОВОРА, ПОРЯДОК ЕГО ИЗМЕНЕНИЯ И РАСТОРЖЕНИЯ</w:t>
      </w:r>
    </w:p>
    <w:p w14:paraId="4B6444B4" w14:textId="77777777" w:rsidR="00E23F57" w:rsidRPr="00E23F57" w:rsidRDefault="009D1B8B" w:rsidP="00E23F57">
      <w:pPr>
        <w:pStyle w:val="a5"/>
        <w:spacing w:after="0"/>
        <w:ind w:left="0"/>
        <w:jc w:val="both"/>
      </w:pPr>
      <w:r w:rsidRPr="00E23F57">
        <w:t>4.1.</w:t>
      </w:r>
      <w:r w:rsidR="00A0552A" w:rsidRPr="00E23F57">
        <w:t xml:space="preserve"> </w:t>
      </w:r>
      <w:r w:rsidR="00E23F57" w:rsidRPr="00E23F57">
        <w:t xml:space="preserve">Договор вступает в силу после подписания Сторонами и действует по 31.12.2022г., а в части финансовых расчетов и гарантий - до полного исполнения Сторонами обязательств. </w:t>
      </w:r>
    </w:p>
    <w:p w14:paraId="6D9E0A0D" w14:textId="5220B248" w:rsidR="009D1B8B" w:rsidRPr="002D4DB7" w:rsidRDefault="009D1B8B" w:rsidP="00E23F57">
      <w:pPr>
        <w:pStyle w:val="a5"/>
        <w:spacing w:after="0"/>
        <w:ind w:left="0"/>
        <w:jc w:val="both"/>
      </w:pPr>
      <w:r w:rsidRPr="002D4DB7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62F47946" w14:textId="77777777" w:rsidR="009D1B8B" w:rsidRPr="002D4DB7" w:rsidRDefault="009D1B8B" w:rsidP="009D1B8B">
      <w:pPr>
        <w:jc w:val="both"/>
      </w:pPr>
      <w:r w:rsidRPr="002D4DB7">
        <w:t>4.3. Все изменения к договору вступают в силу с момента их подписания и скрепления оттиском печатей Сторон.</w:t>
      </w:r>
    </w:p>
    <w:p w14:paraId="57DD69A4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>4.4. Односторонний отказ от Договора допускается по инициативе Покупателя в случаях нарушения Поставщиком условий Договора; продолжения более 1 м</w:t>
      </w:r>
      <w:bookmarkStart w:id="0" w:name="_GoBack"/>
      <w:bookmarkEnd w:id="0"/>
      <w:r w:rsidRPr="002D4DB7">
        <w:rPr>
          <w:szCs w:val="24"/>
        </w:rPr>
        <w:t xml:space="preserve">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642A920A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50318530" w14:textId="77777777" w:rsidR="009D1B8B" w:rsidRPr="002D4DB7" w:rsidRDefault="009D1B8B" w:rsidP="009D1B8B">
      <w:pPr>
        <w:jc w:val="both"/>
      </w:pPr>
      <w:r w:rsidRPr="002D4DB7"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16CF706F" w14:textId="69A269F0" w:rsidR="009D1B8B" w:rsidRDefault="009D1B8B" w:rsidP="009D1B8B">
      <w:pPr>
        <w:jc w:val="both"/>
      </w:pPr>
    </w:p>
    <w:p w14:paraId="16C6FB59" w14:textId="6AA55308" w:rsidR="002D4DB7" w:rsidRDefault="002D4DB7" w:rsidP="009D1B8B">
      <w:pPr>
        <w:jc w:val="both"/>
      </w:pPr>
    </w:p>
    <w:p w14:paraId="636F419B" w14:textId="77777777" w:rsidR="002D4DB7" w:rsidRPr="002D4DB7" w:rsidRDefault="002D4DB7" w:rsidP="009D1B8B">
      <w:pPr>
        <w:jc w:val="both"/>
      </w:pPr>
    </w:p>
    <w:p w14:paraId="2F191EAD" w14:textId="77777777" w:rsidR="009D1B8B" w:rsidRPr="002D4DB7" w:rsidRDefault="009D1B8B" w:rsidP="009D1B8B">
      <w:pPr>
        <w:jc w:val="both"/>
        <w:rPr>
          <w:b/>
        </w:rPr>
      </w:pPr>
      <w:r w:rsidRPr="002D4DB7">
        <w:rPr>
          <w:b/>
        </w:rPr>
        <w:t>5. ЗАКЛЮЧИТЕЛЬНЫЕ ПОЛОЖЕНИЯ</w:t>
      </w:r>
    </w:p>
    <w:p w14:paraId="71BAB035" w14:textId="77777777" w:rsidR="009D1B8B" w:rsidRPr="002D4DB7" w:rsidRDefault="009D1B8B" w:rsidP="009D1B8B">
      <w:pPr>
        <w:jc w:val="both"/>
      </w:pPr>
      <w:r w:rsidRPr="002D4DB7"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2D4DB7">
        <w:rPr>
          <w:b/>
          <w:i/>
        </w:rPr>
        <w:t xml:space="preserve"> </w:t>
      </w:r>
      <w:r w:rsidRPr="002D4DB7">
        <w:t>В случае нарушения Политики сотрудниками</w:t>
      </w:r>
      <w:r w:rsidRPr="002D4DB7">
        <w:rPr>
          <w:b/>
          <w:i/>
        </w:rPr>
        <w:t xml:space="preserve"> </w:t>
      </w:r>
      <w:r w:rsidRPr="002D4DB7">
        <w:t>Покупателя, Поставщик</w:t>
      </w:r>
      <w:r w:rsidRPr="002D4DB7">
        <w:rPr>
          <w:b/>
          <w:i/>
        </w:rPr>
        <w:t xml:space="preserve"> </w:t>
      </w:r>
      <w:r w:rsidRPr="002D4DB7">
        <w:t>обязуется направить письменное уведомление об этом по линии связи:</w:t>
      </w:r>
    </w:p>
    <w:p w14:paraId="2206C788" w14:textId="380C5AA1" w:rsidR="009D1B8B" w:rsidRPr="002D4DB7" w:rsidRDefault="009D1B8B" w:rsidP="009D1B8B">
      <w:pPr>
        <w:jc w:val="both"/>
      </w:pPr>
      <w:r w:rsidRPr="002D4DB7">
        <w:t xml:space="preserve"> «Горячая линия по противодействию коррупции и мошенничеству» - информационный канал (</w:t>
      </w:r>
      <w:hyperlink r:id="rId8" w:history="1">
        <w:r w:rsidRPr="002D4DB7">
          <w:rPr>
            <w:rStyle w:val="ae"/>
            <w:lang w:val="en-US"/>
          </w:rPr>
          <w:t>http</w:t>
        </w:r>
        <w:r w:rsidRPr="002D4DB7">
          <w:rPr>
            <w:rStyle w:val="ae"/>
          </w:rPr>
          <w:t>://</w:t>
        </w:r>
        <w:r w:rsidRPr="002D4DB7">
          <w:rPr>
            <w:rStyle w:val="ae"/>
            <w:lang w:val="en-US"/>
          </w:rPr>
          <w:t>caepco</w:t>
        </w:r>
        <w:r w:rsidRPr="002D4DB7">
          <w:rPr>
            <w:rStyle w:val="ae"/>
          </w:rPr>
          <w:t>.</w:t>
        </w:r>
        <w:r w:rsidRPr="002D4DB7">
          <w:rPr>
            <w:rStyle w:val="ae"/>
            <w:lang w:val="en-US"/>
          </w:rPr>
          <w:t>kz</w:t>
        </w:r>
      </w:hyperlink>
      <w:r w:rsidRPr="002D4DB7">
        <w:t xml:space="preserve">); Телефон: +7 (727) 259-66-40; Электронная почта: </w:t>
      </w:r>
      <w:hyperlink r:id="rId9" w:history="1">
        <w:r w:rsidR="00DD28DF" w:rsidRPr="002D4DB7">
          <w:rPr>
            <w:rStyle w:val="ae"/>
            <w:lang w:val="en-US"/>
          </w:rPr>
          <w:t>Deb</w:t>
        </w:r>
        <w:r w:rsidR="00DD28DF" w:rsidRPr="002D4DB7">
          <w:rPr>
            <w:rStyle w:val="ae"/>
          </w:rPr>
          <w:t>@energy.kz</w:t>
        </w:r>
      </w:hyperlink>
      <w:r w:rsidRPr="002D4DB7">
        <w:t>.</w:t>
      </w:r>
    </w:p>
    <w:p w14:paraId="792183FF" w14:textId="77777777" w:rsidR="009D1B8B" w:rsidRPr="002D4DB7" w:rsidRDefault="009D1B8B" w:rsidP="009D1B8B">
      <w:pPr>
        <w:spacing w:line="254" w:lineRule="auto"/>
        <w:jc w:val="both"/>
        <w:rPr>
          <w:b/>
        </w:rPr>
      </w:pPr>
      <w:r w:rsidRPr="002D4DB7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15D1B471" w14:textId="77777777" w:rsidR="009D1B8B" w:rsidRPr="002D4DB7" w:rsidRDefault="009D1B8B" w:rsidP="009D1B8B">
      <w:pPr>
        <w:pStyle w:val="2"/>
        <w:ind w:firstLine="0"/>
      </w:pPr>
      <w:r w:rsidRPr="002D4DB7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29040E9F" w14:textId="77777777" w:rsidR="009D1B8B" w:rsidRPr="002D4DB7" w:rsidRDefault="009D1B8B" w:rsidP="009D1B8B">
      <w:pPr>
        <w:jc w:val="both"/>
      </w:pPr>
      <w:r w:rsidRPr="002D4DB7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BB1ACC0" w14:textId="77777777" w:rsidR="009D1B8B" w:rsidRPr="002D4DB7" w:rsidRDefault="009D1B8B" w:rsidP="009D1B8B">
      <w:pPr>
        <w:widowControl w:val="0"/>
        <w:jc w:val="both"/>
      </w:pPr>
      <w:r w:rsidRPr="002D4DB7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A3D0411" w14:textId="77777777" w:rsidR="009D1B8B" w:rsidRPr="002D4DB7" w:rsidRDefault="009D1B8B" w:rsidP="009D1B8B">
      <w:pPr>
        <w:widowControl w:val="0"/>
        <w:jc w:val="both"/>
      </w:pPr>
      <w:r w:rsidRPr="002D4DB7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61D1AA22" w14:textId="77777777" w:rsidR="009D1B8B" w:rsidRPr="002D4DB7" w:rsidRDefault="009D1B8B" w:rsidP="009D1B8B">
      <w:pPr>
        <w:widowControl w:val="0"/>
        <w:jc w:val="both"/>
      </w:pPr>
      <w:r w:rsidRPr="002D4DB7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4378CFC4" w14:textId="77777777" w:rsidR="009D1B8B" w:rsidRPr="002D4DB7" w:rsidRDefault="009D1B8B" w:rsidP="009D1B8B">
      <w:pPr>
        <w:ind w:hanging="360"/>
        <w:jc w:val="both"/>
        <w:rPr>
          <w:b/>
          <w:bCs/>
        </w:rPr>
      </w:pPr>
    </w:p>
    <w:p w14:paraId="0CC75DE2" w14:textId="77777777" w:rsidR="009D1B8B" w:rsidRPr="002D4DB7" w:rsidRDefault="009D1B8B" w:rsidP="009D1B8B">
      <w:pPr>
        <w:jc w:val="both"/>
        <w:rPr>
          <w:b/>
          <w:bCs/>
          <w:lang w:val="en-US"/>
        </w:rPr>
      </w:pPr>
      <w:r w:rsidRPr="002D4DB7">
        <w:rPr>
          <w:b/>
          <w:bCs/>
        </w:rPr>
        <w:t>6. АДРЕСА, РЕКВИЗИТЫ И ПОДПИСИ СТОРОН</w:t>
      </w:r>
    </w:p>
    <w:p w14:paraId="57696C1C" w14:textId="77777777" w:rsidR="009D1B8B" w:rsidRPr="002D4DB7" w:rsidRDefault="009D1B8B" w:rsidP="009D1B8B">
      <w:pPr>
        <w:jc w:val="both"/>
        <w:rPr>
          <w:b/>
          <w:bCs/>
          <w:lang w:val="en-US"/>
        </w:rPr>
      </w:pPr>
    </w:p>
    <w:tbl>
      <w:tblPr>
        <w:tblW w:w="10305" w:type="dxa"/>
        <w:tblInd w:w="108" w:type="dxa"/>
        <w:tblLook w:val="04A0" w:firstRow="1" w:lastRow="0" w:firstColumn="1" w:lastColumn="0" w:noHBand="0" w:noVBand="1"/>
      </w:tblPr>
      <w:tblGrid>
        <w:gridCol w:w="4962"/>
        <w:gridCol w:w="5343"/>
      </w:tblGrid>
      <w:tr w:rsidR="00651104" w:rsidRPr="002D4DB7" w14:paraId="134C7346" w14:textId="77777777" w:rsidTr="00A8403C">
        <w:trPr>
          <w:trHeight w:val="3030"/>
        </w:trPr>
        <w:tc>
          <w:tcPr>
            <w:tcW w:w="4962" w:type="dxa"/>
          </w:tcPr>
          <w:p w14:paraId="129331AF" w14:textId="20C90993" w:rsidR="00651104" w:rsidRPr="002D4DB7" w:rsidRDefault="00681845" w:rsidP="00A8403C">
            <w:pPr>
              <w:pStyle w:val="a3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2D4DB7">
              <w:rPr>
                <w:b/>
                <w:bCs/>
                <w:lang w:val="en-US"/>
              </w:rPr>
              <w:t xml:space="preserve">  </w:t>
            </w:r>
            <w:r w:rsidR="00651104" w:rsidRPr="002D4DB7">
              <w:rPr>
                <w:b/>
                <w:bCs/>
              </w:rPr>
              <w:t>ПОСТАВЩИК:</w:t>
            </w:r>
          </w:p>
          <w:p w14:paraId="7813507B" w14:textId="0D1768C5" w:rsidR="00681845" w:rsidRPr="002D4DB7" w:rsidRDefault="00681845" w:rsidP="00B60063">
            <w:pPr>
              <w:rPr>
                <w:b/>
              </w:rPr>
            </w:pPr>
          </w:p>
        </w:tc>
        <w:tc>
          <w:tcPr>
            <w:tcW w:w="5343" w:type="dxa"/>
          </w:tcPr>
          <w:p w14:paraId="18038555" w14:textId="77777777" w:rsidR="00651104" w:rsidRPr="002D4DB7" w:rsidRDefault="00651104" w:rsidP="00A8403C">
            <w:pPr>
              <w:pStyle w:val="a3"/>
              <w:tabs>
                <w:tab w:val="num" w:pos="-295"/>
                <w:tab w:val="left" w:pos="0"/>
                <w:tab w:val="left" w:pos="284"/>
              </w:tabs>
              <w:spacing w:after="0"/>
              <w:rPr>
                <w:b/>
                <w:bCs/>
              </w:rPr>
            </w:pPr>
            <w:r w:rsidRPr="002D4DB7">
              <w:rPr>
                <w:b/>
                <w:bCs/>
              </w:rPr>
              <w:t>ПОКУПАТЕЛЬ:</w:t>
            </w:r>
          </w:p>
          <w:p w14:paraId="5A1ED117" w14:textId="77777777" w:rsidR="00651104" w:rsidRPr="002D4DB7" w:rsidRDefault="00651104" w:rsidP="00A8403C">
            <w:pPr>
              <w:pStyle w:val="a3"/>
              <w:tabs>
                <w:tab w:val="left" w:pos="0"/>
                <w:tab w:val="left" w:pos="284"/>
                <w:tab w:val="left" w:pos="4500"/>
              </w:tabs>
              <w:spacing w:after="0"/>
            </w:pPr>
            <w:r w:rsidRPr="002D4DB7">
              <w:rPr>
                <w:b/>
                <w:bCs/>
              </w:rPr>
              <w:t>ТОО «Петропавловские Тепловые Сети»</w:t>
            </w:r>
            <w:r w:rsidRPr="002D4DB7">
              <w:t xml:space="preserve"> </w:t>
            </w:r>
          </w:p>
          <w:p w14:paraId="18C16464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>г. Петропавловск, ул. Строительная, 23</w:t>
            </w:r>
          </w:p>
          <w:p w14:paraId="4E3504ED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 xml:space="preserve">БИН 990 140 000 176 </w:t>
            </w:r>
          </w:p>
          <w:p w14:paraId="630AE591" w14:textId="0000CDE3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>
              <w:rPr>
                <w:rFonts w:eastAsia="Tahoma"/>
                <w:lang w:val="kk-KZ"/>
              </w:rPr>
              <w:t>ИИН</w:t>
            </w:r>
            <w:r w:rsidRPr="0056165E">
              <w:rPr>
                <w:rFonts w:eastAsia="Tahoma"/>
                <w:lang w:val="en-US"/>
              </w:rPr>
              <w:t>KZ</w:t>
            </w:r>
            <w:r w:rsidRPr="0056165E">
              <w:rPr>
                <w:rFonts w:eastAsia="Tahoma"/>
              </w:rPr>
              <w:t>516010251000054991</w:t>
            </w:r>
          </w:p>
          <w:p w14:paraId="3415D3FA" w14:textId="77777777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 w:rsidRPr="0056165E">
              <w:rPr>
                <w:rFonts w:eastAsia="Tahoma"/>
              </w:rPr>
              <w:t>АО “Народный Банк Казахстана”</w:t>
            </w:r>
          </w:p>
          <w:p w14:paraId="4471F1AA" w14:textId="77777777" w:rsidR="003232BB" w:rsidRPr="003A47DD" w:rsidRDefault="003232BB" w:rsidP="003232BB">
            <w:pPr>
              <w:widowControl w:val="0"/>
              <w:suppressAutoHyphens/>
            </w:pPr>
            <w:r w:rsidRPr="0056165E">
              <w:rPr>
                <w:rFonts w:eastAsia="Tahoma"/>
              </w:rPr>
              <w:t xml:space="preserve">БИК  </w:t>
            </w:r>
            <w:r w:rsidRPr="0056165E">
              <w:rPr>
                <w:rFonts w:eastAsia="Tahoma"/>
                <w:lang w:val="en-US"/>
              </w:rPr>
              <w:t>HSBKKZKX</w:t>
            </w:r>
          </w:p>
          <w:p w14:paraId="6250EA69" w14:textId="77777777" w:rsidR="003232BB" w:rsidRPr="0056165E" w:rsidRDefault="003232BB" w:rsidP="003232BB">
            <w:pPr>
              <w:keepNext/>
              <w:tabs>
                <w:tab w:val="right" w:pos="9923"/>
              </w:tabs>
              <w:suppressAutoHyphens/>
              <w:jc w:val="both"/>
            </w:pPr>
            <w:r w:rsidRPr="0056165E">
              <w:t>Свидетельство о постановке на регистрационный учет по НДС: серия 48001 № 0005364 от 05.12.2012г</w:t>
            </w:r>
          </w:p>
          <w:p w14:paraId="72AAA3DF" w14:textId="77777777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</w:p>
          <w:p w14:paraId="4757A54C" w14:textId="77777777" w:rsidR="00681845" w:rsidRPr="002D4DB7" w:rsidRDefault="00681845" w:rsidP="00A8403C">
            <w:pPr>
              <w:rPr>
                <w:b/>
                <w:color w:val="000000"/>
              </w:rPr>
            </w:pPr>
          </w:p>
          <w:p w14:paraId="51BE7163" w14:textId="77777777" w:rsidR="00651104" w:rsidRPr="002D4DB7" w:rsidRDefault="00651104" w:rsidP="00A8403C">
            <w:pPr>
              <w:rPr>
                <w:b/>
                <w:color w:val="000000"/>
              </w:rPr>
            </w:pPr>
            <w:r w:rsidRPr="002D4DB7">
              <w:rPr>
                <w:b/>
                <w:color w:val="000000"/>
              </w:rPr>
              <w:t xml:space="preserve">Генеральный директор </w:t>
            </w:r>
          </w:p>
          <w:p w14:paraId="1210B58A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2611290E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7B60C138" w14:textId="39ECAF2F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  <w:r w:rsidRPr="002D4DB7">
              <w:rPr>
                <w:b/>
                <w:color w:val="000000"/>
              </w:rPr>
              <w:t xml:space="preserve"> _________________</w:t>
            </w:r>
            <w:proofErr w:type="gramStart"/>
            <w:r w:rsidRPr="002D4DB7">
              <w:rPr>
                <w:b/>
                <w:color w:val="000000"/>
              </w:rPr>
              <w:t>_  А.В.</w:t>
            </w:r>
            <w:proofErr w:type="gramEnd"/>
            <w:r w:rsidRPr="002D4DB7">
              <w:rPr>
                <w:b/>
                <w:color w:val="000000"/>
              </w:rPr>
              <w:t xml:space="preserve"> </w:t>
            </w:r>
            <w:proofErr w:type="spellStart"/>
            <w:r w:rsidRPr="002D4DB7">
              <w:rPr>
                <w:b/>
                <w:color w:val="000000"/>
              </w:rPr>
              <w:t>Калиничев</w:t>
            </w:r>
            <w:r w:rsidRPr="002D4DB7">
              <w:rPr>
                <w:b/>
                <w:color w:val="FFFFFF" w:themeColor="background1"/>
              </w:rPr>
              <w:t>А</w:t>
            </w:r>
            <w:proofErr w:type="spellEnd"/>
          </w:p>
          <w:p w14:paraId="69C3BA28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  <w:p w14:paraId="14C98DAA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73F8CE8B" w14:textId="073722C9" w:rsidR="0037762B" w:rsidRPr="002D4DB7" w:rsidRDefault="0037762B" w:rsidP="009D1B8B">
      <w:pPr>
        <w:tabs>
          <w:tab w:val="num" w:pos="0"/>
          <w:tab w:val="left" w:pos="709"/>
        </w:tabs>
        <w:jc w:val="both"/>
      </w:pPr>
    </w:p>
    <w:sectPr w:rsidR="0037762B" w:rsidRPr="002D4DB7" w:rsidSect="009C07AD">
      <w:footerReference w:type="even" r:id="rId10"/>
      <w:footerReference w:type="default" r:id="rId11"/>
      <w:pgSz w:w="11906" w:h="16838"/>
      <w:pgMar w:top="298" w:right="707" w:bottom="1134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627D4" w14:textId="77777777" w:rsidR="00663DDE" w:rsidRDefault="00663DDE" w:rsidP="009C07AD">
      <w:r>
        <w:separator/>
      </w:r>
    </w:p>
  </w:endnote>
  <w:endnote w:type="continuationSeparator" w:id="0">
    <w:p w14:paraId="222AB6C6" w14:textId="77777777" w:rsidR="00663DDE" w:rsidRDefault="00663DDE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eeSetC Plai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altName w:val="Segoe UI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E23F57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E64B4" w14:textId="77777777" w:rsidR="008059E5" w:rsidRDefault="00E23F57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731310" w14:textId="77777777" w:rsidR="00663DDE" w:rsidRDefault="00663DDE" w:rsidP="009C07AD">
      <w:r>
        <w:separator/>
      </w:r>
    </w:p>
  </w:footnote>
  <w:footnote w:type="continuationSeparator" w:id="0">
    <w:p w14:paraId="6D096D44" w14:textId="77777777" w:rsidR="00663DDE" w:rsidRDefault="00663DDE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43"/>
    <w:rsid w:val="000219A6"/>
    <w:rsid w:val="00027DCA"/>
    <w:rsid w:val="00071F2E"/>
    <w:rsid w:val="00084FE3"/>
    <w:rsid w:val="000A4D89"/>
    <w:rsid w:val="00102723"/>
    <w:rsid w:val="00140E54"/>
    <w:rsid w:val="00184A5B"/>
    <w:rsid w:val="001A1436"/>
    <w:rsid w:val="001C60D8"/>
    <w:rsid w:val="001C6B0C"/>
    <w:rsid w:val="001D0FBA"/>
    <w:rsid w:val="00217239"/>
    <w:rsid w:val="00234397"/>
    <w:rsid w:val="00235B68"/>
    <w:rsid w:val="00261019"/>
    <w:rsid w:val="002812A4"/>
    <w:rsid w:val="002A2EAA"/>
    <w:rsid w:val="002B1D22"/>
    <w:rsid w:val="002D4A0C"/>
    <w:rsid w:val="002D4DB7"/>
    <w:rsid w:val="002E2561"/>
    <w:rsid w:val="002F3561"/>
    <w:rsid w:val="003232BB"/>
    <w:rsid w:val="0037607B"/>
    <w:rsid w:val="0037762B"/>
    <w:rsid w:val="0039051A"/>
    <w:rsid w:val="00393456"/>
    <w:rsid w:val="003A47DD"/>
    <w:rsid w:val="003B26F7"/>
    <w:rsid w:val="003E48EF"/>
    <w:rsid w:val="00410A48"/>
    <w:rsid w:val="00411325"/>
    <w:rsid w:val="00412F96"/>
    <w:rsid w:val="00413D48"/>
    <w:rsid w:val="00435CAD"/>
    <w:rsid w:val="00440AEF"/>
    <w:rsid w:val="00465978"/>
    <w:rsid w:val="004B1AB8"/>
    <w:rsid w:val="004B4684"/>
    <w:rsid w:val="005323BF"/>
    <w:rsid w:val="005B4946"/>
    <w:rsid w:val="005C725C"/>
    <w:rsid w:val="00640E3F"/>
    <w:rsid w:val="00651104"/>
    <w:rsid w:val="00663DDE"/>
    <w:rsid w:val="00681845"/>
    <w:rsid w:val="0068405E"/>
    <w:rsid w:val="00691695"/>
    <w:rsid w:val="006B6C97"/>
    <w:rsid w:val="006C2D40"/>
    <w:rsid w:val="006D5E4D"/>
    <w:rsid w:val="006E27ED"/>
    <w:rsid w:val="006E7CD4"/>
    <w:rsid w:val="006F5C04"/>
    <w:rsid w:val="007140F7"/>
    <w:rsid w:val="00715F24"/>
    <w:rsid w:val="007218C0"/>
    <w:rsid w:val="00773945"/>
    <w:rsid w:val="0077779B"/>
    <w:rsid w:val="007A0CEB"/>
    <w:rsid w:val="007B559A"/>
    <w:rsid w:val="007C11A1"/>
    <w:rsid w:val="007E1C87"/>
    <w:rsid w:val="007F1A0C"/>
    <w:rsid w:val="008216BE"/>
    <w:rsid w:val="008544D8"/>
    <w:rsid w:val="00871C66"/>
    <w:rsid w:val="0088728F"/>
    <w:rsid w:val="008C75C9"/>
    <w:rsid w:val="008D0332"/>
    <w:rsid w:val="00917D64"/>
    <w:rsid w:val="00924251"/>
    <w:rsid w:val="00927CA4"/>
    <w:rsid w:val="009378AE"/>
    <w:rsid w:val="00995DC7"/>
    <w:rsid w:val="009B0511"/>
    <w:rsid w:val="009C07AD"/>
    <w:rsid w:val="009D1B8B"/>
    <w:rsid w:val="00A038A9"/>
    <w:rsid w:val="00A0552A"/>
    <w:rsid w:val="00A2381C"/>
    <w:rsid w:val="00A52DB3"/>
    <w:rsid w:val="00A60D4E"/>
    <w:rsid w:val="00A63F98"/>
    <w:rsid w:val="00A651C9"/>
    <w:rsid w:val="00A97BF2"/>
    <w:rsid w:val="00AC57B2"/>
    <w:rsid w:val="00AE6E9D"/>
    <w:rsid w:val="00B221A0"/>
    <w:rsid w:val="00B27C63"/>
    <w:rsid w:val="00B42E96"/>
    <w:rsid w:val="00B44B29"/>
    <w:rsid w:val="00B60063"/>
    <w:rsid w:val="00B6401E"/>
    <w:rsid w:val="00B8161B"/>
    <w:rsid w:val="00B83801"/>
    <w:rsid w:val="00C50A43"/>
    <w:rsid w:val="00C50A46"/>
    <w:rsid w:val="00C57B8C"/>
    <w:rsid w:val="00C711C6"/>
    <w:rsid w:val="00C747DD"/>
    <w:rsid w:val="00C774D3"/>
    <w:rsid w:val="00C86C62"/>
    <w:rsid w:val="00CD1397"/>
    <w:rsid w:val="00CE34C8"/>
    <w:rsid w:val="00CF3A07"/>
    <w:rsid w:val="00CF4B0F"/>
    <w:rsid w:val="00D320C2"/>
    <w:rsid w:val="00D44D1F"/>
    <w:rsid w:val="00D52630"/>
    <w:rsid w:val="00D82BB8"/>
    <w:rsid w:val="00D852D2"/>
    <w:rsid w:val="00D96332"/>
    <w:rsid w:val="00DA4807"/>
    <w:rsid w:val="00DA7CD3"/>
    <w:rsid w:val="00DB274E"/>
    <w:rsid w:val="00DD28DF"/>
    <w:rsid w:val="00DE2445"/>
    <w:rsid w:val="00DE4AAD"/>
    <w:rsid w:val="00DF153F"/>
    <w:rsid w:val="00E00F78"/>
    <w:rsid w:val="00E23F57"/>
    <w:rsid w:val="00E34446"/>
    <w:rsid w:val="00E35580"/>
    <w:rsid w:val="00E40D64"/>
    <w:rsid w:val="00E642FD"/>
    <w:rsid w:val="00E767FE"/>
    <w:rsid w:val="00E96424"/>
    <w:rsid w:val="00EB6E98"/>
    <w:rsid w:val="00ED6C26"/>
    <w:rsid w:val="00F00583"/>
    <w:rsid w:val="00F029F2"/>
    <w:rsid w:val="00F1152B"/>
    <w:rsid w:val="00F118FE"/>
    <w:rsid w:val="00F22874"/>
    <w:rsid w:val="00F34442"/>
    <w:rsid w:val="00F63A76"/>
    <w:rsid w:val="00F74657"/>
    <w:rsid w:val="00FE191C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6BD63CE"/>
  <w14:defaultImageDpi w14:val="330"/>
  <w15:docId w15:val="{4E1E2D63-AE26-4D60-85E3-9BCCD138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11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table" w:styleId="af4">
    <w:name w:val="Table Grid"/>
    <w:basedOn w:val="a1"/>
    <w:uiPriority w:val="59"/>
    <w:rsid w:val="00CD1397"/>
    <w:rPr>
      <w:rFonts w:ascii="Calibri" w:eastAsia="Calibri" w:hAnsi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C11A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5">
    <w:name w:val="FollowedHyperlink"/>
    <w:basedOn w:val="a0"/>
    <w:uiPriority w:val="99"/>
    <w:semiHidden/>
    <w:unhideWhenUsed/>
    <w:rsid w:val="00DD28DF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2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5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epco.k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eb@energy.kz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38D5A-F44B-4325-B01E-901F69121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1476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Астанин Михаил Юрьевич</cp:lastModifiedBy>
  <cp:revision>2</cp:revision>
  <cp:lastPrinted>2021-03-04T10:59:00Z</cp:lastPrinted>
  <dcterms:created xsi:type="dcterms:W3CDTF">2021-12-21T07:54:00Z</dcterms:created>
  <dcterms:modified xsi:type="dcterms:W3CDTF">2021-12-21T07:54:00Z</dcterms:modified>
</cp:coreProperties>
</file>