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6E" w:rsidRDefault="00E17A6E" w:rsidP="00E17A6E">
      <w:pPr>
        <w:jc w:val="center"/>
        <w:rPr>
          <w:rFonts w:ascii="Times New Roman" w:hAnsi="Times New Roman" w:cs="Times New Roman"/>
          <w:b/>
        </w:rPr>
      </w:pPr>
      <w:r w:rsidRPr="002B2414">
        <w:rPr>
          <w:rFonts w:ascii="Times New Roman" w:hAnsi="Times New Roman" w:cs="Times New Roman"/>
          <w:b/>
        </w:rPr>
        <w:t>ИНФОРМАЦИЯ ПО СТАДИЯМ ТЕНДЕРА</w:t>
      </w:r>
      <w:r>
        <w:rPr>
          <w:rFonts w:ascii="Times New Roman" w:hAnsi="Times New Roman" w:cs="Times New Roman"/>
          <w:b/>
        </w:rPr>
        <w:t xml:space="preserve"> </w:t>
      </w:r>
    </w:p>
    <w:p w:rsidR="00E17A6E" w:rsidRPr="002B2414" w:rsidRDefault="00E17A6E" w:rsidP="00E17A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«Петропавловские Тепловые Сети»</w:t>
      </w:r>
    </w:p>
    <w:p w:rsidR="00E17A6E" w:rsidRPr="002B2414" w:rsidRDefault="00E17A6E" w:rsidP="00E17A6E">
      <w:pPr>
        <w:jc w:val="center"/>
        <w:rPr>
          <w:rFonts w:ascii="Times New Roman" w:hAnsi="Times New Roman" w:cs="Times New Roman"/>
          <w:sz w:val="2"/>
        </w:rPr>
      </w:pPr>
    </w:p>
    <w:tbl>
      <w:tblPr>
        <w:tblW w:w="15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993"/>
        <w:gridCol w:w="1262"/>
        <w:gridCol w:w="1743"/>
        <w:gridCol w:w="1956"/>
        <w:gridCol w:w="1991"/>
        <w:gridCol w:w="1411"/>
        <w:gridCol w:w="1417"/>
        <w:gridCol w:w="1227"/>
      </w:tblGrid>
      <w:tr w:rsidR="00E17A6E" w:rsidRPr="002B2414" w:rsidTr="00B324B2">
        <w:tc>
          <w:tcPr>
            <w:tcW w:w="1956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Наименование тендера</w:t>
            </w:r>
          </w:p>
        </w:tc>
        <w:tc>
          <w:tcPr>
            <w:tcW w:w="1559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Формирование и утверждение тендерной документации</w:t>
            </w:r>
          </w:p>
        </w:tc>
        <w:tc>
          <w:tcPr>
            <w:tcW w:w="993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Размещение тендерной документации</w:t>
            </w:r>
          </w:p>
        </w:tc>
        <w:tc>
          <w:tcPr>
            <w:tcW w:w="1262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Сбор тендерных заявок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3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Обеспечение тендерной заявки</w:t>
            </w:r>
          </w:p>
        </w:tc>
        <w:tc>
          <w:tcPr>
            <w:tcW w:w="1956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Вскрытие тендерных заявок, рассмотрение тендерной комиссией тендерных заявок на соответствие условиям тендера и составление протокола рассмотрения тендерных заявок</w:t>
            </w:r>
          </w:p>
        </w:tc>
        <w:tc>
          <w:tcPr>
            <w:tcW w:w="1991" w:type="dxa"/>
            <w:vAlign w:val="center"/>
          </w:tcPr>
          <w:p w:rsidR="00E17A6E" w:rsidRPr="003E4ED8" w:rsidRDefault="00E17A6E" w:rsidP="00B32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протокола итогов</w:t>
            </w:r>
          </w:p>
        </w:tc>
        <w:tc>
          <w:tcPr>
            <w:tcW w:w="1411" w:type="dxa"/>
            <w:vAlign w:val="center"/>
          </w:tcPr>
          <w:p w:rsidR="00E17A6E" w:rsidRPr="003E4ED8" w:rsidRDefault="00E17A6E" w:rsidP="00B32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публикации протокола итогов</w:t>
            </w:r>
          </w:p>
        </w:tc>
        <w:tc>
          <w:tcPr>
            <w:tcW w:w="1417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Определение победителя тендера с составлением протокола подведения итогов</w:t>
            </w:r>
          </w:p>
        </w:tc>
        <w:tc>
          <w:tcPr>
            <w:tcW w:w="1227" w:type="dxa"/>
          </w:tcPr>
          <w:p w:rsidR="00E17A6E" w:rsidRPr="002B2414" w:rsidRDefault="00E17A6E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Заключение договора(</w:t>
            </w:r>
            <w:proofErr w:type="spellStart"/>
            <w:r w:rsidRPr="002B2414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2B2414">
              <w:rPr>
                <w:rFonts w:ascii="Times New Roman" w:hAnsi="Times New Roman" w:cs="Times New Roman"/>
                <w:b/>
              </w:rPr>
              <w:t>) о закупках товаров, работ, услуг с победителем тендера</w:t>
            </w:r>
          </w:p>
        </w:tc>
      </w:tr>
      <w:tr w:rsidR="00E17A6E" w:rsidRPr="002B2414" w:rsidTr="00B324B2">
        <w:tc>
          <w:tcPr>
            <w:tcW w:w="1956" w:type="dxa"/>
          </w:tcPr>
          <w:p w:rsidR="00E17A6E" w:rsidRPr="00D66AE2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Тендер по закупу услуг «Охранные услуги»</w:t>
            </w:r>
          </w:p>
        </w:tc>
        <w:tc>
          <w:tcPr>
            <w:tcW w:w="1559" w:type="dxa"/>
          </w:tcPr>
          <w:p w:rsidR="00E17A6E" w:rsidRPr="004C4520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651 от 04.12.2020г.</w:t>
            </w:r>
          </w:p>
        </w:tc>
        <w:tc>
          <w:tcPr>
            <w:tcW w:w="993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«04» декабря 2020 года</w:t>
            </w:r>
          </w:p>
        </w:tc>
        <w:tc>
          <w:tcPr>
            <w:tcW w:w="1262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12:00 часов «25» декабря 2020г.</w:t>
            </w:r>
          </w:p>
        </w:tc>
        <w:tc>
          <w:tcPr>
            <w:tcW w:w="1743" w:type="dxa"/>
          </w:tcPr>
          <w:p w:rsidR="00E17A6E" w:rsidRPr="00255D41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24.12.2020г.</w:t>
            </w:r>
          </w:p>
        </w:tc>
        <w:tc>
          <w:tcPr>
            <w:tcW w:w="141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</w:tc>
        <w:tc>
          <w:tcPr>
            <w:tcW w:w="141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6E" w:rsidRPr="002B2414" w:rsidTr="00B324B2"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тендер по закупу услуг </w:t>
            </w:r>
          </w:p>
          <w:p w:rsidR="00E17A6E" w:rsidRPr="000857E0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стороннего транспорта»</w:t>
            </w:r>
          </w:p>
        </w:tc>
        <w:tc>
          <w:tcPr>
            <w:tcW w:w="1559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653 от 07.12.2020г.</w:t>
            </w:r>
          </w:p>
        </w:tc>
        <w:tc>
          <w:tcPr>
            <w:tcW w:w="993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«07» декабря 2020 года</w:t>
            </w:r>
          </w:p>
        </w:tc>
        <w:tc>
          <w:tcPr>
            <w:tcW w:w="1262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10:00 часов «24» декабря 2020г.</w:t>
            </w:r>
          </w:p>
        </w:tc>
        <w:tc>
          <w:tcPr>
            <w:tcW w:w="1743" w:type="dxa"/>
          </w:tcPr>
          <w:p w:rsidR="00E17A6E" w:rsidRPr="00255D41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</w:t>
            </w:r>
          </w:p>
        </w:tc>
        <w:tc>
          <w:tcPr>
            <w:tcW w:w="141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31.12.2020г.</w:t>
            </w:r>
          </w:p>
        </w:tc>
        <w:tc>
          <w:tcPr>
            <w:tcW w:w="141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6E" w:rsidRPr="002B2414" w:rsidTr="00B324B2"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тендер по закупу товаров </w:t>
            </w:r>
          </w:p>
          <w:p w:rsidR="00E17A6E" w:rsidRPr="000857E0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«Электрическая энергия 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хоз.нужды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652 от 07.12.2020г.</w:t>
            </w:r>
          </w:p>
        </w:tc>
        <w:tc>
          <w:tcPr>
            <w:tcW w:w="993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«07» декабря 2020 года</w:t>
            </w:r>
          </w:p>
        </w:tc>
        <w:tc>
          <w:tcPr>
            <w:tcW w:w="1262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15:00 часов «24» декабря 2020г.</w:t>
            </w:r>
          </w:p>
        </w:tc>
        <w:tc>
          <w:tcPr>
            <w:tcW w:w="1743" w:type="dxa"/>
          </w:tcPr>
          <w:p w:rsidR="00E17A6E" w:rsidRPr="00255D41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25.12.2020г.</w:t>
            </w:r>
          </w:p>
        </w:tc>
        <w:tc>
          <w:tcPr>
            <w:tcW w:w="141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</w:tc>
        <w:tc>
          <w:tcPr>
            <w:tcW w:w="141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6E" w:rsidRPr="002B2414" w:rsidTr="00B324B2"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тендер по закупу товаров </w:t>
            </w:r>
          </w:p>
          <w:p w:rsidR="00E17A6E" w:rsidRPr="000857E0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«Химически очищенная вода для подпитки тепловой сети»</w:t>
            </w:r>
          </w:p>
        </w:tc>
        <w:tc>
          <w:tcPr>
            <w:tcW w:w="1559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658 от 10.12.2020г.</w:t>
            </w:r>
          </w:p>
        </w:tc>
        <w:tc>
          <w:tcPr>
            <w:tcW w:w="993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«11» декабря 2020 года</w:t>
            </w:r>
          </w:p>
        </w:tc>
        <w:tc>
          <w:tcPr>
            <w:tcW w:w="1262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10:00 часов «30» декабря 2020г.</w:t>
            </w:r>
          </w:p>
        </w:tc>
        <w:tc>
          <w:tcPr>
            <w:tcW w:w="1743" w:type="dxa"/>
          </w:tcPr>
          <w:p w:rsidR="00E17A6E" w:rsidRPr="00255D41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30.12.2020г.</w:t>
            </w:r>
          </w:p>
        </w:tc>
        <w:tc>
          <w:tcPr>
            <w:tcW w:w="141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06.01.2021г.</w:t>
            </w:r>
          </w:p>
        </w:tc>
        <w:tc>
          <w:tcPr>
            <w:tcW w:w="141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6E" w:rsidRPr="002B2414" w:rsidTr="00B324B2"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5) тендер по закупу товаров </w:t>
            </w:r>
          </w:p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«Сталь оцинкованная и трубная продукция»</w:t>
            </w:r>
          </w:p>
        </w:tc>
        <w:tc>
          <w:tcPr>
            <w:tcW w:w="1559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666 от 11.12.2020г.</w:t>
            </w:r>
          </w:p>
        </w:tc>
        <w:tc>
          <w:tcPr>
            <w:tcW w:w="993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«14» декабря 2020 года</w:t>
            </w:r>
          </w:p>
        </w:tc>
        <w:tc>
          <w:tcPr>
            <w:tcW w:w="1262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10:00 часов «31» декабря 2020г.</w:t>
            </w:r>
          </w:p>
        </w:tc>
        <w:tc>
          <w:tcPr>
            <w:tcW w:w="1743" w:type="dxa"/>
          </w:tcPr>
          <w:p w:rsidR="00E17A6E" w:rsidRPr="00255D41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05.01.2021г.</w:t>
            </w:r>
          </w:p>
        </w:tc>
        <w:tc>
          <w:tcPr>
            <w:tcW w:w="141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08.01.2021г.</w:t>
            </w:r>
          </w:p>
        </w:tc>
        <w:tc>
          <w:tcPr>
            <w:tcW w:w="141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6E" w:rsidRPr="002B2414" w:rsidTr="00B324B2"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6) тендер по закупу товаров </w:t>
            </w:r>
          </w:p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«Задвижки»</w:t>
            </w:r>
          </w:p>
        </w:tc>
        <w:tc>
          <w:tcPr>
            <w:tcW w:w="1559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665 от 11.12.2020г.</w:t>
            </w:r>
          </w:p>
        </w:tc>
        <w:tc>
          <w:tcPr>
            <w:tcW w:w="993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«14» декабря 2020 года</w:t>
            </w:r>
          </w:p>
        </w:tc>
        <w:tc>
          <w:tcPr>
            <w:tcW w:w="1262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12:00 часов «31» декабря 2020г.</w:t>
            </w:r>
          </w:p>
        </w:tc>
        <w:tc>
          <w:tcPr>
            <w:tcW w:w="1743" w:type="dxa"/>
          </w:tcPr>
          <w:p w:rsidR="00E17A6E" w:rsidRPr="00255D41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Тендер отменён приказом № П724 от 31.12.2020г.</w:t>
            </w:r>
          </w:p>
        </w:tc>
        <w:tc>
          <w:tcPr>
            <w:tcW w:w="1411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E17A6E" w:rsidRDefault="00E17A6E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A6E" w:rsidRDefault="00E17A6E" w:rsidP="00E17A6E"/>
    <w:p w:rsidR="00E17A6E" w:rsidRDefault="00E17A6E" w:rsidP="00E17A6E"/>
    <w:p w:rsidR="00DB320B" w:rsidRDefault="00E17A6E">
      <w:bookmarkStart w:id="0" w:name="_GoBack"/>
      <w:bookmarkEnd w:id="0"/>
    </w:p>
    <w:sectPr w:rsidR="00DB320B" w:rsidSect="00E17A6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6E"/>
    <w:rsid w:val="00162D05"/>
    <w:rsid w:val="003455AE"/>
    <w:rsid w:val="00E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787"/>
  <w15:chartTrackingRefBased/>
  <w15:docId w15:val="{9634F722-8792-458D-8632-9A742C1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Амина Сулеймановна</dc:creator>
  <cp:keywords/>
  <dc:description/>
  <cp:lastModifiedBy>Рамазанова Амина Сулеймановна</cp:lastModifiedBy>
  <cp:revision>1</cp:revision>
  <dcterms:created xsi:type="dcterms:W3CDTF">2021-01-11T09:18:00Z</dcterms:created>
  <dcterms:modified xsi:type="dcterms:W3CDTF">2021-01-11T09:19:00Z</dcterms:modified>
</cp:coreProperties>
</file>