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2C40E" w14:textId="097828A7" w:rsidR="00635B7D" w:rsidRPr="00635B7D" w:rsidRDefault="00DC762F" w:rsidP="00635B7D">
      <w:pPr>
        <w:pStyle w:val="9"/>
        <w:spacing w:before="0" w:after="0"/>
        <w:jc w:val="center"/>
        <w:rPr>
          <w:rFonts w:ascii="FreeSetC" w:hAnsi="FreeSetC" w:cs="Times New Roman"/>
          <w:b/>
        </w:rPr>
      </w:pPr>
      <w:bookmarkStart w:id="0" w:name="_GoBack"/>
      <w:bookmarkEnd w:id="0"/>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52FD9AEC" w14:textId="77777777" w:rsidR="00DC762F" w:rsidRPr="00DC762F" w:rsidRDefault="00DC762F" w:rsidP="00DC762F">
      <w:pPr>
        <w:rPr>
          <w:rFonts w:ascii="FreeSetC" w:hAnsi="FreeSetC"/>
        </w:rPr>
      </w:pPr>
    </w:p>
    <w:p w14:paraId="662D2826" w14:textId="40802F7E" w:rsidR="00DC762F" w:rsidRPr="00B8161B" w:rsidRDefault="00DC762F" w:rsidP="00DC762F">
      <w:pPr>
        <w:rPr>
          <w:rFonts w:ascii="FreeSetC" w:hAnsi="FreeSetC"/>
          <w:sz w:val="22"/>
          <w:szCs w:val="22"/>
        </w:rPr>
      </w:pPr>
      <w:r w:rsidRPr="00DC762F">
        <w:rPr>
          <w:rFonts w:ascii="FreeSetC" w:hAnsi="FreeSetC"/>
          <w:sz w:val="22"/>
          <w:szCs w:val="22"/>
        </w:rPr>
        <w:t xml:space="preserve">г. Петропавловск                                                                </w:t>
      </w:r>
      <w:r>
        <w:rPr>
          <w:rFonts w:ascii="FreeSetC" w:hAnsi="FreeSetC"/>
          <w:sz w:val="22"/>
          <w:szCs w:val="22"/>
        </w:rPr>
        <w:tab/>
        <w:t xml:space="preserve">                                  </w:t>
      </w:r>
      <w:r w:rsidR="00635B7D">
        <w:rPr>
          <w:rFonts w:ascii="FreeSetC" w:hAnsi="FreeSetC"/>
          <w:sz w:val="22"/>
          <w:szCs w:val="22"/>
        </w:rPr>
        <w:t xml:space="preserve">  </w:t>
      </w:r>
      <w:r w:rsidR="00635B7D" w:rsidRPr="00B8161B">
        <w:rPr>
          <w:rFonts w:ascii="FreeSetC" w:hAnsi="FreeSetC"/>
          <w:sz w:val="22"/>
          <w:szCs w:val="22"/>
        </w:rPr>
        <w:t>«</w:t>
      </w:r>
      <w:r w:rsidRPr="00393456">
        <w:rPr>
          <w:rFonts w:asciiTheme="minorHAnsi" w:hAnsiTheme="minorHAnsi"/>
          <w:sz w:val="22"/>
          <w:szCs w:val="22"/>
        </w:rPr>
        <w:t>_____</w:t>
      </w:r>
      <w:r w:rsidRPr="00B8161B">
        <w:rPr>
          <w:rFonts w:ascii="FreeSetC" w:hAnsi="FreeSetC"/>
          <w:sz w:val="22"/>
          <w:szCs w:val="22"/>
        </w:rPr>
        <w:t xml:space="preserve">» </w:t>
      </w:r>
      <w:r w:rsidRPr="00393456">
        <w:rPr>
          <w:rFonts w:asciiTheme="minorHAnsi" w:hAnsiTheme="minorHAnsi"/>
          <w:sz w:val="22"/>
          <w:szCs w:val="22"/>
        </w:rPr>
        <w:t>_______________</w:t>
      </w:r>
      <w:r w:rsidRPr="00B8161B">
        <w:rPr>
          <w:rFonts w:ascii="FreeSetC" w:hAnsi="FreeSetC"/>
          <w:sz w:val="22"/>
          <w:szCs w:val="22"/>
        </w:rPr>
        <w:t xml:space="preserve"> 20</w:t>
      </w:r>
      <w:r w:rsidRPr="00DC762F">
        <w:rPr>
          <w:rFonts w:ascii="FreeSetC" w:hAnsi="FreeSetC"/>
          <w:sz w:val="22"/>
          <w:szCs w:val="22"/>
        </w:rPr>
        <w:t>2</w:t>
      </w:r>
      <w:r w:rsidRPr="00393456">
        <w:rPr>
          <w:rFonts w:asciiTheme="minorHAnsi" w:hAnsiTheme="minorHAnsi"/>
          <w:sz w:val="22"/>
          <w:szCs w:val="22"/>
        </w:rPr>
        <w:t>___</w:t>
      </w:r>
      <w:r w:rsidRPr="00B8161B">
        <w:rPr>
          <w:rFonts w:ascii="FreeSetC" w:hAnsi="FreeSetC"/>
          <w:sz w:val="22"/>
          <w:szCs w:val="22"/>
        </w:rPr>
        <w:t>г.</w:t>
      </w:r>
    </w:p>
    <w:p w14:paraId="6D6A2087" w14:textId="77777777" w:rsidR="00DC762F" w:rsidRPr="00B8161B" w:rsidRDefault="00DC762F" w:rsidP="00DC762F">
      <w:pPr>
        <w:rPr>
          <w:rFonts w:ascii="FreeSetC" w:hAnsi="FreeSetC"/>
          <w:sz w:val="22"/>
          <w:szCs w:val="22"/>
        </w:rPr>
      </w:pPr>
    </w:p>
    <w:p w14:paraId="63E196CE" w14:textId="73CBBD94" w:rsidR="00DC762F" w:rsidRPr="00EF61BB" w:rsidRDefault="00635B7D" w:rsidP="00EF61BB">
      <w:pPr>
        <w:jc w:val="both"/>
        <w:rPr>
          <w:rFonts w:ascii="FreeSetC" w:hAnsi="FreeSetC"/>
          <w:sz w:val="22"/>
          <w:szCs w:val="22"/>
        </w:rPr>
      </w:pPr>
      <w:r w:rsidRPr="00EF61BB">
        <w:rPr>
          <w:rFonts w:ascii="FreeSetC" w:hAnsi="FreeSetC"/>
          <w:sz w:val="22"/>
          <w:szCs w:val="22"/>
        </w:rPr>
        <w:tab/>
      </w:r>
      <w:r w:rsidR="00EF61BB" w:rsidRPr="00EF61BB">
        <w:rPr>
          <w:rFonts w:ascii="FreeSetC" w:hAnsi="FreeSetC"/>
          <w:b/>
          <w:sz w:val="22"/>
          <w:szCs w:val="22"/>
        </w:rPr>
        <w:t>ТОО</w:t>
      </w:r>
      <w:r w:rsidR="00DC762F" w:rsidRPr="00EF61BB">
        <w:rPr>
          <w:rFonts w:ascii="FreeSetC" w:hAnsi="FreeSetC"/>
          <w:b/>
          <w:sz w:val="22"/>
          <w:szCs w:val="22"/>
        </w:rPr>
        <w:t xml:space="preserve"> «</w:t>
      </w:r>
      <w:r w:rsidR="00EF61BB" w:rsidRPr="00EF61BB">
        <w:rPr>
          <w:rFonts w:ascii="FreeSetC" w:hAnsi="FreeSetC"/>
          <w:b/>
          <w:sz w:val="22"/>
          <w:szCs w:val="22"/>
        </w:rPr>
        <w:t>Петропавловские Тепловые Сети</w:t>
      </w:r>
      <w:r w:rsidR="00DC762F" w:rsidRPr="00EF61BB">
        <w:rPr>
          <w:rFonts w:ascii="FreeSetC" w:hAnsi="FreeSetC"/>
          <w:b/>
          <w:sz w:val="22"/>
          <w:szCs w:val="22"/>
        </w:rPr>
        <w:t>»</w:t>
      </w:r>
      <w:r w:rsidR="00DC762F" w:rsidRPr="00EF61BB">
        <w:rPr>
          <w:rFonts w:ascii="FreeSetC" w:hAnsi="FreeSetC"/>
          <w:sz w:val="22"/>
          <w:szCs w:val="22"/>
        </w:rPr>
        <w:t xml:space="preserve"> г. Петропавловск, именуемое в дальнейшем </w:t>
      </w:r>
      <w:r w:rsidR="00DC762F" w:rsidRPr="00EF61BB">
        <w:rPr>
          <w:rFonts w:ascii="FreeSetC" w:hAnsi="FreeSetC"/>
          <w:b/>
          <w:sz w:val="22"/>
          <w:szCs w:val="22"/>
        </w:rPr>
        <w:t>«Покупатель»</w:t>
      </w:r>
      <w:r w:rsidR="00DC762F" w:rsidRPr="00EF61BB">
        <w:rPr>
          <w:rFonts w:ascii="FreeSetC" w:hAnsi="FreeSetC"/>
          <w:sz w:val="22"/>
          <w:szCs w:val="22"/>
        </w:rPr>
        <w:t>, в лице</w:t>
      </w:r>
      <w:r w:rsidR="00EF61BB" w:rsidRPr="00EF61BB">
        <w:rPr>
          <w:rFonts w:ascii="FreeSetC" w:hAnsi="FreeSetC"/>
          <w:sz w:val="22"/>
          <w:szCs w:val="22"/>
        </w:rPr>
        <w:t xml:space="preserve"> </w:t>
      </w:r>
      <w:r w:rsidR="00DC762F" w:rsidRPr="00EF61BB">
        <w:rPr>
          <w:rFonts w:ascii="FreeSetC" w:hAnsi="FreeSetC"/>
          <w:sz w:val="22"/>
          <w:szCs w:val="22"/>
        </w:rPr>
        <w:t xml:space="preserve">Генерального директора </w:t>
      </w:r>
      <w:r w:rsidR="00EF61BB" w:rsidRPr="00EF61BB">
        <w:rPr>
          <w:rFonts w:ascii="FreeSetC" w:hAnsi="FreeSetC"/>
          <w:sz w:val="22"/>
          <w:szCs w:val="22"/>
        </w:rPr>
        <w:t>Калиничева А</w:t>
      </w:r>
      <w:r w:rsidR="00DC762F" w:rsidRPr="00EF61BB">
        <w:rPr>
          <w:rFonts w:ascii="FreeSetC" w:hAnsi="FreeSetC"/>
          <w:sz w:val="22"/>
          <w:szCs w:val="22"/>
        </w:rPr>
        <w:t xml:space="preserve">.В., </w:t>
      </w:r>
      <w:r w:rsidR="00BD37E5" w:rsidRPr="00EF61BB">
        <w:rPr>
          <w:rFonts w:ascii="FreeSetC" w:hAnsi="FreeSetC"/>
          <w:sz w:val="22"/>
          <w:szCs w:val="22"/>
        </w:rPr>
        <w:t>действующего на</w:t>
      </w:r>
      <w:r w:rsidR="00DC762F" w:rsidRPr="00EF61BB">
        <w:rPr>
          <w:rFonts w:ascii="FreeSetC" w:hAnsi="FreeSetC"/>
          <w:sz w:val="22"/>
          <w:szCs w:val="22"/>
        </w:rPr>
        <w:t xml:space="preserve"> </w:t>
      </w:r>
      <w:r w:rsidR="00BD37E5" w:rsidRPr="00EF61BB">
        <w:rPr>
          <w:rFonts w:ascii="FreeSetC" w:hAnsi="FreeSetC"/>
          <w:sz w:val="22"/>
          <w:szCs w:val="22"/>
        </w:rPr>
        <w:t>основании Устава</w:t>
      </w:r>
      <w:r w:rsidR="00DC762F" w:rsidRPr="00EF61BB">
        <w:rPr>
          <w:rFonts w:ascii="FreeSetC" w:hAnsi="FreeSetC"/>
          <w:sz w:val="22"/>
          <w:szCs w:val="22"/>
        </w:rPr>
        <w:t>, с одной стороны, и</w:t>
      </w:r>
      <w:r w:rsidR="00EF61BB">
        <w:rPr>
          <w:rFonts w:ascii="FreeSetC" w:hAnsi="FreeSetC"/>
          <w:sz w:val="22"/>
          <w:szCs w:val="22"/>
        </w:rPr>
        <w:t>_______________________________________________________</w:t>
      </w:r>
      <w:r w:rsidR="00DC762F" w:rsidRPr="00EF61BB">
        <w:rPr>
          <w:rFonts w:ascii="FreeSetC" w:hAnsi="FreeSetC"/>
          <w:sz w:val="22"/>
          <w:szCs w:val="22"/>
        </w:rPr>
        <w:t xml:space="preserve">_____________________, именуемое в дальнейшем </w:t>
      </w:r>
      <w:r w:rsidR="00DC762F" w:rsidRPr="00EF61BB">
        <w:rPr>
          <w:rFonts w:ascii="FreeSetC" w:hAnsi="FreeSetC"/>
          <w:b/>
          <w:sz w:val="22"/>
          <w:szCs w:val="22"/>
        </w:rPr>
        <w:t>«Поставщик»</w:t>
      </w:r>
      <w:r w:rsidR="00DC762F" w:rsidRPr="00EF61BB">
        <w:rPr>
          <w:rFonts w:ascii="FreeSetC" w:hAnsi="FreeSetC"/>
          <w:sz w:val="22"/>
          <w:szCs w:val="22"/>
        </w:rPr>
        <w:t>, в лице директора ___________________</w:t>
      </w:r>
      <w:r w:rsidR="00EF61BB" w:rsidRPr="00EF61BB">
        <w:rPr>
          <w:rFonts w:ascii="FreeSetC" w:hAnsi="FreeSetC"/>
          <w:sz w:val="22"/>
          <w:szCs w:val="22"/>
        </w:rPr>
        <w:t>______________</w:t>
      </w:r>
      <w:r w:rsidR="00DC762F" w:rsidRPr="00EF61BB">
        <w:rPr>
          <w:rFonts w:ascii="FreeSetC" w:hAnsi="FreeSetC"/>
          <w:sz w:val="22"/>
          <w:szCs w:val="22"/>
        </w:rPr>
        <w:t>, действующе</w:t>
      </w:r>
      <w:r w:rsidR="00EF61BB" w:rsidRPr="00EF61BB">
        <w:rPr>
          <w:rFonts w:ascii="FreeSetC" w:hAnsi="FreeSetC"/>
          <w:sz w:val="22"/>
          <w:szCs w:val="22"/>
        </w:rPr>
        <w:t>го</w:t>
      </w:r>
      <w:r w:rsidR="00DC762F" w:rsidRPr="00EF61BB">
        <w:rPr>
          <w:rFonts w:ascii="FreeSetC" w:hAnsi="FreeSetC"/>
          <w:sz w:val="22"/>
          <w:szCs w:val="22"/>
        </w:rPr>
        <w:t xml:space="preserve"> на основании Устава, с другой стороны, далее совместно именуемые </w:t>
      </w:r>
      <w:r w:rsidR="00DC762F" w:rsidRPr="00EF61BB">
        <w:rPr>
          <w:rFonts w:ascii="FreeSetC" w:hAnsi="FreeSetC"/>
          <w:b/>
          <w:sz w:val="22"/>
          <w:szCs w:val="22"/>
        </w:rPr>
        <w:t>«Стороны»</w:t>
      </w:r>
      <w:r w:rsidR="00DC762F" w:rsidRPr="00EF61BB">
        <w:rPr>
          <w:rFonts w:ascii="FreeSetC" w:hAnsi="FreeSetC"/>
          <w:sz w:val="22"/>
          <w:szCs w:val="22"/>
        </w:rPr>
        <w:t>, заключили настоящий Договор (далее – Договор) о нижеследующем:</w:t>
      </w:r>
    </w:p>
    <w:p w14:paraId="7CE32870"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 </w:t>
      </w:r>
    </w:p>
    <w:p w14:paraId="319342A8" w14:textId="77777777" w:rsidR="00DC762F" w:rsidRPr="00B8161B" w:rsidRDefault="00DC762F" w:rsidP="00DC762F">
      <w:pPr>
        <w:rPr>
          <w:rFonts w:ascii="FreeSetC" w:hAnsi="FreeSetC"/>
          <w:b/>
          <w:sz w:val="22"/>
          <w:szCs w:val="22"/>
        </w:rPr>
      </w:pPr>
      <w:r w:rsidRPr="00B8161B">
        <w:rPr>
          <w:rFonts w:ascii="FreeSetC" w:hAnsi="FreeSetC"/>
          <w:b/>
          <w:sz w:val="22"/>
          <w:szCs w:val="22"/>
        </w:rPr>
        <w:t>1. ПРЕДМЕТ ДОГОВОРА</w:t>
      </w:r>
    </w:p>
    <w:p w14:paraId="7970E525" w14:textId="3C457A26" w:rsidR="00DC762F" w:rsidRPr="00B8161B" w:rsidRDefault="00DC762F" w:rsidP="00DC762F">
      <w:pPr>
        <w:jc w:val="both"/>
        <w:rPr>
          <w:rFonts w:ascii="FreeSetC" w:hAnsi="FreeSetC"/>
          <w:sz w:val="22"/>
          <w:szCs w:val="22"/>
        </w:rPr>
      </w:pPr>
      <w:r w:rsidRPr="00B8161B">
        <w:rPr>
          <w:rFonts w:ascii="FreeSetC" w:hAnsi="FreeSetC"/>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w:t>
      </w:r>
      <w:r w:rsidR="009F561A" w:rsidRPr="00B8161B">
        <w:rPr>
          <w:rFonts w:ascii="FreeSetC" w:hAnsi="FreeSetC"/>
          <w:sz w:val="22"/>
          <w:szCs w:val="22"/>
        </w:rPr>
        <w:t xml:space="preserve">Приложению </w:t>
      </w:r>
      <w:r w:rsidR="009F561A">
        <w:rPr>
          <w:rFonts w:ascii="FreeSetC" w:hAnsi="FreeSetC"/>
          <w:sz w:val="22"/>
          <w:szCs w:val="22"/>
        </w:rPr>
        <w:t>№1</w:t>
      </w:r>
      <w:r w:rsidR="009F561A" w:rsidRPr="00B8161B">
        <w:rPr>
          <w:rFonts w:ascii="FreeSetC" w:hAnsi="FreeSetC"/>
          <w:sz w:val="22"/>
          <w:szCs w:val="22"/>
        </w:rPr>
        <w:t>, являющейся</w:t>
      </w:r>
      <w:r w:rsidRPr="00B8161B">
        <w:rPr>
          <w:rFonts w:ascii="FreeSetC" w:hAnsi="FreeSetC"/>
          <w:sz w:val="22"/>
          <w:szCs w:val="22"/>
        </w:rPr>
        <w:t xml:space="preserve"> неотъемлемой частью Договора, а Покупатель принимает Товар и производит оплату на условиях Договора.</w:t>
      </w:r>
    </w:p>
    <w:p w14:paraId="7B13AC88" w14:textId="77777777" w:rsidR="00DC762F" w:rsidRPr="00B8161B" w:rsidRDefault="00DC762F" w:rsidP="00DC762F">
      <w:pPr>
        <w:jc w:val="both"/>
        <w:rPr>
          <w:rFonts w:ascii="FreeSetC" w:hAnsi="FreeSetC"/>
          <w:sz w:val="22"/>
          <w:szCs w:val="22"/>
        </w:rPr>
      </w:pPr>
    </w:p>
    <w:p w14:paraId="3CCED36B"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2. ЦЕНА ТОВАРА, СУММА ДОГОВОРА </w:t>
      </w:r>
    </w:p>
    <w:p w14:paraId="65918D01" w14:textId="6897893F" w:rsidR="00DC762F" w:rsidRPr="00B8161B" w:rsidRDefault="00DC762F" w:rsidP="00DC762F">
      <w:pPr>
        <w:jc w:val="both"/>
        <w:rPr>
          <w:rFonts w:ascii="FreeSetC" w:hAnsi="FreeSetC"/>
          <w:sz w:val="22"/>
          <w:szCs w:val="22"/>
        </w:rPr>
      </w:pPr>
      <w:r w:rsidRPr="00B8161B">
        <w:rPr>
          <w:rFonts w:ascii="FreeSetC" w:hAnsi="FreeSetC"/>
          <w:sz w:val="22"/>
          <w:szCs w:val="22"/>
        </w:rPr>
        <w:t>2.1. Цена Товара и общая сумма Договора указана в Приложении</w:t>
      </w:r>
      <w:r w:rsidR="00FF66C5">
        <w:rPr>
          <w:rFonts w:ascii="FreeSetC" w:hAnsi="FreeSetC"/>
          <w:sz w:val="22"/>
          <w:szCs w:val="22"/>
        </w:rPr>
        <w:t xml:space="preserve"> №1</w:t>
      </w:r>
    </w:p>
    <w:p w14:paraId="1BDB571A"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48A93DF6" w14:textId="77777777" w:rsidR="00DC762F" w:rsidRPr="00B8161B" w:rsidRDefault="00DC762F" w:rsidP="00DC762F">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1FBAE514" w14:textId="77777777" w:rsidR="00DC762F" w:rsidRPr="00B8161B" w:rsidRDefault="00DC762F" w:rsidP="00DC762F">
      <w:pPr>
        <w:jc w:val="both"/>
        <w:rPr>
          <w:rFonts w:ascii="FreeSetC" w:hAnsi="FreeSetC"/>
          <w:b/>
          <w:sz w:val="22"/>
          <w:szCs w:val="22"/>
        </w:rPr>
      </w:pPr>
    </w:p>
    <w:p w14:paraId="5FF2FA85"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3. ПОРЯДОК И ФОРМА РАСЧЕТОВ</w:t>
      </w:r>
    </w:p>
    <w:p w14:paraId="07819A62" w14:textId="1B7618EA" w:rsidR="00DC762F" w:rsidRPr="00B8161B" w:rsidRDefault="00DC762F" w:rsidP="00DC762F">
      <w:pPr>
        <w:jc w:val="both"/>
        <w:rPr>
          <w:rFonts w:ascii="FreeSetC" w:hAnsi="FreeSetC"/>
          <w:i/>
          <w:sz w:val="22"/>
          <w:szCs w:val="22"/>
        </w:rPr>
      </w:pPr>
      <w:r w:rsidRPr="00B8161B">
        <w:rPr>
          <w:rFonts w:ascii="FreeSetC" w:hAnsi="FreeSetC"/>
          <w:sz w:val="22"/>
          <w:szCs w:val="22"/>
        </w:rPr>
        <w:t xml:space="preserve">3.1. Оплата производится путём перечисления денежных средств на счёт Поставщика в порядке и сроки, указанные в Приложении </w:t>
      </w:r>
      <w:r w:rsidR="00FF66C5">
        <w:rPr>
          <w:rFonts w:ascii="FreeSetC" w:hAnsi="FreeSetC"/>
          <w:sz w:val="22"/>
          <w:szCs w:val="22"/>
        </w:rPr>
        <w:t>№1</w:t>
      </w:r>
      <w:r w:rsidRPr="00B8161B">
        <w:rPr>
          <w:rFonts w:ascii="FreeSetC" w:hAnsi="FreeSetC"/>
          <w:sz w:val="22"/>
          <w:szCs w:val="22"/>
        </w:rPr>
        <w:t>.</w:t>
      </w:r>
    </w:p>
    <w:p w14:paraId="120C61D1" w14:textId="77777777" w:rsidR="00DC762F" w:rsidRPr="00B8161B" w:rsidRDefault="00DC762F" w:rsidP="00DC762F">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00115BF5" w14:textId="77777777" w:rsidR="00DC762F" w:rsidRPr="00B8161B" w:rsidRDefault="00DC762F" w:rsidP="00DC762F">
      <w:pPr>
        <w:rPr>
          <w:rFonts w:ascii="FreeSetC" w:hAnsi="FreeSetC"/>
          <w:b/>
          <w:sz w:val="22"/>
          <w:szCs w:val="22"/>
        </w:rPr>
      </w:pPr>
    </w:p>
    <w:p w14:paraId="35016EFE" w14:textId="77777777" w:rsidR="00DC762F" w:rsidRPr="00B8161B" w:rsidRDefault="00DC762F" w:rsidP="00DC762F">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130BC777" w14:textId="77777777" w:rsidR="00DC762F" w:rsidRPr="00B8161B" w:rsidRDefault="00DC762F" w:rsidP="00DC762F">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161B">
        <w:rPr>
          <w:rFonts w:ascii="FreeSetC" w:hAnsi="FreeSetC"/>
          <w:color w:val="000000"/>
          <w:sz w:val="18"/>
          <w:szCs w:val="18"/>
        </w:rPr>
        <w:t>(</w:t>
      </w:r>
      <w:r w:rsidRPr="00D52630">
        <w:rPr>
          <w:rFonts w:ascii="FreeSetC" w:hAnsi="FreeSetC"/>
          <w:b/>
          <w:i/>
          <w:color w:val="000000"/>
          <w:sz w:val="18"/>
          <w:szCs w:val="18"/>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D52630">
        <w:rPr>
          <w:rFonts w:ascii="FreeSetC" w:hAnsi="FreeSetC"/>
          <w:b/>
          <w:color w:val="000000"/>
          <w:sz w:val="18"/>
          <w:szCs w:val="18"/>
        </w:rPr>
        <w:t>.</w:t>
      </w:r>
    </w:p>
    <w:p w14:paraId="45EFE264" w14:textId="77777777" w:rsidR="00DC762F" w:rsidRPr="00B8161B" w:rsidRDefault="00DC762F" w:rsidP="00DC762F">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ECCFF15" w14:textId="77777777" w:rsidR="00DC762F" w:rsidRPr="00B8161B" w:rsidRDefault="00DC762F" w:rsidP="00DC762F">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3962798F" w14:textId="0FFF949B" w:rsidR="00DC762F" w:rsidRPr="00B8161B" w:rsidRDefault="00DC762F" w:rsidP="00DC762F">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на Товар указан в Приложении</w:t>
      </w:r>
      <w:r w:rsidR="00FF66C5">
        <w:rPr>
          <w:rFonts w:ascii="FreeSetC" w:hAnsi="FreeSetC"/>
          <w:color w:val="000000"/>
          <w:sz w:val="22"/>
          <w:szCs w:val="22"/>
        </w:rPr>
        <w:t xml:space="preserve"> №1</w:t>
      </w:r>
      <w:r w:rsidRPr="00B8161B">
        <w:rPr>
          <w:rFonts w:ascii="FreeSetC" w:hAnsi="FreeSetC"/>
          <w:color w:val="000000"/>
          <w:sz w:val="22"/>
          <w:szCs w:val="22"/>
        </w:rPr>
        <w:t>.</w:t>
      </w:r>
    </w:p>
    <w:p w14:paraId="11DE2DE1" w14:textId="358830ED" w:rsidR="00DC762F" w:rsidRPr="00B8161B" w:rsidRDefault="00DC762F" w:rsidP="00DC762F">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w:t>
      </w:r>
      <w:r w:rsidR="009F561A">
        <w:rPr>
          <w:rFonts w:ascii="FreeSetC" w:hAnsi="FreeSetC"/>
          <w:sz w:val="22"/>
          <w:szCs w:val="22"/>
        </w:rPr>
        <w:t xml:space="preserve"> №1</w:t>
      </w:r>
      <w:r w:rsidRPr="00B8161B">
        <w:rPr>
          <w:rFonts w:ascii="FreeSetC" w:hAnsi="FreeSetC"/>
          <w:sz w:val="22"/>
          <w:szCs w:val="22"/>
        </w:rPr>
        <w:t>, продлевается соразмерно времени, в течение которого Товар не использовался.</w:t>
      </w:r>
    </w:p>
    <w:p w14:paraId="1392DCCB"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42D193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12DE332"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w:t>
      </w:r>
      <w:r w:rsidRPr="00B8161B">
        <w:rPr>
          <w:rFonts w:ascii="FreeSetC" w:hAnsi="FreeSetC"/>
          <w:sz w:val="22"/>
          <w:szCs w:val="22"/>
        </w:rPr>
        <w:lastRenderedPageBreak/>
        <w:t>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6871CB2E"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708C91A1" w14:textId="6647F51A" w:rsidR="00DC762F" w:rsidRPr="00B8161B" w:rsidRDefault="00DC762F" w:rsidP="00DC762F">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w:t>
      </w:r>
      <w:r w:rsidR="00BD37E5" w:rsidRPr="00B8161B">
        <w:rPr>
          <w:rFonts w:ascii="FreeSetC" w:hAnsi="FreeSetC"/>
          <w:sz w:val="22"/>
          <w:szCs w:val="22"/>
        </w:rPr>
        <w:t>несогласия</w:t>
      </w:r>
      <w:r w:rsidRPr="00B8161B">
        <w:rPr>
          <w:rFonts w:ascii="FreeSetC" w:hAnsi="FreeSetC"/>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BBBB93C"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BBE146E" w14:textId="77777777" w:rsidR="00DC762F" w:rsidRPr="00B8161B" w:rsidRDefault="00DC762F" w:rsidP="00DC762F">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6228D70" w14:textId="77777777" w:rsidR="00DC762F" w:rsidRPr="00B8161B" w:rsidRDefault="00DC762F" w:rsidP="00DC762F">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0698D47D"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01C67DF" w14:textId="77777777" w:rsidR="00DC762F" w:rsidRPr="00B8161B" w:rsidRDefault="00DC762F" w:rsidP="00DC762F">
      <w:pPr>
        <w:rPr>
          <w:rFonts w:ascii="FreeSetC" w:hAnsi="FreeSetC"/>
          <w:b/>
          <w:sz w:val="22"/>
          <w:szCs w:val="22"/>
        </w:rPr>
      </w:pPr>
    </w:p>
    <w:p w14:paraId="4CC9B326" w14:textId="77777777" w:rsidR="00DC762F" w:rsidRPr="00B8161B" w:rsidRDefault="00DC762F" w:rsidP="00DC762F">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70EA8A2D" w14:textId="197BE8E4" w:rsidR="00DC762F" w:rsidRPr="00B8161B" w:rsidRDefault="00DC762F" w:rsidP="00DC762F">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сроки, указанные в Приложении</w:t>
      </w:r>
      <w:r w:rsidR="00FF66C5">
        <w:rPr>
          <w:rFonts w:ascii="FreeSetC" w:hAnsi="FreeSetC"/>
          <w:sz w:val="22"/>
          <w:szCs w:val="22"/>
        </w:rPr>
        <w:t xml:space="preserve"> №1.</w:t>
      </w:r>
    </w:p>
    <w:p w14:paraId="70C3C439" w14:textId="77777777" w:rsidR="00DC762F" w:rsidRPr="00B8161B" w:rsidRDefault="00DC762F" w:rsidP="00DC762F">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14BC3DB" w14:textId="74ADCCD4" w:rsidR="00DC762F" w:rsidRPr="00B8161B" w:rsidRDefault="00DC762F" w:rsidP="00DC762F">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r w:rsidR="00FF66C5">
        <w:rPr>
          <w:rFonts w:ascii="FreeSetC" w:hAnsi="FreeSetC"/>
          <w:sz w:val="22"/>
          <w:szCs w:val="22"/>
        </w:rPr>
        <w:t xml:space="preserve"> №1</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2A579DA" w14:textId="0B53D382" w:rsidR="00DC762F" w:rsidRPr="00B8161B" w:rsidRDefault="00DC762F" w:rsidP="00DC762F">
      <w:pPr>
        <w:jc w:val="both"/>
        <w:rPr>
          <w:rFonts w:ascii="FreeSetC" w:hAnsi="FreeSetC"/>
          <w:sz w:val="22"/>
          <w:szCs w:val="22"/>
        </w:rPr>
      </w:pPr>
      <w:r w:rsidRPr="00B8161B">
        <w:rPr>
          <w:rFonts w:ascii="FreeSetC" w:hAnsi="FreeSetC"/>
          <w:sz w:val="22"/>
          <w:szCs w:val="22"/>
        </w:rPr>
        <w:lastRenderedPageBreak/>
        <w:t xml:space="preserve">5.4. При просрочке Поставщиком обязательств по передаче Покупателю Товара в срок, предусмотренный в Приложении </w:t>
      </w:r>
      <w:r w:rsidR="00FF66C5">
        <w:rPr>
          <w:rFonts w:ascii="FreeSetC" w:hAnsi="FreeSetC"/>
          <w:sz w:val="22"/>
          <w:szCs w:val="22"/>
        </w:rPr>
        <w:t>№1</w:t>
      </w:r>
      <w:r w:rsidRPr="00B8161B">
        <w:rPr>
          <w:rFonts w:ascii="FreeSetC" w:hAnsi="FreeSetC"/>
          <w:sz w:val="22"/>
          <w:szCs w:val="22"/>
        </w:rPr>
        <w:t xml:space="preserve">, Покупатель вправе отказаться от приемки просроченного в поставке Товара. </w:t>
      </w:r>
    </w:p>
    <w:p w14:paraId="5140A378" w14:textId="77777777" w:rsidR="00DC762F" w:rsidRPr="00B8161B" w:rsidRDefault="00DC762F" w:rsidP="00DC762F">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7CC156D" w14:textId="77777777" w:rsidR="00DC762F" w:rsidRPr="00B8161B" w:rsidRDefault="00DC762F" w:rsidP="00DC762F">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2B5EC07B" w14:textId="77777777" w:rsidR="00DC762F" w:rsidRPr="00B8161B" w:rsidRDefault="00DC762F" w:rsidP="00DC762F">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6D0AE5E7" w14:textId="77777777" w:rsidR="00DC762F" w:rsidRPr="00B8161B" w:rsidRDefault="00DC762F" w:rsidP="00DC762F">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5622CA19" w14:textId="77777777" w:rsidR="00DC762F" w:rsidRPr="00D52630" w:rsidRDefault="00DC762F" w:rsidP="00DC762F">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0FB0129A"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70C65889" w14:textId="77777777" w:rsidR="00DC762F" w:rsidRPr="00B8161B" w:rsidRDefault="00DC762F" w:rsidP="00DC762F">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043F81A0" w14:textId="77777777" w:rsidR="00DC762F" w:rsidRPr="00D52630" w:rsidRDefault="00DC762F" w:rsidP="00DC762F">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135C825D" w14:textId="77777777" w:rsidR="00DC762F" w:rsidRPr="00D52630" w:rsidRDefault="00DC762F" w:rsidP="00DC762F">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5F01D5D7" w14:textId="77777777" w:rsidR="00DC762F" w:rsidRDefault="00DC762F" w:rsidP="00DC762F">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D755615" w14:textId="77777777" w:rsidR="00B96655" w:rsidRPr="00042733" w:rsidRDefault="00B96655" w:rsidP="00B96655">
      <w:pPr>
        <w:pStyle w:val="a3"/>
        <w:spacing w:after="0"/>
        <w:jc w:val="both"/>
        <w:rPr>
          <w:rFonts w:asciiTheme="minorHAnsi" w:hAnsiTheme="minorHAnsi"/>
          <w:sz w:val="22"/>
          <w:szCs w:val="22"/>
        </w:rPr>
      </w:pPr>
      <w:r w:rsidRPr="00B23CD0">
        <w:rPr>
          <w:rFonts w:ascii="FreeSetC" w:hAnsi="FreeSetC"/>
          <w:sz w:val="22"/>
          <w:szCs w:val="22"/>
        </w:rPr>
        <w:t>5.7. Поставщик обязан проинформировать  Покупателя о дате пересечения груза  границы Республики Казахстан и предоставить Покупателю копии сопроводительной накладной в срок не позднее дня, предшествующего дню пересечения границ РК (указывается в случае, если поставщик  является резидентом государства-члена ЕАЭС).</w:t>
      </w:r>
    </w:p>
    <w:p w14:paraId="647591D0" w14:textId="77777777" w:rsidR="00DC762F" w:rsidRPr="00B8161B" w:rsidRDefault="00DC762F" w:rsidP="00DC762F">
      <w:pPr>
        <w:pStyle w:val="a3"/>
        <w:spacing w:after="0"/>
        <w:jc w:val="both"/>
        <w:rPr>
          <w:rFonts w:ascii="FreeSetC" w:hAnsi="FreeSetC"/>
          <w:sz w:val="22"/>
          <w:szCs w:val="22"/>
        </w:rPr>
      </w:pPr>
      <w:r>
        <w:rPr>
          <w:rFonts w:ascii="FreeSetC" w:hAnsi="FreeSetC"/>
          <w:sz w:val="22"/>
          <w:szCs w:val="22"/>
        </w:rPr>
        <w:t>5.8</w:t>
      </w:r>
      <w:r w:rsidRPr="00B8161B">
        <w:rPr>
          <w:rFonts w:ascii="FreeSetC" w:hAnsi="FreeSetC"/>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0D67CA4F"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1C8E1D5"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28C9DDD"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5.8</w:t>
      </w:r>
      <w:r w:rsidRPr="00B8161B">
        <w:rPr>
          <w:rFonts w:ascii="FreeSetC" w:hAnsi="FreeSetC"/>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791204C" w14:textId="77777777" w:rsidR="00DC762F" w:rsidRPr="00B8161B" w:rsidRDefault="00DC762F" w:rsidP="00DC762F">
      <w:pPr>
        <w:tabs>
          <w:tab w:val="left" w:pos="0"/>
        </w:tabs>
        <w:suppressAutoHyphens/>
        <w:jc w:val="both"/>
        <w:rPr>
          <w:rFonts w:ascii="FreeSetC" w:hAnsi="FreeSetC"/>
          <w:sz w:val="22"/>
          <w:szCs w:val="22"/>
        </w:rPr>
      </w:pPr>
      <w:r>
        <w:rPr>
          <w:rFonts w:ascii="FreeSetC" w:hAnsi="FreeSetC"/>
          <w:sz w:val="22"/>
          <w:szCs w:val="22"/>
        </w:rPr>
        <w:t>5.9</w:t>
      </w:r>
      <w:r w:rsidRPr="00B8161B">
        <w:rPr>
          <w:rFonts w:ascii="FreeSetC" w:hAnsi="FreeSetC"/>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590C493" w14:textId="77777777" w:rsidR="00DC762F" w:rsidRPr="00B8161B" w:rsidRDefault="00DC762F" w:rsidP="00DC762F">
      <w:pPr>
        <w:jc w:val="both"/>
        <w:rPr>
          <w:rFonts w:ascii="FreeSetC" w:hAnsi="FreeSetC" w:cs="Arial"/>
          <w:color w:val="000000"/>
          <w:sz w:val="22"/>
          <w:szCs w:val="22"/>
          <w:shd w:val="clear" w:color="auto" w:fill="FFFFFF"/>
        </w:rPr>
      </w:pPr>
      <w:r>
        <w:rPr>
          <w:rFonts w:ascii="FreeSetC" w:hAnsi="FreeSetC"/>
          <w:sz w:val="22"/>
          <w:szCs w:val="22"/>
        </w:rPr>
        <w:t>5.10</w:t>
      </w:r>
      <w:r w:rsidRPr="00B8161B">
        <w:rPr>
          <w:rFonts w:ascii="FreeSetC" w:hAnsi="FreeSetC"/>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DD20164" w14:textId="77777777" w:rsidR="00DC762F" w:rsidRPr="00B8161B" w:rsidRDefault="00DC762F" w:rsidP="00DC762F">
      <w:pPr>
        <w:tabs>
          <w:tab w:val="left" w:pos="-720"/>
        </w:tabs>
        <w:jc w:val="both"/>
        <w:rPr>
          <w:rFonts w:ascii="FreeSetC" w:hAnsi="FreeSetC"/>
          <w:bCs/>
          <w:i/>
          <w:sz w:val="22"/>
          <w:szCs w:val="22"/>
        </w:rPr>
      </w:pPr>
      <w:r>
        <w:rPr>
          <w:rFonts w:ascii="FreeSetC" w:hAnsi="FreeSetC"/>
          <w:sz w:val="22"/>
          <w:szCs w:val="22"/>
        </w:rPr>
        <w:t>5.11</w:t>
      </w:r>
      <w:r w:rsidRPr="00B8161B">
        <w:rPr>
          <w:rFonts w:ascii="FreeSetC" w:hAnsi="FreeSetC"/>
          <w:sz w:val="22"/>
          <w:szCs w:val="22"/>
        </w:rPr>
        <w:t>.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4C8BFF77" w14:textId="77777777" w:rsidR="00DC762F" w:rsidRPr="00B8161B" w:rsidRDefault="00DC762F" w:rsidP="00DC762F">
      <w:pPr>
        <w:tabs>
          <w:tab w:val="left" w:pos="0"/>
        </w:tabs>
        <w:suppressAutoHyphens/>
        <w:jc w:val="both"/>
        <w:rPr>
          <w:rFonts w:ascii="FreeSetC" w:hAnsi="FreeSetC"/>
          <w:sz w:val="22"/>
          <w:szCs w:val="22"/>
        </w:rPr>
      </w:pPr>
    </w:p>
    <w:p w14:paraId="31D46387" w14:textId="77777777" w:rsidR="00DC762F" w:rsidRPr="00B8161B" w:rsidRDefault="00DC762F" w:rsidP="00DC762F">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3BFB1014" w14:textId="77777777" w:rsidR="00DC762F" w:rsidRPr="00B8161B" w:rsidRDefault="00DC762F" w:rsidP="00DC762F">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но не ограничиваясь, поставки Товара не в обусловленном </w:t>
      </w:r>
      <w:r w:rsidRPr="00B8161B">
        <w:rPr>
          <w:rFonts w:ascii="FreeSetC" w:hAnsi="FreeSetC" w:cs="FreeSetC Plain"/>
          <w:sz w:val="22"/>
          <w:szCs w:val="22"/>
        </w:rPr>
        <w:lastRenderedPageBreak/>
        <w:t>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Pr>
          <w:rFonts w:ascii="FreeSetC" w:hAnsi="FreeSetC" w:cs="FreeSetC Plain"/>
          <w:sz w:val="22"/>
          <w:szCs w:val="22"/>
        </w:rPr>
        <w:t>а</w:t>
      </w:r>
      <w:r w:rsidRPr="00B8161B">
        <w:rPr>
          <w:rFonts w:ascii="FreeSetC" w:hAnsi="FreeSetC" w:cs="FreeSetC Plain"/>
          <w:sz w:val="22"/>
          <w:szCs w:val="22"/>
        </w:rPr>
        <w:t xml:space="preserve"> упла</w:t>
      </w:r>
      <w:r>
        <w:rPr>
          <w:rFonts w:ascii="FreeSetC" w:hAnsi="FreeSetC" w:cs="FreeSetC Plain"/>
          <w:sz w:val="22"/>
          <w:szCs w:val="22"/>
        </w:rPr>
        <w:t>ты н</w:t>
      </w:r>
      <w:r w:rsidRPr="00B8161B">
        <w:rPr>
          <w:rFonts w:ascii="FreeSetC" w:hAnsi="FreeSetC" w:cs="FreeSetC Plain"/>
          <w:sz w:val="22"/>
          <w:szCs w:val="22"/>
        </w:rPr>
        <w:t>еустойк</w:t>
      </w:r>
      <w:r>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29A4A788" w14:textId="77777777" w:rsidR="00DC762F" w:rsidRPr="00B8161B" w:rsidRDefault="00DC762F" w:rsidP="00DC762F">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Pr>
          <w:rFonts w:ascii="FreeSetC" w:hAnsi="FreeSetC" w:cs="Calibri"/>
          <w:sz w:val="22"/>
          <w:szCs w:val="22"/>
        </w:rPr>
        <w:t>а</w:t>
      </w:r>
      <w:r w:rsidRPr="00B8161B">
        <w:rPr>
          <w:rFonts w:ascii="FreeSetC" w:hAnsi="FreeSetC" w:cs="Calibri"/>
          <w:sz w:val="22"/>
          <w:szCs w:val="22"/>
        </w:rPr>
        <w:t xml:space="preserve"> упла</w:t>
      </w:r>
      <w:r>
        <w:rPr>
          <w:rFonts w:ascii="FreeSetC" w:hAnsi="FreeSetC" w:cs="Calibri"/>
          <w:sz w:val="22"/>
          <w:szCs w:val="22"/>
        </w:rPr>
        <w:t xml:space="preserve">ты </w:t>
      </w:r>
      <w:r w:rsidRPr="00B8161B">
        <w:rPr>
          <w:rFonts w:ascii="FreeSetC" w:hAnsi="FreeSetC" w:cs="Calibri"/>
          <w:sz w:val="22"/>
          <w:szCs w:val="22"/>
        </w:rPr>
        <w:t>штраф</w:t>
      </w:r>
      <w:r>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2CBBE533" w14:textId="77777777" w:rsidR="00DC762F" w:rsidRPr="00B8161B" w:rsidRDefault="00DC762F" w:rsidP="00DC762F">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F54925F" w14:textId="77777777" w:rsidR="00DC762F" w:rsidRPr="0039051A" w:rsidRDefault="00DC762F" w:rsidP="00DC762F">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Pr>
          <w:rFonts w:ascii="FreeSetC" w:hAnsi="FreeSetC"/>
          <w:sz w:val="22"/>
          <w:szCs w:val="22"/>
        </w:rPr>
        <w:t xml:space="preserve">Покупатель вправе требовать от </w:t>
      </w:r>
      <w:r w:rsidRPr="00B8161B">
        <w:rPr>
          <w:rFonts w:ascii="FreeSetC" w:hAnsi="FreeSetC"/>
          <w:sz w:val="22"/>
          <w:szCs w:val="22"/>
        </w:rPr>
        <w:t>Поставщик</w:t>
      </w:r>
      <w:r>
        <w:rPr>
          <w:rFonts w:ascii="FreeSetC" w:hAnsi="FreeSetC"/>
          <w:sz w:val="22"/>
          <w:szCs w:val="22"/>
        </w:rPr>
        <w:t>а</w:t>
      </w:r>
      <w:r w:rsidRPr="00B8161B">
        <w:rPr>
          <w:rFonts w:ascii="FreeSetC" w:hAnsi="FreeSetC"/>
          <w:sz w:val="22"/>
          <w:szCs w:val="22"/>
        </w:rPr>
        <w:t xml:space="preserve"> упла</w:t>
      </w:r>
      <w:r>
        <w:rPr>
          <w:rFonts w:ascii="FreeSetC" w:hAnsi="FreeSetC"/>
          <w:sz w:val="22"/>
          <w:szCs w:val="22"/>
        </w:rPr>
        <w:t xml:space="preserve">ты </w:t>
      </w:r>
      <w:r w:rsidRPr="00B8161B">
        <w:rPr>
          <w:rFonts w:ascii="FreeSetC" w:hAnsi="FreeSetC"/>
          <w:sz w:val="22"/>
          <w:szCs w:val="22"/>
        </w:rPr>
        <w:t>неустойк</w:t>
      </w:r>
      <w:r>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2A800CDF" w14:textId="77777777" w:rsidR="00DC762F" w:rsidRPr="0039051A" w:rsidRDefault="00DC762F" w:rsidP="00DC762F">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0D7A8FFF" w14:textId="77777777" w:rsidR="00DC762F" w:rsidRPr="0039051A" w:rsidRDefault="00DC762F" w:rsidP="00DC762F">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1F2D9F7" w14:textId="0BA08C84" w:rsidR="00DC762F" w:rsidRPr="0039051A" w:rsidRDefault="00DC762F" w:rsidP="00DC762F">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Покупатель </w:t>
      </w:r>
      <w:r w:rsidR="00BD37E5" w:rsidRPr="0039051A">
        <w:rPr>
          <w:rFonts w:ascii="FreeSetC" w:hAnsi="FreeSetC"/>
          <w:sz w:val="22"/>
          <w:szCs w:val="22"/>
        </w:rPr>
        <w:t>вправе требовать</w:t>
      </w:r>
      <w:r w:rsidRPr="0039051A">
        <w:rPr>
          <w:rFonts w:ascii="FreeSetC" w:hAnsi="FreeSetC"/>
          <w:sz w:val="22"/>
          <w:szCs w:val="22"/>
        </w:rPr>
        <w:t xml:space="preserve"> от Поставщика уплаты штрафа в размере 10% от стоимости Товара, от которого Покупатель отказался.</w:t>
      </w:r>
    </w:p>
    <w:p w14:paraId="4CA0B8A3" w14:textId="77777777" w:rsidR="00DC762F" w:rsidRPr="0039051A" w:rsidRDefault="00DC762F" w:rsidP="00DC762F">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4CD8323C" w14:textId="77777777" w:rsidR="00DC762F" w:rsidRPr="0039051A" w:rsidRDefault="00DC762F" w:rsidP="00DC762F">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D0C0CA7" w14:textId="77777777" w:rsidR="00DC762F" w:rsidRPr="00B8161B" w:rsidRDefault="00DC762F" w:rsidP="00DC762F">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24E28DF" w14:textId="42252D79" w:rsidR="00DC762F" w:rsidRPr="00B8161B" w:rsidRDefault="00DC762F" w:rsidP="00DC762F">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w:t>
      </w:r>
      <w:r w:rsidR="00FF66C5">
        <w:rPr>
          <w:rFonts w:ascii="FreeSetC" w:hAnsi="FreeSetC"/>
          <w:sz w:val="22"/>
          <w:szCs w:val="22"/>
        </w:rPr>
        <w:t xml:space="preserve"> №1</w:t>
      </w:r>
      <w:r w:rsidRPr="00B8161B">
        <w:rPr>
          <w:rFonts w:ascii="FreeSetC" w:hAnsi="FreeSetC"/>
          <w:sz w:val="22"/>
          <w:szCs w:val="22"/>
        </w:rPr>
        <w:t xml:space="preserve">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B82FAC8" w14:textId="77777777" w:rsidR="00DC762F" w:rsidRPr="00B8161B" w:rsidRDefault="00DC762F" w:rsidP="00DC762F">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2ADBA998" w14:textId="77777777" w:rsidR="00DC762F" w:rsidRPr="006E7CD4" w:rsidRDefault="00DC762F" w:rsidP="00DC762F">
      <w:pPr>
        <w:pStyle w:val="a7"/>
        <w:spacing w:after="0" w:line="256" w:lineRule="auto"/>
        <w:ind w:left="0"/>
        <w:jc w:val="both"/>
        <w:rPr>
          <w:rFonts w:ascii="FreeSetC" w:hAnsi="FreeSetC"/>
          <w:b/>
          <w:i/>
          <w:sz w:val="18"/>
          <w:szCs w:val="18"/>
        </w:rPr>
      </w:pPr>
      <w:r w:rsidRPr="00B8161B">
        <w:rPr>
          <w:rFonts w:ascii="FreeSetC" w:hAnsi="FreeSetC"/>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B8161B">
        <w:rPr>
          <w:rFonts w:ascii="FreeSetC" w:hAnsi="FreeSetC"/>
          <w:lang w:val="en-US"/>
        </w:rPr>
        <w:t>CT</w:t>
      </w:r>
      <w:r w:rsidRPr="00B8161B">
        <w:rPr>
          <w:rFonts w:ascii="FreeSetC" w:hAnsi="FreeSetC"/>
        </w:rPr>
        <w:t>-</w:t>
      </w:r>
      <w:r w:rsidRPr="00B8161B">
        <w:rPr>
          <w:rFonts w:ascii="FreeSetC" w:hAnsi="FreeSetC"/>
          <w:lang w:val="en-US"/>
        </w:rPr>
        <w:t>KZ</w:t>
      </w:r>
      <w:r w:rsidRPr="00B8161B">
        <w:rPr>
          <w:rFonts w:ascii="FreeSetC" w:hAnsi="FreeSetC"/>
        </w:rPr>
        <w:t xml:space="preserve">, а также Покупатель вправе требовать от Поставщика уплаты штрафа в размере 10% от суммы Договора </w:t>
      </w:r>
      <w:r w:rsidRPr="006E7CD4">
        <w:rPr>
          <w:rFonts w:ascii="FreeSetC" w:hAnsi="FreeSetC"/>
          <w:b/>
          <w:i/>
          <w:sz w:val="18"/>
          <w:szCs w:val="18"/>
        </w:rPr>
        <w:t xml:space="preserve">(указывается при </w:t>
      </w:r>
      <w:r w:rsidRPr="006E7CD4">
        <w:rPr>
          <w:rFonts w:ascii="FreeSetC" w:hAnsi="FreeSetC"/>
          <w:b/>
          <w:i/>
          <w:sz w:val="18"/>
          <w:szCs w:val="18"/>
        </w:rPr>
        <w:lastRenderedPageBreak/>
        <w:t>заключении договора с победителем тендера, к которому была применена условная скидка как отечественному товаропроизводителю).</w:t>
      </w:r>
    </w:p>
    <w:p w14:paraId="4805E504" w14:textId="08BBF956" w:rsidR="00DC762F" w:rsidRDefault="00DC762F" w:rsidP="00DC762F">
      <w:pPr>
        <w:jc w:val="both"/>
        <w:rPr>
          <w:rFonts w:ascii="FreeSetC" w:hAnsi="FreeSetC"/>
          <w:sz w:val="22"/>
          <w:szCs w:val="22"/>
        </w:rPr>
      </w:pPr>
      <w:r w:rsidRPr="00B8161B">
        <w:rPr>
          <w:rFonts w:ascii="FreeSetC" w:hAnsi="FreeSetC"/>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6E75D41" w14:textId="77777777" w:rsidR="00B23CD0" w:rsidRPr="00A57BAB" w:rsidRDefault="00B23CD0" w:rsidP="00B23CD0">
      <w:pPr>
        <w:pStyle w:val="a3"/>
        <w:spacing w:after="0"/>
        <w:jc w:val="both"/>
        <w:rPr>
          <w:rFonts w:asciiTheme="minorHAnsi" w:hAnsiTheme="minorHAnsi"/>
          <w:sz w:val="22"/>
          <w:szCs w:val="22"/>
        </w:rPr>
      </w:pPr>
      <w:r w:rsidRPr="00B23CD0">
        <w:rPr>
          <w:rFonts w:ascii="FreeSetC" w:hAnsi="FreeSetC"/>
          <w:sz w:val="22"/>
          <w:szCs w:val="22"/>
        </w:rPr>
        <w:t xml:space="preserve">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  </w:t>
      </w:r>
      <w:r w:rsidRPr="00B23CD0">
        <w:rPr>
          <w:rFonts w:asciiTheme="minorHAnsi" w:hAnsiTheme="minorHAnsi"/>
          <w:sz w:val="22"/>
          <w:szCs w:val="22"/>
        </w:rPr>
        <w:t>установленных</w:t>
      </w:r>
      <w:r w:rsidRPr="00B23CD0">
        <w:rPr>
          <w:rFonts w:ascii="FreeSetC" w:hAnsi="FreeSetC"/>
          <w:sz w:val="22"/>
          <w:szCs w:val="22"/>
        </w:rPr>
        <w:t xml:space="preserve"> законодательством Республики Казахстан (указывается в случае, если поставщик  является резидентом государства-члена ЕАЭС).</w:t>
      </w:r>
    </w:p>
    <w:p w14:paraId="2E58FCCF" w14:textId="77777777" w:rsidR="00B23CD0" w:rsidRDefault="00B23CD0" w:rsidP="00DC762F">
      <w:pPr>
        <w:jc w:val="both"/>
        <w:rPr>
          <w:rFonts w:ascii="FreeSetC" w:hAnsi="FreeSetC"/>
          <w:sz w:val="22"/>
          <w:szCs w:val="22"/>
        </w:rPr>
      </w:pPr>
    </w:p>
    <w:p w14:paraId="252F9828"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2DECF7DF" w14:textId="022BDD08"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proofErr w:type="gramStart"/>
      <w:r w:rsidR="00E76F99" w:rsidRPr="00E76F99">
        <w:rPr>
          <w:rFonts w:asciiTheme="minorHAnsi" w:hAnsiTheme="minorHAnsi"/>
          <w:sz w:val="22"/>
          <w:szCs w:val="22"/>
        </w:rPr>
        <w:t>31</w:t>
      </w:r>
      <w:r w:rsidRPr="00B8161B">
        <w:rPr>
          <w:rFonts w:ascii="FreeSetC" w:hAnsi="FreeSetC"/>
          <w:sz w:val="22"/>
          <w:szCs w:val="22"/>
        </w:rPr>
        <w:t xml:space="preserve">» </w:t>
      </w:r>
      <w:r w:rsidR="00E76F99" w:rsidRPr="00E76F99">
        <w:rPr>
          <w:rFonts w:asciiTheme="minorHAnsi" w:hAnsiTheme="minorHAnsi"/>
          <w:sz w:val="22"/>
          <w:szCs w:val="22"/>
        </w:rPr>
        <w:t xml:space="preserve"> </w:t>
      </w:r>
      <w:r w:rsidR="00E76F99">
        <w:rPr>
          <w:rFonts w:asciiTheme="minorHAnsi" w:hAnsiTheme="minorHAnsi"/>
          <w:sz w:val="22"/>
          <w:szCs w:val="22"/>
        </w:rPr>
        <w:t>декабря</w:t>
      </w:r>
      <w:proofErr w:type="gramEnd"/>
      <w:r w:rsidR="00E76F99">
        <w:rPr>
          <w:rFonts w:asciiTheme="minorHAnsi" w:hAnsiTheme="minorHAnsi"/>
          <w:sz w:val="22"/>
          <w:szCs w:val="22"/>
        </w:rPr>
        <w:t xml:space="preserve"> </w:t>
      </w:r>
      <w:r w:rsidRPr="00B8161B">
        <w:rPr>
          <w:rFonts w:ascii="FreeSetC" w:hAnsi="FreeSetC"/>
          <w:sz w:val="22"/>
          <w:szCs w:val="22"/>
        </w:rPr>
        <w:t>20</w:t>
      </w:r>
      <w:r w:rsidR="00E76F99">
        <w:rPr>
          <w:rFonts w:ascii="FreeSetC" w:hAnsi="FreeSetC"/>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76EDE878" w14:textId="77777777" w:rsidR="00DC762F" w:rsidRPr="00B8161B" w:rsidRDefault="00DC762F" w:rsidP="00DC762F">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1FFC4838" w14:textId="77777777" w:rsidR="00DC762F" w:rsidRPr="00B8161B" w:rsidRDefault="00DC762F" w:rsidP="00DC762F">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C6B534D"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C678B56" w14:textId="4FA32F5F" w:rsidR="00DC762F" w:rsidRPr="00B8161B" w:rsidRDefault="00DC762F" w:rsidP="00DC762F">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w:t>
      </w:r>
      <w:r w:rsidR="00BD37E5" w:rsidRPr="00B8161B">
        <w:rPr>
          <w:rFonts w:ascii="FreeSetC" w:hAnsi="FreeSetC"/>
          <w:sz w:val="22"/>
          <w:szCs w:val="22"/>
        </w:rPr>
        <w:t>не полной информации,</w:t>
      </w:r>
      <w:r w:rsidRPr="00B8161B">
        <w:rPr>
          <w:rFonts w:ascii="FreeSetC" w:hAnsi="FreeSetC"/>
          <w:sz w:val="22"/>
          <w:szCs w:val="22"/>
        </w:rPr>
        <w:t xml:space="preserve"> предоставленной Поставщиком в тендерной заявке, которая могла повлиять на итоги тендера </w:t>
      </w:r>
      <w:r w:rsidRPr="006E7CD4">
        <w:rPr>
          <w:rFonts w:ascii="FreeSetC" w:hAnsi="FreeSetC"/>
          <w:b/>
          <w:i/>
          <w:sz w:val="18"/>
          <w:szCs w:val="18"/>
        </w:rPr>
        <w:t>(</w:t>
      </w:r>
      <w:r>
        <w:rPr>
          <w:rFonts w:ascii="FreeSetC" w:hAnsi="FreeSetC"/>
          <w:b/>
          <w:i/>
          <w:sz w:val="18"/>
          <w:szCs w:val="18"/>
        </w:rPr>
        <w:t xml:space="preserve">последнее предложение данного пункта </w:t>
      </w:r>
      <w:r w:rsidRPr="006E7CD4">
        <w:rPr>
          <w:rFonts w:ascii="FreeSetC" w:hAnsi="FreeSetC"/>
          <w:b/>
          <w:i/>
          <w:sz w:val="18"/>
          <w:szCs w:val="18"/>
        </w:rPr>
        <w:t>указывается при заключении договора с победителем тендера)</w:t>
      </w:r>
      <w:r w:rsidRPr="006E7CD4">
        <w:rPr>
          <w:rFonts w:ascii="FreeSetC" w:hAnsi="FreeSetC"/>
          <w:b/>
          <w:sz w:val="18"/>
          <w:szCs w:val="18"/>
        </w:rPr>
        <w:t>.</w:t>
      </w:r>
    </w:p>
    <w:p w14:paraId="1B593E55" w14:textId="77777777" w:rsidR="00DC762F" w:rsidRPr="00B8161B" w:rsidRDefault="00DC762F" w:rsidP="00DC762F">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9B8FF6C" w14:textId="77777777" w:rsidR="00DC762F" w:rsidRPr="00B8161B" w:rsidRDefault="00DC762F" w:rsidP="00DC762F">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92BA315" w14:textId="77777777" w:rsidR="00DC762F" w:rsidRPr="00B8161B" w:rsidRDefault="00DC762F" w:rsidP="00DC762F">
      <w:pPr>
        <w:jc w:val="both"/>
        <w:rPr>
          <w:rFonts w:ascii="FreeSetC" w:hAnsi="FreeSetC"/>
          <w:sz w:val="22"/>
          <w:szCs w:val="22"/>
        </w:rPr>
      </w:pPr>
    </w:p>
    <w:p w14:paraId="7A1C3617" w14:textId="77777777" w:rsidR="00DC762F" w:rsidRPr="00B8161B" w:rsidRDefault="00DC762F" w:rsidP="00DC762F">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27540BEA" w14:textId="77777777" w:rsidR="00DC762F" w:rsidRPr="00B8161B" w:rsidRDefault="00DC762F" w:rsidP="00DC762F">
      <w:pPr>
        <w:pStyle w:val="a7"/>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E59D7B6" w14:textId="77777777" w:rsidR="00DC762F" w:rsidRPr="00B8161B" w:rsidRDefault="00DC762F" w:rsidP="00DC762F">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37B55ACD" w14:textId="77777777" w:rsidR="00DC762F" w:rsidRPr="00B8161B" w:rsidRDefault="00DC762F" w:rsidP="00DC762F">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36943B6"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w:t>
      </w:r>
      <w:r w:rsidRPr="00B8161B">
        <w:rPr>
          <w:rFonts w:ascii="FreeSetC" w:hAnsi="FreeSetC"/>
          <w:sz w:val="22"/>
          <w:szCs w:val="22"/>
        </w:rPr>
        <w:lastRenderedPageBreak/>
        <w:t>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385783C5" w14:textId="77777777" w:rsidR="00DC762F" w:rsidRPr="00B8161B" w:rsidRDefault="00DC762F" w:rsidP="00DC762F">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1066F090" w14:textId="77777777" w:rsidR="00DC762F" w:rsidRPr="00B8161B" w:rsidRDefault="00DC762F" w:rsidP="00DC762F">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7" w:history="1">
        <w:r w:rsidRPr="00B8161B">
          <w:rPr>
            <w:rStyle w:val="a9"/>
            <w:rFonts w:ascii="FreeSetC" w:hAnsi="FreeSetC"/>
            <w:sz w:val="22"/>
            <w:szCs w:val="22"/>
            <w:lang w:val="en-US"/>
          </w:rPr>
          <w:t>http</w:t>
        </w:r>
        <w:r w:rsidRPr="00B8161B">
          <w:rPr>
            <w:rStyle w:val="a9"/>
            <w:rFonts w:ascii="FreeSetC" w:hAnsi="FreeSetC"/>
            <w:sz w:val="22"/>
            <w:szCs w:val="22"/>
          </w:rPr>
          <w:t>://</w:t>
        </w:r>
        <w:proofErr w:type="spellStart"/>
        <w:r w:rsidRPr="00B8161B">
          <w:rPr>
            <w:rStyle w:val="a9"/>
            <w:rFonts w:ascii="FreeSetC" w:hAnsi="FreeSetC"/>
            <w:sz w:val="22"/>
            <w:szCs w:val="22"/>
            <w:lang w:val="en-US"/>
          </w:rPr>
          <w:t>caepco</w:t>
        </w:r>
        <w:proofErr w:type="spellEnd"/>
        <w:r w:rsidRPr="00B8161B">
          <w:rPr>
            <w:rStyle w:val="a9"/>
            <w:rFonts w:ascii="FreeSetC" w:hAnsi="FreeSetC"/>
            <w:sz w:val="22"/>
            <w:szCs w:val="22"/>
          </w:rPr>
          <w:t>.</w:t>
        </w:r>
        <w:proofErr w:type="spellStart"/>
        <w:r w:rsidRPr="00B8161B">
          <w:rPr>
            <w:rStyle w:val="a9"/>
            <w:rFonts w:ascii="FreeSetC" w:hAnsi="FreeSetC"/>
            <w:sz w:val="22"/>
            <w:szCs w:val="22"/>
            <w:lang w:val="en-US"/>
          </w:rPr>
          <w:t>kz</w:t>
        </w:r>
        <w:proofErr w:type="spellEnd"/>
      </w:hyperlink>
      <w:r w:rsidRPr="00B8161B">
        <w:rPr>
          <w:rStyle w:val="a9"/>
          <w:rFonts w:ascii="FreeSetC" w:hAnsi="FreeSetC"/>
          <w:sz w:val="22"/>
          <w:szCs w:val="22"/>
        </w:rPr>
        <w:t xml:space="preserve"> </w:t>
      </w:r>
      <w:r w:rsidRPr="00B8161B">
        <w:rPr>
          <w:rStyle w:val="a9"/>
          <w:rFonts w:ascii="FreeSetC" w:hAnsi="FreeSetC"/>
          <w:sz w:val="18"/>
          <w:szCs w:val="18"/>
        </w:rPr>
        <w:t xml:space="preserve">и </w:t>
      </w:r>
      <w:r w:rsidRPr="00B8161B">
        <w:rPr>
          <w:rStyle w:val="a9"/>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8278F8A" w14:textId="77777777" w:rsidR="00DC762F" w:rsidRPr="00B8161B" w:rsidRDefault="00DC762F" w:rsidP="00DC762F">
      <w:pPr>
        <w:jc w:val="both"/>
        <w:rPr>
          <w:rFonts w:ascii="FreeSetC" w:hAnsi="FreeSetC"/>
          <w:sz w:val="22"/>
          <w:szCs w:val="22"/>
        </w:rPr>
      </w:pPr>
      <w:r w:rsidRPr="00B8161B">
        <w:rPr>
          <w:rFonts w:ascii="FreeSetC" w:hAnsi="FreeSetC"/>
          <w:sz w:val="22"/>
          <w:szCs w:val="22"/>
        </w:rPr>
        <w:t>Телефон: +7 (727) 259-66-40;</w:t>
      </w:r>
    </w:p>
    <w:p w14:paraId="00BA8910"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Электронная почта: </w:t>
      </w:r>
      <w:hyperlink r:id="rId8" w:history="1">
        <w:r w:rsidRPr="00B8161B">
          <w:rPr>
            <w:rStyle w:val="a9"/>
            <w:rFonts w:ascii="FreeSetC" w:hAnsi="FreeSetC"/>
            <w:sz w:val="22"/>
            <w:szCs w:val="22"/>
          </w:rPr>
          <w:t>info@energy.kz</w:t>
        </w:r>
      </w:hyperlink>
      <w:r w:rsidRPr="00B8161B">
        <w:rPr>
          <w:rFonts w:ascii="FreeSetC" w:hAnsi="FreeSetC"/>
          <w:sz w:val="22"/>
          <w:szCs w:val="22"/>
        </w:rPr>
        <w:t>.</w:t>
      </w:r>
    </w:p>
    <w:p w14:paraId="0F28DBD2" w14:textId="77777777" w:rsidR="00DC762F" w:rsidRPr="00B8161B" w:rsidRDefault="00DC762F" w:rsidP="00DC762F">
      <w:pPr>
        <w:jc w:val="both"/>
        <w:rPr>
          <w:rFonts w:ascii="FreeSetC" w:hAnsi="FreeSetC"/>
          <w:sz w:val="22"/>
          <w:szCs w:val="22"/>
        </w:rPr>
      </w:pPr>
    </w:p>
    <w:p w14:paraId="2D85B2D3" w14:textId="77777777" w:rsidR="00DC762F" w:rsidRPr="00B8161B" w:rsidRDefault="00DC762F" w:rsidP="00DC762F">
      <w:pPr>
        <w:jc w:val="both"/>
        <w:rPr>
          <w:rFonts w:ascii="FreeSetC" w:hAnsi="FreeSetC"/>
          <w:b/>
          <w:sz w:val="22"/>
          <w:szCs w:val="22"/>
        </w:rPr>
      </w:pPr>
      <w:r w:rsidRPr="00B8161B">
        <w:rPr>
          <w:rFonts w:ascii="FreeSetC" w:hAnsi="FreeSetC"/>
          <w:b/>
          <w:sz w:val="22"/>
          <w:szCs w:val="22"/>
        </w:rPr>
        <w:t>9. ЗАКЛЮЧИТЕЛЬНЫЕ ПОЛОЖЕНИЯ</w:t>
      </w:r>
    </w:p>
    <w:p w14:paraId="7D2A1C15" w14:textId="77777777" w:rsidR="00DC762F" w:rsidRPr="00B8161B" w:rsidRDefault="00DC762F" w:rsidP="00DC762F">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3844880" w14:textId="77777777" w:rsidR="00DC762F" w:rsidRPr="00B8161B" w:rsidRDefault="00DC762F" w:rsidP="00DC762F">
      <w:pPr>
        <w:pStyle w:val="a7"/>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4DE4A44" w14:textId="77777777" w:rsidR="00DC762F" w:rsidRPr="00B8161B" w:rsidRDefault="00DC762F" w:rsidP="00DC762F">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ED3DE88"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10CDA5B"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5218B75" w14:textId="6149BDE2" w:rsidR="00DC762F" w:rsidRPr="00B8161B" w:rsidRDefault="00DC762F" w:rsidP="00DC762F">
      <w:pPr>
        <w:widowControl w:val="0"/>
        <w:jc w:val="both"/>
        <w:rPr>
          <w:rFonts w:ascii="FreeSetC" w:hAnsi="FreeSetC"/>
          <w:sz w:val="22"/>
          <w:szCs w:val="22"/>
        </w:rPr>
      </w:pPr>
      <w:r w:rsidRPr="00B8161B">
        <w:rPr>
          <w:rFonts w:ascii="FreeSetC" w:hAnsi="FreeSetC"/>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r w:rsidR="00635B7D" w:rsidRPr="00B8161B">
        <w:rPr>
          <w:rFonts w:ascii="FreeSetC" w:hAnsi="FreeSetC"/>
          <w:sz w:val="22"/>
          <w:szCs w:val="22"/>
        </w:rPr>
        <w:t>причиненные,</w:t>
      </w:r>
      <w:r w:rsidRPr="00B8161B">
        <w:rPr>
          <w:rFonts w:ascii="FreeSetC" w:hAnsi="FreeSetC"/>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2EFDC65" w14:textId="77777777" w:rsidR="00DC762F" w:rsidRPr="00B8161B" w:rsidRDefault="00DC762F" w:rsidP="00DC762F">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6E7072E" w14:textId="77777777" w:rsidR="00DC762F" w:rsidRPr="00B8161B" w:rsidRDefault="00DC762F" w:rsidP="00DC762F">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80B2630" w14:textId="1EB35B11" w:rsidR="00DC762F" w:rsidRPr="00B8161B" w:rsidRDefault="00DC762F" w:rsidP="00DC762F">
      <w:pPr>
        <w:jc w:val="both"/>
        <w:rPr>
          <w:rFonts w:ascii="FreeSetC" w:hAnsi="FreeSetC"/>
          <w:sz w:val="22"/>
          <w:szCs w:val="22"/>
        </w:rPr>
      </w:pPr>
      <w:r w:rsidRPr="00B8161B">
        <w:rPr>
          <w:rFonts w:ascii="FreeSetC" w:hAnsi="FreeSetC"/>
          <w:sz w:val="22"/>
          <w:szCs w:val="22"/>
        </w:rPr>
        <w:t xml:space="preserve">9.9. </w:t>
      </w:r>
      <w:r w:rsidR="00463FA5" w:rsidRPr="00B8161B">
        <w:rPr>
          <w:rFonts w:ascii="FreeSetC" w:hAnsi="FreeSetC"/>
          <w:sz w:val="22"/>
          <w:szCs w:val="22"/>
        </w:rPr>
        <w:t>Все Приложения,</w:t>
      </w:r>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2EC4B4F0" w14:textId="77777777" w:rsidR="00DC762F" w:rsidRPr="00B8161B" w:rsidRDefault="00DC762F" w:rsidP="00DC762F">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B5E2930" w14:textId="77777777" w:rsidR="00DC762F" w:rsidRPr="00B8161B" w:rsidRDefault="00DC762F" w:rsidP="00DC762F">
      <w:pPr>
        <w:ind w:hanging="360"/>
        <w:jc w:val="both"/>
        <w:rPr>
          <w:rFonts w:ascii="FreeSetC" w:hAnsi="FreeSetC"/>
          <w:b/>
          <w:bCs/>
          <w:sz w:val="22"/>
          <w:szCs w:val="22"/>
        </w:rPr>
      </w:pPr>
    </w:p>
    <w:p w14:paraId="765EF3A5" w14:textId="77777777" w:rsidR="00DC762F" w:rsidRPr="00B8161B" w:rsidRDefault="00DC762F" w:rsidP="00DC762F">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33B5FFA5" w14:textId="77777777" w:rsidR="00DC762F" w:rsidRPr="00B8161B" w:rsidRDefault="00DC762F" w:rsidP="00DC762F">
      <w:pPr>
        <w:jc w:val="both"/>
        <w:rPr>
          <w:rFonts w:ascii="FreeSetC" w:hAnsi="FreeSetC"/>
          <w:b/>
          <w:bCs/>
          <w:sz w:val="22"/>
          <w:szCs w:val="22"/>
        </w:rPr>
      </w:pPr>
    </w:p>
    <w:tbl>
      <w:tblPr>
        <w:tblW w:w="10305" w:type="dxa"/>
        <w:tblInd w:w="108" w:type="dxa"/>
        <w:tblLook w:val="04A0" w:firstRow="1" w:lastRow="0" w:firstColumn="1" w:lastColumn="0" w:noHBand="0" w:noVBand="1"/>
      </w:tblPr>
      <w:tblGrid>
        <w:gridCol w:w="5768"/>
        <w:gridCol w:w="4537"/>
      </w:tblGrid>
      <w:tr w:rsidR="00C22091" w:rsidRPr="00B8161B" w14:paraId="787B3A9C" w14:textId="77777777" w:rsidTr="00283828">
        <w:trPr>
          <w:trHeight w:val="3030"/>
        </w:trPr>
        <w:tc>
          <w:tcPr>
            <w:tcW w:w="5768" w:type="dxa"/>
          </w:tcPr>
          <w:p w14:paraId="53389B24" w14:textId="77777777" w:rsidR="00C22091" w:rsidRPr="00B8161B" w:rsidRDefault="00C22091" w:rsidP="002745D9">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lastRenderedPageBreak/>
              <w:t>ПОСТАВЩИК:</w:t>
            </w:r>
          </w:p>
          <w:p w14:paraId="3DA48C92" w14:textId="77777777" w:rsidR="00C22091" w:rsidRDefault="00C22091" w:rsidP="002745D9">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w:t>
            </w:r>
            <w:r w:rsidRPr="00C22091">
              <w:rPr>
                <w:rFonts w:ascii="FreeSetC" w:hAnsi="FreeSetC"/>
                <w:b/>
                <w:bCs/>
                <w:sz w:val="22"/>
                <w:szCs w:val="22"/>
              </w:rPr>
              <w:t>наименование Поставщика</w:t>
            </w:r>
            <w:r w:rsidRPr="00B8161B">
              <w:rPr>
                <w:rFonts w:ascii="FreeSetC" w:hAnsi="FreeSetC"/>
                <w:b/>
                <w:bCs/>
                <w:sz w:val="22"/>
                <w:szCs w:val="22"/>
              </w:rPr>
              <w:t>)</w:t>
            </w:r>
          </w:p>
          <w:p w14:paraId="6CB1845E"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p>
          <w:p w14:paraId="7130075A"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(юридический и почтовый адрес)</w:t>
            </w:r>
          </w:p>
          <w:p w14:paraId="5A96F59D"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БИН ________________________________________________</w:t>
            </w:r>
          </w:p>
          <w:p w14:paraId="6C5973DB"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ИИК  _______________________________________________</w:t>
            </w:r>
          </w:p>
          <w:p w14:paraId="3EBE8102"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Наименование Банка____________________________</w:t>
            </w:r>
          </w:p>
          <w:p w14:paraId="2D680BA9" w14:textId="77777777" w:rsidR="00C22091" w:rsidRPr="00C22091" w:rsidRDefault="00C22091" w:rsidP="00C22091">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БИК ________________________________________________</w:t>
            </w:r>
          </w:p>
          <w:p w14:paraId="0B941562" w14:textId="77777777" w:rsidR="00C22091" w:rsidRPr="00C22091" w:rsidRDefault="00C22091" w:rsidP="00C22091">
            <w:pPr>
              <w:pStyle w:val="a3"/>
              <w:tabs>
                <w:tab w:val="num" w:pos="-295"/>
              </w:tabs>
              <w:rPr>
                <w:rFonts w:ascii="FreeSetC" w:hAnsi="FreeSetC"/>
                <w:b/>
                <w:bCs/>
                <w:sz w:val="22"/>
                <w:szCs w:val="22"/>
              </w:rPr>
            </w:pPr>
            <w:r w:rsidRPr="00C22091">
              <w:rPr>
                <w:rFonts w:ascii="FreeSetC" w:hAnsi="FreeSetC"/>
                <w:b/>
                <w:bCs/>
                <w:sz w:val="22"/>
                <w:szCs w:val="22"/>
              </w:rPr>
              <w:t xml:space="preserve">Свидетельство о постановке на учет </w:t>
            </w:r>
          </w:p>
          <w:p w14:paraId="4B0512EA"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по НДС серия _____________  № __________________</w:t>
            </w:r>
          </w:p>
          <w:p w14:paraId="1CB36B55"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Контактный телефон ___________________________</w:t>
            </w:r>
          </w:p>
          <w:p w14:paraId="2A296AEE" w14:textId="77777777" w:rsidR="00C22091" w:rsidRPr="00C22091" w:rsidRDefault="00C22091" w:rsidP="002745D9">
            <w:pPr>
              <w:pStyle w:val="a3"/>
              <w:tabs>
                <w:tab w:val="num" w:pos="-295"/>
                <w:tab w:val="left" w:pos="-250"/>
                <w:tab w:val="left" w:pos="284"/>
              </w:tabs>
              <w:spacing w:after="0"/>
              <w:ind w:left="-108"/>
              <w:rPr>
                <w:rFonts w:ascii="FreeSetC" w:hAnsi="FreeSetC"/>
                <w:b/>
                <w:bCs/>
                <w:sz w:val="22"/>
                <w:szCs w:val="22"/>
              </w:rPr>
            </w:pPr>
            <w:r w:rsidRPr="00C22091">
              <w:rPr>
                <w:rFonts w:ascii="FreeSetC" w:hAnsi="FreeSetC"/>
                <w:b/>
                <w:bCs/>
                <w:sz w:val="22"/>
                <w:szCs w:val="22"/>
              </w:rPr>
              <w:t>Адрес электронной почты:_____________________</w:t>
            </w:r>
          </w:p>
          <w:p w14:paraId="11F7F824" w14:textId="77777777" w:rsidR="00C22091" w:rsidRPr="00C22091" w:rsidRDefault="00C22091" w:rsidP="00C22091">
            <w:pPr>
              <w:pStyle w:val="a3"/>
              <w:tabs>
                <w:tab w:val="num" w:pos="-295"/>
                <w:tab w:val="left" w:pos="284"/>
              </w:tabs>
              <w:rPr>
                <w:rFonts w:ascii="FreeSetC" w:hAnsi="FreeSetC"/>
                <w:b/>
                <w:bCs/>
                <w:sz w:val="22"/>
                <w:szCs w:val="22"/>
              </w:rPr>
            </w:pPr>
            <w:r w:rsidRPr="00C22091">
              <w:rPr>
                <w:rFonts w:ascii="FreeSetC" w:hAnsi="FreeSetC"/>
                <w:b/>
                <w:bCs/>
                <w:sz w:val="22"/>
                <w:szCs w:val="22"/>
              </w:rPr>
              <w:t>____________________ Инициалы, фамилия</w:t>
            </w:r>
          </w:p>
        </w:tc>
        <w:tc>
          <w:tcPr>
            <w:tcW w:w="4537" w:type="dxa"/>
          </w:tcPr>
          <w:p w14:paraId="70F74216" w14:textId="77777777" w:rsidR="00C22091" w:rsidRPr="00B8161B" w:rsidRDefault="00C22091" w:rsidP="002745D9">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58AF2AFF" w14:textId="2DBD52B2" w:rsidR="00C22091" w:rsidRPr="00C22091" w:rsidRDefault="00C22091" w:rsidP="002745D9">
            <w:pPr>
              <w:pStyle w:val="a3"/>
              <w:tabs>
                <w:tab w:val="num" w:pos="-295"/>
                <w:tab w:val="left" w:pos="0"/>
                <w:tab w:val="left" w:pos="284"/>
              </w:tabs>
              <w:spacing w:after="0"/>
              <w:rPr>
                <w:rFonts w:ascii="FreeSetC" w:hAnsi="FreeSetC"/>
                <w:b/>
                <w:bCs/>
                <w:sz w:val="22"/>
                <w:szCs w:val="22"/>
              </w:rPr>
            </w:pPr>
            <w:r>
              <w:rPr>
                <w:rFonts w:ascii="FreeSetC" w:hAnsi="FreeSetC"/>
                <w:b/>
                <w:bCs/>
                <w:sz w:val="22"/>
                <w:szCs w:val="22"/>
              </w:rPr>
              <w:t>ТОО «Петропавловские Тепловые Сети</w:t>
            </w:r>
            <w:r w:rsidRPr="00C22091">
              <w:rPr>
                <w:rFonts w:ascii="FreeSetC" w:hAnsi="FreeSetC"/>
                <w:b/>
                <w:bCs/>
                <w:sz w:val="22"/>
                <w:szCs w:val="22"/>
              </w:rPr>
              <w:t>»</w:t>
            </w:r>
          </w:p>
          <w:p w14:paraId="53114CC8" w14:textId="054633A2" w:rsidR="00C22091" w:rsidRPr="00283828" w:rsidRDefault="00C22091" w:rsidP="00283828">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 </w:t>
            </w:r>
            <w:r w:rsidRPr="00283828">
              <w:rPr>
                <w:rFonts w:ascii="FreeSetC" w:hAnsi="FreeSetC"/>
                <w:b/>
                <w:bCs/>
                <w:sz w:val="22"/>
                <w:szCs w:val="22"/>
              </w:rPr>
              <w:t>г. Петропавловск, РК, ул. Строительная, 23</w:t>
            </w:r>
          </w:p>
          <w:p w14:paraId="59BB6DD2" w14:textId="74657303"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БИН    990140000176</w:t>
            </w:r>
          </w:p>
          <w:p w14:paraId="0670F0FA" w14:textId="502F0FF8"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ИИК  KZ92914398558BC00263</w:t>
            </w:r>
          </w:p>
          <w:p w14:paraId="35D95893" w14:textId="4F34E514" w:rsidR="00C22091" w:rsidRPr="00C22091" w:rsidRDefault="00C22091" w:rsidP="002745D9">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Наименование Банка АО ДБ Сбербанк России</w:t>
            </w:r>
            <w:r>
              <w:rPr>
                <w:rFonts w:ascii="FreeSetC" w:hAnsi="FreeSetC"/>
                <w:b/>
                <w:bCs/>
                <w:sz w:val="22"/>
                <w:szCs w:val="22"/>
              </w:rPr>
              <w:t>, г. Петропавловск</w:t>
            </w:r>
          </w:p>
          <w:p w14:paraId="6E27CA41" w14:textId="77777777"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БИК SABRKZKA</w:t>
            </w:r>
          </w:p>
          <w:p w14:paraId="07870B10" w14:textId="77777777"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Свидетельство о постановке на учет </w:t>
            </w:r>
          </w:p>
          <w:p w14:paraId="62C02A92" w14:textId="6B2772FD" w:rsidR="00C22091" w:rsidRPr="00C22091" w:rsidRDefault="00C22091" w:rsidP="00C22091">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по НДС серия 48001 № 0005364 от 05.12.2012г.</w:t>
            </w:r>
          </w:p>
          <w:p w14:paraId="4A236B0E" w14:textId="253FBB65" w:rsidR="00283828" w:rsidRPr="00C22091" w:rsidRDefault="00C22091" w:rsidP="002745D9">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Контактный телефон +7 (7152) </w:t>
            </w:r>
            <w:r w:rsidR="00283828">
              <w:rPr>
                <w:rFonts w:ascii="FreeSetC" w:hAnsi="FreeSetC"/>
                <w:b/>
                <w:bCs/>
                <w:sz w:val="22"/>
                <w:szCs w:val="22"/>
              </w:rPr>
              <w:t>522677</w:t>
            </w:r>
          </w:p>
          <w:p w14:paraId="5CE92E4C" w14:textId="2E41FD78" w:rsidR="00C22091" w:rsidRDefault="00C22091" w:rsidP="002745D9">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xml:space="preserve">Адрес электронной почты: </w:t>
            </w:r>
            <w:r w:rsidR="00283828" w:rsidRPr="004D41B9">
              <w:rPr>
                <w:rFonts w:ascii="FreeSetC" w:hAnsi="FreeSetC"/>
                <w:b/>
                <w:bCs/>
                <w:sz w:val="22"/>
                <w:szCs w:val="22"/>
              </w:rPr>
              <w:t>office-tt@sevkazenergo.kz</w:t>
            </w:r>
          </w:p>
          <w:p w14:paraId="2286E93F" w14:textId="4BF37D25" w:rsidR="00283828" w:rsidRPr="00C22091" w:rsidRDefault="00283828" w:rsidP="002745D9">
            <w:pPr>
              <w:pStyle w:val="a3"/>
              <w:tabs>
                <w:tab w:val="num" w:pos="-295"/>
                <w:tab w:val="left" w:pos="0"/>
                <w:tab w:val="left" w:pos="284"/>
              </w:tabs>
              <w:spacing w:after="0"/>
              <w:rPr>
                <w:rFonts w:ascii="FreeSetC" w:hAnsi="FreeSetC"/>
                <w:b/>
                <w:bCs/>
                <w:sz w:val="22"/>
                <w:szCs w:val="22"/>
              </w:rPr>
            </w:pPr>
            <w:r>
              <w:rPr>
                <w:b/>
                <w:sz w:val="22"/>
                <w:szCs w:val="22"/>
              </w:rPr>
              <w:t>Генеральный директор</w:t>
            </w:r>
          </w:p>
          <w:p w14:paraId="78A1F685" w14:textId="184E8C8C" w:rsidR="00C22091" w:rsidRPr="00C22091" w:rsidRDefault="00C22091" w:rsidP="00283828">
            <w:pPr>
              <w:pStyle w:val="a3"/>
              <w:tabs>
                <w:tab w:val="num" w:pos="-295"/>
                <w:tab w:val="left" w:pos="0"/>
                <w:tab w:val="left" w:pos="284"/>
              </w:tabs>
              <w:spacing w:after="0"/>
              <w:rPr>
                <w:rFonts w:ascii="FreeSetC" w:hAnsi="FreeSetC"/>
                <w:b/>
                <w:bCs/>
                <w:sz w:val="22"/>
                <w:szCs w:val="22"/>
              </w:rPr>
            </w:pPr>
            <w:r w:rsidRPr="00C22091">
              <w:rPr>
                <w:rFonts w:ascii="FreeSetC" w:hAnsi="FreeSetC"/>
                <w:b/>
                <w:bCs/>
                <w:sz w:val="22"/>
                <w:szCs w:val="22"/>
              </w:rPr>
              <w:t> __________</w:t>
            </w:r>
            <w:r w:rsidR="00283828">
              <w:rPr>
                <w:rFonts w:ascii="FreeSetC" w:hAnsi="FreeSetC"/>
                <w:b/>
                <w:bCs/>
                <w:sz w:val="22"/>
                <w:szCs w:val="22"/>
              </w:rPr>
              <w:t>_</w:t>
            </w:r>
            <w:r w:rsidRPr="00C22091">
              <w:rPr>
                <w:rFonts w:ascii="FreeSetC" w:hAnsi="FreeSetC"/>
                <w:b/>
                <w:bCs/>
                <w:sz w:val="22"/>
                <w:szCs w:val="22"/>
              </w:rPr>
              <w:t>____________</w:t>
            </w:r>
            <w:r w:rsidR="00283828">
              <w:rPr>
                <w:b/>
                <w:sz w:val="22"/>
                <w:szCs w:val="22"/>
              </w:rPr>
              <w:t xml:space="preserve"> А.В. Калиничев</w:t>
            </w:r>
          </w:p>
        </w:tc>
      </w:tr>
    </w:tbl>
    <w:p w14:paraId="5FC61E4D" w14:textId="77777777" w:rsidR="00425BD2" w:rsidRDefault="00425BD2"/>
    <w:sectPr w:rsidR="00425BD2" w:rsidSect="006739BF">
      <w:footerReference w:type="default" r:id="rId9"/>
      <w:pgSz w:w="11906" w:h="16838"/>
      <w:pgMar w:top="568" w:right="707" w:bottom="42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3682EB" w14:textId="77777777" w:rsidR="00F06877" w:rsidRDefault="00F06877" w:rsidP="009F561A">
      <w:r>
        <w:separator/>
      </w:r>
    </w:p>
  </w:endnote>
  <w:endnote w:type="continuationSeparator" w:id="0">
    <w:p w14:paraId="3608DFA4" w14:textId="77777777" w:rsidR="00F06877" w:rsidRDefault="00F06877" w:rsidP="009F56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reeSetC">
    <w:altName w:val="Calibri"/>
    <w:panose1 w:val="00000000000000000000"/>
    <w:charset w:val="CC"/>
    <w:family w:val="modern"/>
    <w:notTrueType/>
    <w:pitch w:val="variable"/>
    <w:sig w:usb0="00000201" w:usb1="10000048" w:usb2="00000000" w:usb3="00000000" w:csb0="00000004" w:csb1="00000000"/>
  </w:font>
  <w:font w:name="FreeSetC Plain">
    <w:altName w:val="Times New Roman"/>
    <w:charset w:val="00"/>
    <w:family w:val="auto"/>
    <w:pitch w:val="variable"/>
    <w:sig w:usb0="00000001" w:usb1="10000048"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9796897"/>
      <w:docPartObj>
        <w:docPartGallery w:val="Page Numbers (Bottom of Page)"/>
        <w:docPartUnique/>
      </w:docPartObj>
    </w:sdtPr>
    <w:sdtEndPr/>
    <w:sdtContent>
      <w:p w14:paraId="4555FF07" w14:textId="77777777" w:rsidR="009F561A" w:rsidRDefault="009F561A">
        <w:pPr>
          <w:pStyle w:val="ac"/>
          <w:jc w:val="center"/>
        </w:pPr>
      </w:p>
      <w:p w14:paraId="685351EB" w14:textId="0F2579CD" w:rsidR="009F561A" w:rsidRDefault="009F561A">
        <w:pPr>
          <w:pStyle w:val="ac"/>
          <w:jc w:val="center"/>
        </w:pPr>
        <w:r>
          <w:fldChar w:fldCharType="begin"/>
        </w:r>
        <w:r>
          <w:instrText>PAGE   \* MERGEFORMAT</w:instrText>
        </w:r>
        <w:r>
          <w:fldChar w:fldCharType="separate"/>
        </w:r>
        <w:r w:rsidR="00E76F99">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EA3AE" w14:textId="77777777" w:rsidR="00F06877" w:rsidRDefault="00F06877" w:rsidP="009F561A">
      <w:r>
        <w:separator/>
      </w:r>
    </w:p>
  </w:footnote>
  <w:footnote w:type="continuationSeparator" w:id="0">
    <w:p w14:paraId="3513941D" w14:textId="77777777" w:rsidR="00F06877" w:rsidRDefault="00F06877" w:rsidP="009F56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F1B"/>
    <w:rsid w:val="001C35EC"/>
    <w:rsid w:val="001F0699"/>
    <w:rsid w:val="00283828"/>
    <w:rsid w:val="00425BD2"/>
    <w:rsid w:val="00463FA5"/>
    <w:rsid w:val="004D41B9"/>
    <w:rsid w:val="00635B7D"/>
    <w:rsid w:val="006739BF"/>
    <w:rsid w:val="00846F1B"/>
    <w:rsid w:val="009F561A"/>
    <w:rsid w:val="00A670A8"/>
    <w:rsid w:val="00AB45B7"/>
    <w:rsid w:val="00B23CD0"/>
    <w:rsid w:val="00B96655"/>
    <w:rsid w:val="00BD37E5"/>
    <w:rsid w:val="00BE2707"/>
    <w:rsid w:val="00C22091"/>
    <w:rsid w:val="00DC762F"/>
    <w:rsid w:val="00E76F99"/>
    <w:rsid w:val="00EF61BB"/>
    <w:rsid w:val="00F06877"/>
    <w:rsid w:val="00FF6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782E7"/>
  <w15:docId w15:val="{D22588DA-1B6C-42BA-B98D-D0FE5AB25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762F"/>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qFormat/>
    <w:rsid w:val="00DC762F"/>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DC762F"/>
    <w:rPr>
      <w:rFonts w:ascii="Arial" w:eastAsia="Times New Roman" w:hAnsi="Arial" w:cs="Arial"/>
      <w:lang w:eastAsia="ru-RU"/>
    </w:rPr>
  </w:style>
  <w:style w:type="paragraph" w:styleId="2">
    <w:name w:val="Body Text Indent 2"/>
    <w:basedOn w:val="a"/>
    <w:link w:val="20"/>
    <w:rsid w:val="00DC762F"/>
    <w:pPr>
      <w:ind w:firstLine="600"/>
      <w:jc w:val="both"/>
    </w:pPr>
  </w:style>
  <w:style w:type="character" w:customStyle="1" w:styleId="20">
    <w:name w:val="Основной текст с отступом 2 Знак"/>
    <w:basedOn w:val="a0"/>
    <w:link w:val="2"/>
    <w:rsid w:val="00DC762F"/>
    <w:rPr>
      <w:rFonts w:ascii="Times New Roman" w:eastAsia="Times New Roman" w:hAnsi="Times New Roman" w:cs="Times New Roman"/>
      <w:sz w:val="24"/>
      <w:szCs w:val="24"/>
      <w:lang w:eastAsia="ru-RU"/>
    </w:rPr>
  </w:style>
  <w:style w:type="paragraph" w:styleId="a3">
    <w:name w:val="Body Text"/>
    <w:basedOn w:val="a"/>
    <w:link w:val="a4"/>
    <w:rsid w:val="00DC762F"/>
    <w:pPr>
      <w:spacing w:after="120"/>
    </w:pPr>
  </w:style>
  <w:style w:type="character" w:customStyle="1" w:styleId="a4">
    <w:name w:val="Основной текст Знак"/>
    <w:basedOn w:val="a0"/>
    <w:link w:val="a3"/>
    <w:rsid w:val="00DC762F"/>
    <w:rPr>
      <w:rFonts w:ascii="Times New Roman" w:eastAsia="Times New Roman" w:hAnsi="Times New Roman" w:cs="Times New Roman"/>
      <w:sz w:val="24"/>
      <w:szCs w:val="24"/>
      <w:lang w:eastAsia="ru-RU"/>
    </w:rPr>
  </w:style>
  <w:style w:type="paragraph" w:styleId="a5">
    <w:name w:val="Body Text Indent"/>
    <w:basedOn w:val="a"/>
    <w:link w:val="a6"/>
    <w:rsid w:val="00DC762F"/>
    <w:pPr>
      <w:spacing w:after="120"/>
      <w:ind w:left="283"/>
    </w:pPr>
    <w:rPr>
      <w:szCs w:val="20"/>
    </w:rPr>
  </w:style>
  <w:style w:type="character" w:customStyle="1" w:styleId="a6">
    <w:name w:val="Основной текст с отступом Знак"/>
    <w:basedOn w:val="a0"/>
    <w:link w:val="a5"/>
    <w:rsid w:val="00DC762F"/>
    <w:rPr>
      <w:rFonts w:ascii="Times New Roman" w:eastAsia="Times New Roman" w:hAnsi="Times New Roman" w:cs="Times New Roman"/>
      <w:sz w:val="24"/>
      <w:szCs w:val="20"/>
      <w:lang w:eastAsia="ru-RU"/>
    </w:rPr>
  </w:style>
  <w:style w:type="paragraph" w:styleId="a7">
    <w:name w:val="List Paragraph"/>
    <w:basedOn w:val="a"/>
    <w:link w:val="a8"/>
    <w:uiPriority w:val="34"/>
    <w:qFormat/>
    <w:rsid w:val="00DC762F"/>
    <w:pPr>
      <w:spacing w:after="160" w:line="259" w:lineRule="auto"/>
      <w:ind w:left="720"/>
      <w:contextualSpacing/>
    </w:pPr>
    <w:rPr>
      <w:rFonts w:ascii="Calibri" w:eastAsia="Calibri" w:hAnsi="Calibri"/>
      <w:sz w:val="22"/>
      <w:szCs w:val="22"/>
      <w:lang w:eastAsia="en-US"/>
    </w:rPr>
  </w:style>
  <w:style w:type="character" w:styleId="a9">
    <w:name w:val="Hyperlink"/>
    <w:rsid w:val="00DC762F"/>
    <w:rPr>
      <w:color w:val="0563C1"/>
      <w:u w:val="single"/>
    </w:rPr>
  </w:style>
  <w:style w:type="character" w:customStyle="1" w:styleId="a8">
    <w:name w:val="Абзац списка Знак"/>
    <w:link w:val="a7"/>
    <w:uiPriority w:val="34"/>
    <w:locked/>
    <w:rsid w:val="00DC762F"/>
    <w:rPr>
      <w:rFonts w:ascii="Calibri" w:eastAsia="Calibri" w:hAnsi="Calibri" w:cs="Times New Roman"/>
    </w:rPr>
  </w:style>
  <w:style w:type="character" w:customStyle="1" w:styleId="s0">
    <w:name w:val="s0"/>
    <w:rsid w:val="00DC762F"/>
    <w:rPr>
      <w:rFonts w:ascii="Times New Roman" w:hAnsi="Times New Roman" w:cs="Times New Roman" w:hint="default"/>
      <w:b w:val="0"/>
      <w:bCs w:val="0"/>
      <w:i w:val="0"/>
      <w:iCs w:val="0"/>
      <w:color w:val="000000"/>
    </w:rPr>
  </w:style>
  <w:style w:type="paragraph" w:styleId="aa">
    <w:name w:val="header"/>
    <w:basedOn w:val="a"/>
    <w:link w:val="ab"/>
    <w:uiPriority w:val="99"/>
    <w:unhideWhenUsed/>
    <w:rsid w:val="009F561A"/>
    <w:pPr>
      <w:tabs>
        <w:tab w:val="center" w:pos="4677"/>
        <w:tab w:val="right" w:pos="9355"/>
      </w:tabs>
    </w:pPr>
  </w:style>
  <w:style w:type="character" w:customStyle="1" w:styleId="ab">
    <w:name w:val="Верхний колонтитул Знак"/>
    <w:basedOn w:val="a0"/>
    <w:link w:val="aa"/>
    <w:uiPriority w:val="99"/>
    <w:rsid w:val="009F561A"/>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9F561A"/>
    <w:pPr>
      <w:tabs>
        <w:tab w:val="center" w:pos="4677"/>
        <w:tab w:val="right" w:pos="9355"/>
      </w:tabs>
    </w:pPr>
  </w:style>
  <w:style w:type="character" w:customStyle="1" w:styleId="ad">
    <w:name w:val="Нижний колонтитул Знак"/>
    <w:basedOn w:val="a0"/>
    <w:link w:val="ac"/>
    <w:uiPriority w:val="99"/>
    <w:rsid w:val="009F561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75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3977</Words>
  <Characters>22671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Вернигоров Вячеслав Сергеевич</dc:creator>
  <cp:keywords/>
  <dc:description/>
  <cp:lastModifiedBy>Лупик Сергей Анатольевич</cp:lastModifiedBy>
  <cp:revision>2</cp:revision>
  <dcterms:created xsi:type="dcterms:W3CDTF">2020-12-22T04:16:00Z</dcterms:created>
  <dcterms:modified xsi:type="dcterms:W3CDTF">2020-12-22T04:16:00Z</dcterms:modified>
</cp:coreProperties>
</file>