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Pr="00603961" w:rsidRDefault="00D24859" w:rsidP="00EE312B">
      <w:pPr>
        <w:tabs>
          <w:tab w:val="left" w:pos="426"/>
        </w:tabs>
        <w:jc w:val="center"/>
        <w:rPr>
          <w:b/>
          <w:sz w:val="22"/>
          <w:szCs w:val="22"/>
          <w:lang w:val="kk-KZ"/>
        </w:rPr>
      </w:pPr>
      <w:r w:rsidRPr="00603961">
        <w:rPr>
          <w:rStyle w:val="20"/>
          <w:rFonts w:ascii="Times New Roman" w:hAnsi="Times New Roman" w:cs="Times New Roman"/>
          <w:b/>
          <w:color w:val="auto"/>
          <w:sz w:val="22"/>
          <w:szCs w:val="22"/>
        </w:rPr>
        <w:t>ДОГОВОР</w:t>
      </w:r>
      <w:r w:rsidR="002869BB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>№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 г. Петропавловск </w:t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  <w:t>_________________20</w:t>
      </w:r>
      <w:r w:rsidR="006853BE" w:rsidRPr="00603961">
        <w:rPr>
          <w:sz w:val="22"/>
          <w:szCs w:val="22"/>
        </w:rPr>
        <w:t>2</w:t>
      </w:r>
      <w:r w:rsidRPr="00603961">
        <w:rPr>
          <w:sz w:val="22"/>
          <w:szCs w:val="22"/>
        </w:rPr>
        <w:t>__ г.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035ECE" w:rsidRDefault="00C64B69" w:rsidP="00035ECE">
      <w:pPr>
        <w:suppressAutoHyphens w:val="0"/>
        <w:ind w:firstLine="567"/>
        <w:jc w:val="both"/>
        <w:rPr>
          <w:sz w:val="22"/>
          <w:szCs w:val="22"/>
        </w:rPr>
      </w:pPr>
      <w:r w:rsidRPr="00603961">
        <w:rPr>
          <w:b/>
          <w:bCs/>
          <w:sz w:val="22"/>
          <w:szCs w:val="22"/>
        </w:rPr>
        <w:t>ТОО «Петропавловские Тепловые Сети»</w:t>
      </w:r>
      <w:r w:rsidRPr="00603961">
        <w:rPr>
          <w:sz w:val="22"/>
          <w:szCs w:val="22"/>
        </w:rPr>
        <w:t xml:space="preserve">, именуемое в дальнейшем «Заказчик», в лице Генерального директора </w:t>
      </w:r>
      <w:r w:rsidR="001471A5" w:rsidRPr="00603961">
        <w:rPr>
          <w:sz w:val="22"/>
          <w:szCs w:val="22"/>
        </w:rPr>
        <w:t>Калиничева А.В.</w:t>
      </w:r>
      <w:r w:rsidRPr="00603961">
        <w:rPr>
          <w:sz w:val="22"/>
          <w:szCs w:val="22"/>
        </w:rPr>
        <w:t xml:space="preserve">, действующего на основании </w:t>
      </w:r>
      <w:r w:rsidR="001471A5" w:rsidRPr="00603961">
        <w:rPr>
          <w:sz w:val="22"/>
          <w:szCs w:val="22"/>
        </w:rPr>
        <w:t>Устава</w:t>
      </w:r>
      <w:r w:rsidR="002869BB" w:rsidRPr="00603961">
        <w:rPr>
          <w:sz w:val="22"/>
          <w:szCs w:val="22"/>
        </w:rPr>
        <w:t>, с одной стороны,</w:t>
      </w:r>
      <w:r w:rsidRPr="00603961">
        <w:rPr>
          <w:sz w:val="22"/>
          <w:szCs w:val="22"/>
        </w:rPr>
        <w:t xml:space="preserve"> и</w:t>
      </w:r>
    </w:p>
    <w:p w:rsidR="00C64B69" w:rsidRPr="00603961" w:rsidRDefault="00C64B69" w:rsidP="00035ECE">
      <w:pPr>
        <w:suppressAutoHyphens w:val="0"/>
        <w:ind w:firstLine="567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 </w:t>
      </w:r>
      <w:r w:rsidR="002549B1" w:rsidRPr="00603961">
        <w:rPr>
          <w:b/>
          <w:sz w:val="22"/>
          <w:szCs w:val="22"/>
        </w:rPr>
        <w:t>…</w:t>
      </w:r>
      <w:r w:rsidRPr="00603961">
        <w:rPr>
          <w:sz w:val="22"/>
          <w:szCs w:val="22"/>
        </w:rPr>
        <w:t>, именуемое в дальнейшем «Исполнитель», в л</w:t>
      </w:r>
      <w:r w:rsidR="001471A5" w:rsidRPr="00603961">
        <w:rPr>
          <w:sz w:val="22"/>
          <w:szCs w:val="22"/>
        </w:rPr>
        <w:t>ице директора</w:t>
      </w:r>
      <w:r w:rsidR="002549B1" w:rsidRPr="00603961">
        <w:rPr>
          <w:sz w:val="22"/>
          <w:szCs w:val="22"/>
        </w:rPr>
        <w:t xml:space="preserve"> …</w:t>
      </w:r>
      <w:r w:rsidR="001471A5" w:rsidRPr="00603961">
        <w:rPr>
          <w:sz w:val="22"/>
          <w:szCs w:val="22"/>
        </w:rPr>
        <w:t xml:space="preserve">, </w:t>
      </w:r>
      <w:r w:rsidRPr="00603961">
        <w:rPr>
          <w:sz w:val="22"/>
          <w:szCs w:val="22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Pr="00603961" w:rsidRDefault="00C64B69" w:rsidP="00EE312B">
      <w:pPr>
        <w:suppressAutoHyphens w:val="0"/>
        <w:jc w:val="both"/>
        <w:rPr>
          <w:sz w:val="22"/>
          <w:szCs w:val="22"/>
        </w:rPr>
      </w:pPr>
    </w:p>
    <w:p w:rsidR="00C64B69" w:rsidRPr="00603961" w:rsidRDefault="00EE312B" w:rsidP="00EE312B">
      <w:pPr>
        <w:suppressAutoHyphens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1. ПРЕДМЕТ ДОГОВОРА</w:t>
      </w:r>
    </w:p>
    <w:p w:rsidR="00C64B69" w:rsidRPr="00603961" w:rsidRDefault="00713F1D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1.1 «Заказчик» поручает, а «Исполнитель»</w:t>
      </w:r>
      <w:r w:rsidR="00C64B69" w:rsidRPr="00603961">
        <w:rPr>
          <w:sz w:val="22"/>
          <w:szCs w:val="22"/>
        </w:rPr>
        <w:t xml:space="preserve"> обязуется оказать услуги по сбору и вывозу </w:t>
      </w:r>
      <w:r w:rsidR="00AA109E" w:rsidRPr="00603961">
        <w:rPr>
          <w:sz w:val="22"/>
          <w:szCs w:val="22"/>
        </w:rPr>
        <w:t xml:space="preserve">промышленных отходов (зеленый список) </w:t>
      </w:r>
      <w:r w:rsidR="00C64B69" w:rsidRPr="00603961">
        <w:rPr>
          <w:sz w:val="22"/>
          <w:szCs w:val="22"/>
        </w:rPr>
        <w:t xml:space="preserve">с объектов проведения ремонтных работ </w:t>
      </w:r>
      <w:r w:rsidR="002869BB" w:rsidRPr="00603961">
        <w:rPr>
          <w:sz w:val="22"/>
          <w:szCs w:val="22"/>
        </w:rPr>
        <w:t xml:space="preserve">в сроки и объемы, определенные </w:t>
      </w:r>
      <w:r w:rsidR="00AA1928">
        <w:rPr>
          <w:sz w:val="22"/>
          <w:szCs w:val="22"/>
        </w:rPr>
        <w:t>условиями настоящего договора и приложением №1 (спецификация на услуги по сбору и вывозу промышленных отходов (зеленый список) с объектов проведения ремонтных работ).</w:t>
      </w:r>
      <w:bookmarkStart w:id="0" w:name="_GoBack"/>
      <w:bookmarkEnd w:id="0"/>
    </w:p>
    <w:p w:rsidR="00EE312B" w:rsidRPr="00603961" w:rsidRDefault="00EE312B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C64B69" w:rsidRPr="00603961" w:rsidRDefault="00EE312B" w:rsidP="00EE312B">
      <w:pPr>
        <w:suppressAutoHyphens w:val="0"/>
        <w:jc w:val="center"/>
        <w:rPr>
          <w:b/>
          <w:i/>
          <w:sz w:val="22"/>
          <w:szCs w:val="22"/>
        </w:rPr>
      </w:pPr>
      <w:r w:rsidRPr="00603961">
        <w:rPr>
          <w:b/>
          <w:sz w:val="22"/>
          <w:szCs w:val="22"/>
        </w:rPr>
        <w:t>2. ОБЯЗАННОСТИ СТОРОН</w:t>
      </w:r>
    </w:p>
    <w:p w:rsidR="00C64B69" w:rsidRPr="00603961" w:rsidRDefault="00713F1D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2.1. «Исполнитель»</w:t>
      </w:r>
      <w:r w:rsidR="00C64B69" w:rsidRPr="00603961">
        <w:rPr>
          <w:sz w:val="22"/>
          <w:szCs w:val="22"/>
        </w:rPr>
        <w:t xml:space="preserve"> обязуется своевременно </w:t>
      </w:r>
      <w:r w:rsidR="006441F4" w:rsidRPr="00603961">
        <w:rPr>
          <w:sz w:val="22"/>
          <w:szCs w:val="22"/>
        </w:rPr>
        <w:t>и качественно производить</w:t>
      </w:r>
      <w:r w:rsidR="00773BB8" w:rsidRPr="00603961">
        <w:rPr>
          <w:sz w:val="22"/>
          <w:szCs w:val="22"/>
        </w:rPr>
        <w:t xml:space="preserve"> сбор и</w:t>
      </w:r>
      <w:r w:rsidR="006441F4" w:rsidRPr="00603961">
        <w:rPr>
          <w:sz w:val="22"/>
          <w:szCs w:val="22"/>
        </w:rPr>
        <w:t xml:space="preserve"> вывоз промышленных отходов</w:t>
      </w:r>
      <w:r w:rsidR="00BD2DAE" w:rsidRPr="00603961">
        <w:rPr>
          <w:sz w:val="22"/>
          <w:szCs w:val="22"/>
        </w:rPr>
        <w:t xml:space="preserve"> собственным транспортом</w:t>
      </w:r>
      <w:r w:rsidR="00773BB8" w:rsidRPr="00603961">
        <w:rPr>
          <w:sz w:val="22"/>
          <w:szCs w:val="22"/>
        </w:rPr>
        <w:t xml:space="preserve"> </w:t>
      </w:r>
      <w:r w:rsidR="006441F4" w:rsidRPr="00603961">
        <w:rPr>
          <w:sz w:val="22"/>
          <w:szCs w:val="22"/>
        </w:rPr>
        <w:t xml:space="preserve">на </w:t>
      </w:r>
      <w:r w:rsidR="00C64B69" w:rsidRPr="00603961">
        <w:rPr>
          <w:sz w:val="22"/>
          <w:szCs w:val="22"/>
        </w:rPr>
        <w:t xml:space="preserve">следующих </w:t>
      </w:r>
      <w:r w:rsidR="006441F4" w:rsidRPr="00603961">
        <w:rPr>
          <w:sz w:val="22"/>
          <w:szCs w:val="22"/>
        </w:rPr>
        <w:t xml:space="preserve">условиях </w:t>
      </w:r>
      <w:r w:rsidR="00030477" w:rsidRPr="00603961">
        <w:rPr>
          <w:sz w:val="22"/>
          <w:szCs w:val="22"/>
        </w:rPr>
        <w:t>«</w:t>
      </w:r>
      <w:r w:rsidR="00C64B69" w:rsidRPr="00603961">
        <w:rPr>
          <w:sz w:val="22"/>
          <w:szCs w:val="22"/>
        </w:rPr>
        <w:t>Заказчика</w:t>
      </w:r>
      <w:r w:rsidR="00030477" w:rsidRPr="00603961">
        <w:rPr>
          <w:sz w:val="22"/>
          <w:szCs w:val="22"/>
        </w:rPr>
        <w:t>»</w:t>
      </w:r>
      <w:r w:rsidR="00C64B69" w:rsidRPr="00603961">
        <w:rPr>
          <w:sz w:val="22"/>
          <w:szCs w:val="22"/>
        </w:rPr>
        <w:t>:</w:t>
      </w:r>
    </w:p>
    <w:p w:rsidR="00BD2DAE" w:rsidRPr="00603961" w:rsidRDefault="00030B9E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-</w:t>
      </w:r>
      <w:r w:rsidR="00773BB8" w:rsidRPr="00603961">
        <w:rPr>
          <w:sz w:val="22"/>
          <w:szCs w:val="22"/>
        </w:rPr>
        <w:t xml:space="preserve"> сбор и</w:t>
      </w:r>
      <w:r w:rsidRPr="00603961">
        <w:rPr>
          <w:sz w:val="22"/>
          <w:szCs w:val="22"/>
        </w:rPr>
        <w:t xml:space="preserve"> в</w:t>
      </w:r>
      <w:r w:rsidR="00D654E8" w:rsidRPr="00603961">
        <w:rPr>
          <w:sz w:val="22"/>
          <w:szCs w:val="22"/>
        </w:rPr>
        <w:t>ы</w:t>
      </w:r>
      <w:r w:rsidR="00C64B69" w:rsidRPr="00603961">
        <w:rPr>
          <w:sz w:val="22"/>
          <w:szCs w:val="22"/>
        </w:rPr>
        <w:t xml:space="preserve">воз промышленных отходов </w:t>
      </w:r>
      <w:r w:rsidR="00773BB8" w:rsidRPr="00603961">
        <w:rPr>
          <w:sz w:val="22"/>
          <w:szCs w:val="22"/>
        </w:rPr>
        <w:t xml:space="preserve">(зеленый список) производится </w:t>
      </w:r>
      <w:r w:rsidR="00EE312B" w:rsidRPr="00603961">
        <w:rPr>
          <w:sz w:val="22"/>
          <w:szCs w:val="22"/>
        </w:rPr>
        <w:t>«</w:t>
      </w:r>
      <w:r w:rsidR="00773BB8" w:rsidRPr="00603961">
        <w:rPr>
          <w:sz w:val="22"/>
          <w:szCs w:val="22"/>
        </w:rPr>
        <w:t>Исполнителем</w:t>
      </w:r>
      <w:r w:rsidR="00EE312B" w:rsidRPr="00603961">
        <w:rPr>
          <w:sz w:val="22"/>
          <w:szCs w:val="22"/>
        </w:rPr>
        <w:t>»</w:t>
      </w:r>
      <w:r w:rsidR="00773BB8" w:rsidRPr="00603961">
        <w:rPr>
          <w:sz w:val="22"/>
          <w:szCs w:val="22"/>
        </w:rPr>
        <w:t xml:space="preserve"> </w:t>
      </w:r>
      <w:r w:rsidR="00C64B69" w:rsidRPr="00603961">
        <w:rPr>
          <w:sz w:val="22"/>
          <w:szCs w:val="22"/>
        </w:rPr>
        <w:t>с объектов проведения ремонтных работ</w:t>
      </w:r>
      <w:r w:rsidR="00961CFC" w:rsidRPr="00603961">
        <w:rPr>
          <w:sz w:val="22"/>
          <w:szCs w:val="22"/>
        </w:rPr>
        <w:t>,</w:t>
      </w:r>
      <w:r w:rsidR="00BD2DAE" w:rsidRPr="00603961">
        <w:rPr>
          <w:sz w:val="22"/>
          <w:szCs w:val="22"/>
        </w:rPr>
        <w:t xml:space="preserve"> в течение </w:t>
      </w:r>
      <w:r w:rsidR="00773BB8" w:rsidRPr="00603961">
        <w:rPr>
          <w:sz w:val="22"/>
          <w:szCs w:val="22"/>
        </w:rPr>
        <w:t>2</w:t>
      </w:r>
      <w:r w:rsidR="00BD2DAE" w:rsidRPr="00603961">
        <w:rPr>
          <w:sz w:val="22"/>
          <w:szCs w:val="22"/>
        </w:rPr>
        <w:t xml:space="preserve"> рабочих дней с даты письменной или устной заявки «Заказчика».</w:t>
      </w:r>
    </w:p>
    <w:p w:rsidR="00C64B69" w:rsidRPr="00603961" w:rsidRDefault="00071CCF" w:rsidP="00EE312B">
      <w:pPr>
        <w:tabs>
          <w:tab w:val="left" w:pos="426"/>
        </w:tabs>
        <w:jc w:val="both"/>
        <w:rPr>
          <w:b/>
          <w:sz w:val="22"/>
          <w:szCs w:val="22"/>
        </w:rPr>
      </w:pPr>
      <w:r w:rsidRPr="00603961">
        <w:rPr>
          <w:sz w:val="22"/>
          <w:szCs w:val="22"/>
        </w:rPr>
        <w:t>2.</w:t>
      </w:r>
      <w:r w:rsidR="00596A82" w:rsidRPr="00603961">
        <w:rPr>
          <w:sz w:val="22"/>
          <w:szCs w:val="22"/>
        </w:rPr>
        <w:t>3</w:t>
      </w:r>
      <w:r w:rsidR="00C64B69" w:rsidRPr="00603961">
        <w:rPr>
          <w:b/>
          <w:sz w:val="22"/>
          <w:szCs w:val="22"/>
        </w:rPr>
        <w:t xml:space="preserve">. </w:t>
      </w:r>
      <w:r w:rsidR="001F429D" w:rsidRPr="00603961">
        <w:rPr>
          <w:b/>
          <w:sz w:val="22"/>
          <w:szCs w:val="22"/>
        </w:rPr>
        <w:t xml:space="preserve">Ориентировочный </w:t>
      </w:r>
      <w:r w:rsidR="00C64B69" w:rsidRPr="00603961">
        <w:rPr>
          <w:b/>
          <w:sz w:val="22"/>
          <w:szCs w:val="22"/>
        </w:rPr>
        <w:t>объем промышленных отходов</w:t>
      </w:r>
      <w:r w:rsidR="00AA109E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 xml:space="preserve">составляет </w:t>
      </w:r>
      <w:r w:rsidR="00BC39EB" w:rsidRPr="00603961">
        <w:rPr>
          <w:b/>
          <w:sz w:val="22"/>
          <w:szCs w:val="22"/>
        </w:rPr>
        <w:t xml:space="preserve">– </w:t>
      </w:r>
      <w:r w:rsidR="00111CDC">
        <w:rPr>
          <w:b/>
          <w:sz w:val="22"/>
          <w:szCs w:val="22"/>
        </w:rPr>
        <w:t>250</w:t>
      </w:r>
      <w:r w:rsidR="00BC39EB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>тонн.</w:t>
      </w:r>
    </w:p>
    <w:p w:rsidR="00C64B69" w:rsidRPr="00603961" w:rsidRDefault="00071CCF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2.</w:t>
      </w:r>
      <w:r w:rsidR="00596A82" w:rsidRPr="00603961">
        <w:rPr>
          <w:sz w:val="22"/>
          <w:szCs w:val="22"/>
        </w:rPr>
        <w:t>4</w:t>
      </w:r>
      <w:r w:rsidR="00C64B69" w:rsidRPr="00603961">
        <w:rPr>
          <w:sz w:val="22"/>
          <w:szCs w:val="22"/>
        </w:rPr>
        <w:t>. «Заказчик» обязуется оплачивать согласно п.3.</w:t>
      </w:r>
      <w:r w:rsidR="002549B1" w:rsidRPr="00603961">
        <w:rPr>
          <w:sz w:val="22"/>
          <w:szCs w:val="22"/>
        </w:rPr>
        <w:t>1. выполняемые</w:t>
      </w:r>
      <w:r w:rsidR="00C64B69" w:rsidRPr="00603961">
        <w:rPr>
          <w:sz w:val="22"/>
          <w:szCs w:val="22"/>
        </w:rPr>
        <w:t xml:space="preserve"> «Исполнителем» услуги. 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C64B69" w:rsidRPr="00603961" w:rsidRDefault="00EE312B" w:rsidP="00EE312B">
      <w:pPr>
        <w:tabs>
          <w:tab w:val="left" w:pos="426"/>
        </w:tabs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3. СТОИМОСТЬ РАБОТ И ПОРЯДОК ОПЛАТЫ</w:t>
      </w:r>
    </w:p>
    <w:p w:rsidR="00C64B69" w:rsidRPr="00603961" w:rsidRDefault="00C64B69" w:rsidP="00EE312B">
      <w:pPr>
        <w:suppressAutoHyphens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3.1. Стоимость услуг по настоящему договору </w:t>
      </w:r>
      <w:r w:rsidR="00FC16F3" w:rsidRPr="00603961">
        <w:rPr>
          <w:sz w:val="22"/>
          <w:szCs w:val="22"/>
        </w:rPr>
        <w:t>с учетом платы за эмиссии в окружающую среду</w:t>
      </w:r>
      <w:r w:rsidR="0009786F" w:rsidRPr="00603961">
        <w:rPr>
          <w:sz w:val="22"/>
          <w:szCs w:val="22"/>
        </w:rPr>
        <w:t xml:space="preserve"> составляет</w:t>
      </w:r>
      <w:r w:rsidRPr="00603961">
        <w:rPr>
          <w:sz w:val="22"/>
          <w:szCs w:val="22"/>
        </w:rPr>
        <w:t>:</w:t>
      </w:r>
    </w:p>
    <w:p w:rsidR="00C64B69" w:rsidRPr="00603961" w:rsidRDefault="00AA109E" w:rsidP="00EE312B">
      <w:pPr>
        <w:suppressAutoHyphens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- </w:t>
      </w:r>
      <w:r w:rsidR="00EE312B" w:rsidRPr="00603961">
        <w:rPr>
          <w:sz w:val="22"/>
          <w:szCs w:val="22"/>
        </w:rPr>
        <w:t>ц</w:t>
      </w:r>
      <w:r w:rsidRPr="00603961">
        <w:rPr>
          <w:sz w:val="22"/>
          <w:szCs w:val="22"/>
        </w:rPr>
        <w:t>ена за сбор, вывоз и размещение 1 тонны промышленных отходов составляет - ______ тенге без учета НДС, НДС 12% -_________ тенге. С учетом НДС - _________тенге.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3.2. Ориентировочная сумма по настоящему договору составляет </w:t>
      </w:r>
      <w:r w:rsidR="00697C9E" w:rsidRPr="00603961">
        <w:rPr>
          <w:b/>
          <w:sz w:val="22"/>
          <w:szCs w:val="22"/>
        </w:rPr>
        <w:t>__</w:t>
      </w:r>
      <w:r w:rsidR="00AA109E" w:rsidRPr="00603961">
        <w:rPr>
          <w:b/>
          <w:sz w:val="22"/>
          <w:szCs w:val="22"/>
        </w:rPr>
        <w:t>____</w:t>
      </w:r>
      <w:r w:rsidR="00101E49" w:rsidRPr="00603961">
        <w:rPr>
          <w:b/>
          <w:sz w:val="22"/>
          <w:szCs w:val="22"/>
        </w:rPr>
        <w:t xml:space="preserve"> </w:t>
      </w:r>
      <w:r w:rsidRPr="00603961">
        <w:rPr>
          <w:b/>
          <w:sz w:val="22"/>
          <w:szCs w:val="22"/>
        </w:rPr>
        <w:t xml:space="preserve">тенге </w:t>
      </w:r>
      <w:r w:rsidRPr="00603961">
        <w:rPr>
          <w:sz w:val="22"/>
          <w:szCs w:val="22"/>
        </w:rPr>
        <w:t xml:space="preserve">с учетом НДС, НДС 12% - </w:t>
      </w:r>
      <w:r w:rsidR="00697C9E" w:rsidRPr="00603961">
        <w:rPr>
          <w:sz w:val="22"/>
          <w:szCs w:val="22"/>
        </w:rPr>
        <w:t>__</w:t>
      </w:r>
      <w:r w:rsidR="00AA109E" w:rsidRPr="00603961">
        <w:rPr>
          <w:sz w:val="22"/>
          <w:szCs w:val="22"/>
        </w:rPr>
        <w:t>____</w:t>
      </w:r>
      <w:r w:rsidRPr="00603961">
        <w:rPr>
          <w:sz w:val="22"/>
          <w:szCs w:val="22"/>
        </w:rPr>
        <w:t xml:space="preserve">тенге, </w:t>
      </w:r>
      <w:r w:rsidR="00101E49" w:rsidRPr="00603961">
        <w:rPr>
          <w:sz w:val="22"/>
          <w:szCs w:val="22"/>
        </w:rPr>
        <w:t xml:space="preserve">без учета НДС </w:t>
      </w:r>
      <w:r w:rsidR="00697C9E" w:rsidRPr="00603961">
        <w:rPr>
          <w:sz w:val="22"/>
          <w:szCs w:val="22"/>
        </w:rPr>
        <w:t>______</w:t>
      </w:r>
      <w:r w:rsidR="002549B1" w:rsidRPr="00603961">
        <w:rPr>
          <w:sz w:val="22"/>
          <w:szCs w:val="22"/>
        </w:rPr>
        <w:t xml:space="preserve"> </w:t>
      </w:r>
      <w:r w:rsidR="00101E49" w:rsidRPr="00603961">
        <w:rPr>
          <w:sz w:val="22"/>
          <w:szCs w:val="22"/>
        </w:rPr>
        <w:t>тенге.</w:t>
      </w:r>
    </w:p>
    <w:p w:rsidR="00054A74" w:rsidRPr="00E860E5" w:rsidRDefault="00054A74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3.3. Общая сумма договора определяется из фактически </w:t>
      </w:r>
      <w:r w:rsidR="00EE312B" w:rsidRPr="00603961">
        <w:rPr>
          <w:sz w:val="22"/>
          <w:szCs w:val="22"/>
        </w:rPr>
        <w:t>переданного</w:t>
      </w:r>
      <w:r w:rsidRPr="00603961">
        <w:rPr>
          <w:sz w:val="22"/>
          <w:szCs w:val="22"/>
        </w:rPr>
        <w:t xml:space="preserve"> количества отходов, подлежащих </w:t>
      </w:r>
      <w:r w:rsidR="00AA109E" w:rsidRPr="00E860E5">
        <w:rPr>
          <w:sz w:val="22"/>
          <w:szCs w:val="22"/>
        </w:rPr>
        <w:t>размещению на полигоне</w:t>
      </w:r>
      <w:r w:rsidRPr="00E860E5">
        <w:rPr>
          <w:sz w:val="22"/>
          <w:szCs w:val="22"/>
        </w:rPr>
        <w:t>.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E860E5">
        <w:rPr>
          <w:sz w:val="22"/>
          <w:szCs w:val="22"/>
        </w:rPr>
        <w:t>3.</w:t>
      </w:r>
      <w:r w:rsidR="00054A74" w:rsidRPr="00E860E5">
        <w:rPr>
          <w:sz w:val="22"/>
          <w:szCs w:val="22"/>
        </w:rPr>
        <w:t>4</w:t>
      </w:r>
      <w:r w:rsidRPr="00E860E5">
        <w:rPr>
          <w:sz w:val="22"/>
          <w:szCs w:val="22"/>
        </w:rPr>
        <w:t xml:space="preserve">. </w:t>
      </w:r>
      <w:r w:rsidR="008E0CC6" w:rsidRPr="00E860E5">
        <w:rPr>
          <w:sz w:val="22"/>
          <w:szCs w:val="22"/>
        </w:rPr>
        <w:t>«Заказчик» производит оплату ежемесячно по факту выполненных работ</w:t>
      </w:r>
      <w:r w:rsidR="00E860E5" w:rsidRPr="00E860E5">
        <w:rPr>
          <w:sz w:val="22"/>
          <w:szCs w:val="22"/>
        </w:rPr>
        <w:t xml:space="preserve"> (оказанных услуг)</w:t>
      </w:r>
      <w:r w:rsidR="008E0CC6" w:rsidRPr="00E860E5">
        <w:rPr>
          <w:sz w:val="22"/>
          <w:szCs w:val="22"/>
        </w:rPr>
        <w:t xml:space="preserve"> в размере 100% путем перечисления денежных средств на расчетный счет «Исполнителя» в течение 30 (тридцати) рабочих дней, на основании выставленного счета-фактуры и двустороннего подписания актов выполненных работ.</w:t>
      </w:r>
    </w:p>
    <w:p w:rsidR="00A812BF" w:rsidRPr="00603961" w:rsidRDefault="00AA109E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3.5. Стоимость оказания услуг и сумма договора остается не</w:t>
      </w:r>
      <w:r w:rsidR="00EE312B" w:rsidRPr="00603961">
        <w:rPr>
          <w:sz w:val="22"/>
          <w:szCs w:val="22"/>
        </w:rPr>
        <w:t>изменной в течен</w:t>
      </w:r>
      <w:r w:rsidRPr="00603961">
        <w:rPr>
          <w:sz w:val="22"/>
          <w:szCs w:val="22"/>
        </w:rPr>
        <w:t>ие действия срока настоящего договора.</w:t>
      </w:r>
    </w:p>
    <w:p w:rsidR="00EE312B" w:rsidRPr="00603961" w:rsidRDefault="00EE312B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C64B69" w:rsidRPr="00603961" w:rsidRDefault="00EE312B" w:rsidP="00EE312B">
      <w:pPr>
        <w:tabs>
          <w:tab w:val="left" w:pos="426"/>
        </w:tabs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4. ОТВЕТСТВЕННОСТЬ СТОРОН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4.1. Нормативную плату за </w:t>
      </w:r>
      <w:r w:rsidR="002249D6" w:rsidRPr="00603961">
        <w:rPr>
          <w:sz w:val="22"/>
          <w:szCs w:val="22"/>
        </w:rPr>
        <w:t>эмиссии в</w:t>
      </w:r>
      <w:r w:rsidRPr="00603961">
        <w:rPr>
          <w:sz w:val="22"/>
          <w:szCs w:val="22"/>
        </w:rPr>
        <w:t xml:space="preserve"> окружающ</w:t>
      </w:r>
      <w:r w:rsidR="002249D6" w:rsidRPr="00603961">
        <w:rPr>
          <w:sz w:val="22"/>
          <w:szCs w:val="22"/>
        </w:rPr>
        <w:t>ую</w:t>
      </w:r>
      <w:r w:rsidRPr="00603961">
        <w:rPr>
          <w:sz w:val="22"/>
          <w:szCs w:val="22"/>
        </w:rPr>
        <w:t xml:space="preserve"> сред</w:t>
      </w:r>
      <w:r w:rsidR="002249D6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, учет фактически </w:t>
      </w:r>
      <w:r w:rsidR="002249D6" w:rsidRPr="00603961">
        <w:rPr>
          <w:sz w:val="22"/>
          <w:szCs w:val="22"/>
        </w:rPr>
        <w:t>вывезенных отходов и отчетность</w:t>
      </w:r>
      <w:r w:rsidR="001471A5" w:rsidRPr="00603961">
        <w:rPr>
          <w:sz w:val="22"/>
          <w:szCs w:val="22"/>
        </w:rPr>
        <w:t xml:space="preserve"> </w:t>
      </w:r>
      <w:r w:rsidR="00095688" w:rsidRPr="00603961">
        <w:rPr>
          <w:sz w:val="22"/>
          <w:szCs w:val="22"/>
        </w:rPr>
        <w:t>производит</w:t>
      </w:r>
      <w:r w:rsidR="001471A5" w:rsidRPr="00603961">
        <w:rPr>
          <w:sz w:val="22"/>
          <w:szCs w:val="22"/>
        </w:rPr>
        <w:t xml:space="preserve"> «Исполнитель»</w:t>
      </w:r>
      <w:r w:rsidRPr="00603961">
        <w:rPr>
          <w:sz w:val="22"/>
          <w:szCs w:val="22"/>
        </w:rPr>
        <w:t>.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4.</w:t>
      </w:r>
      <w:r w:rsidR="00DC01C9" w:rsidRPr="00603961">
        <w:rPr>
          <w:sz w:val="22"/>
          <w:szCs w:val="22"/>
        </w:rPr>
        <w:t>2</w:t>
      </w:r>
      <w:r w:rsidRPr="00603961">
        <w:rPr>
          <w:sz w:val="22"/>
          <w:szCs w:val="22"/>
        </w:rPr>
        <w:t xml:space="preserve">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4.</w:t>
      </w:r>
      <w:r w:rsidR="00DC01C9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. В случае несвоевременного</w:t>
      </w:r>
      <w:r w:rsidR="004F4CD2" w:rsidRPr="00603961">
        <w:rPr>
          <w:sz w:val="22"/>
          <w:szCs w:val="22"/>
        </w:rPr>
        <w:t xml:space="preserve"> предоставления услуг по</w:t>
      </w:r>
      <w:r w:rsidRPr="00603961">
        <w:rPr>
          <w:sz w:val="22"/>
          <w:szCs w:val="22"/>
        </w:rPr>
        <w:t xml:space="preserve"> сбор</w:t>
      </w:r>
      <w:r w:rsidR="004F4CD2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 и вывоз</w:t>
      </w:r>
      <w:r w:rsidR="004F4CD2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 </w:t>
      </w:r>
      <w:r w:rsidR="00A334E8" w:rsidRPr="00603961">
        <w:rPr>
          <w:sz w:val="22"/>
          <w:szCs w:val="22"/>
        </w:rPr>
        <w:t>промышленных отходов</w:t>
      </w:r>
      <w:r w:rsidRPr="00603961">
        <w:rPr>
          <w:sz w:val="22"/>
          <w:szCs w:val="22"/>
        </w:rPr>
        <w:t xml:space="preserve"> с объектов проведения ремонтных работ Исполнитель обязуется оплатить Заказчику пеню в размере 0,1</w:t>
      </w:r>
      <w:r w:rsidR="004F4CD2" w:rsidRPr="00603961">
        <w:rPr>
          <w:sz w:val="22"/>
          <w:szCs w:val="22"/>
        </w:rPr>
        <w:t xml:space="preserve"> (ноль целых одна десятая) </w:t>
      </w:r>
      <w:r w:rsidRPr="00603961">
        <w:rPr>
          <w:sz w:val="22"/>
          <w:szCs w:val="22"/>
        </w:rPr>
        <w:t>% от суммы неисполненного обязательства за каждый день просрочки, но не более 5</w:t>
      </w:r>
      <w:r w:rsidR="004F4CD2" w:rsidRPr="00603961">
        <w:rPr>
          <w:sz w:val="22"/>
          <w:szCs w:val="22"/>
        </w:rPr>
        <w:t xml:space="preserve"> (пяти) </w:t>
      </w:r>
      <w:r w:rsidRPr="00603961">
        <w:rPr>
          <w:sz w:val="22"/>
          <w:szCs w:val="22"/>
        </w:rPr>
        <w:t>% от общей суммы настоящего договора.</w:t>
      </w:r>
    </w:p>
    <w:p w:rsidR="00AA7E24" w:rsidRPr="00603961" w:rsidRDefault="00AA7E24" w:rsidP="00EE312B">
      <w:pPr>
        <w:tabs>
          <w:tab w:val="left" w:pos="426"/>
        </w:tabs>
        <w:jc w:val="both"/>
        <w:rPr>
          <w:sz w:val="22"/>
          <w:szCs w:val="22"/>
        </w:rPr>
      </w:pPr>
    </w:p>
    <w:p w:rsidR="00AA7E24" w:rsidRPr="00603961" w:rsidRDefault="00AA7E24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5. ФОРС - МАЖОР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5.1.</w:t>
      </w:r>
      <w:r w:rsidRPr="00603961">
        <w:rPr>
          <w:sz w:val="22"/>
          <w:szCs w:val="22"/>
        </w:rPr>
        <w:tab/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lastRenderedPageBreak/>
        <w:t>5.2.</w:t>
      </w:r>
      <w:r w:rsidRPr="00603961">
        <w:rPr>
          <w:sz w:val="22"/>
          <w:szCs w:val="22"/>
        </w:rPr>
        <w:tab/>
        <w:t xml:space="preserve">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5.3.</w:t>
      </w:r>
      <w:r w:rsidRPr="00603961">
        <w:rPr>
          <w:sz w:val="22"/>
          <w:szCs w:val="22"/>
        </w:rPr>
        <w:tab/>
        <w:t>Наступление и окончание обстоятельств форс-мажора подтверждается справками Национальной Палаты предпринимательства РК.</w:t>
      </w:r>
    </w:p>
    <w:p w:rsidR="00DC01C9" w:rsidRPr="00603961" w:rsidRDefault="00DC01C9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6. </w:t>
      </w:r>
      <w:r w:rsidR="00AA7E24" w:rsidRPr="00603961">
        <w:rPr>
          <w:b/>
          <w:sz w:val="22"/>
          <w:szCs w:val="22"/>
        </w:rPr>
        <w:t>ПОРЯДОК РАЗРЕШЕНИЯ СПОРОВ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6.1.</w:t>
      </w:r>
      <w:r w:rsidRPr="00603961">
        <w:rPr>
          <w:sz w:val="22"/>
          <w:szCs w:val="22"/>
        </w:rPr>
        <w:tab/>
        <w:t xml:space="preserve">Все споры и разногласия, возникающие между сторонами по настоящему договору или в связи с ним, разрешаются путем переговоров между сторонами. 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6.2.</w:t>
      </w:r>
      <w:r w:rsidRPr="00603961">
        <w:rPr>
          <w:sz w:val="22"/>
          <w:szCs w:val="22"/>
        </w:rPr>
        <w:tab/>
        <w:t>В случае невозможности разрешения разногласий путем переговоров они подлежат рассмотрению в суде в установленном законом порядке в г. Петропавловске.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7. </w:t>
      </w:r>
      <w:r w:rsidR="00AA7E24" w:rsidRPr="00603961">
        <w:rPr>
          <w:b/>
          <w:sz w:val="22"/>
          <w:szCs w:val="22"/>
        </w:rPr>
        <w:t>ПОРЯДОК ИЗМЕНЕНИЯ ДОГОВОРА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7.1.</w:t>
      </w:r>
      <w:r w:rsidRPr="00603961">
        <w:rPr>
          <w:sz w:val="22"/>
          <w:szCs w:val="22"/>
        </w:rPr>
        <w:tab/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7.2.</w:t>
      </w:r>
      <w:r w:rsidRPr="00603961">
        <w:rPr>
          <w:sz w:val="22"/>
          <w:szCs w:val="22"/>
        </w:rPr>
        <w:tab/>
        <w:t>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7.3.</w:t>
      </w:r>
      <w:r w:rsidRPr="00603961">
        <w:rPr>
          <w:sz w:val="22"/>
          <w:szCs w:val="22"/>
        </w:rPr>
        <w:tab/>
        <w:t xml:space="preserve">Заказчик вправе расторгнуть договор в одностороннем порядке с обязательным уведомлением Исполнителя за </w:t>
      </w:r>
      <w:r w:rsidR="00EE312B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0 календарных дней до даты расторжения договора.</w:t>
      </w:r>
    </w:p>
    <w:p w:rsidR="00AA7E24" w:rsidRPr="00603961" w:rsidRDefault="00AA7E24" w:rsidP="00EE312B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8. </w:t>
      </w:r>
      <w:r w:rsidR="00AA7E24" w:rsidRPr="00603961">
        <w:rPr>
          <w:b/>
          <w:sz w:val="22"/>
          <w:szCs w:val="22"/>
        </w:rPr>
        <w:t>ПРОЧИЕ УСЛОВИЯ</w:t>
      </w:r>
    </w:p>
    <w:p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8.1.</w:t>
      </w:r>
      <w:r w:rsidRPr="00603961">
        <w:rPr>
          <w:sz w:val="22"/>
          <w:szCs w:val="22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E312B" w:rsidRPr="00603961" w:rsidRDefault="00DC01C9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8.2. </w:t>
      </w:r>
      <w:r w:rsidR="00EE312B" w:rsidRPr="00603961">
        <w:rPr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законодательством.</w:t>
      </w:r>
    </w:p>
    <w:p w:rsidR="00C64B69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8.</w:t>
      </w:r>
      <w:r w:rsidR="00DC01C9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.</w:t>
      </w:r>
      <w:r w:rsidRPr="00603961">
        <w:rPr>
          <w:sz w:val="22"/>
          <w:szCs w:val="22"/>
        </w:rPr>
        <w:tab/>
        <w:t xml:space="preserve">Настоящий договор действует с даты подписания </w:t>
      </w:r>
      <w:r w:rsidR="00DC01C9" w:rsidRPr="00603961">
        <w:rPr>
          <w:sz w:val="22"/>
          <w:szCs w:val="22"/>
        </w:rPr>
        <w:t xml:space="preserve">и </w:t>
      </w:r>
      <w:r w:rsidRPr="00603961">
        <w:rPr>
          <w:sz w:val="22"/>
          <w:szCs w:val="22"/>
        </w:rPr>
        <w:t>по 31.12.2021 г.</w:t>
      </w:r>
    </w:p>
    <w:p w:rsidR="00C64B69" w:rsidRPr="00603961" w:rsidRDefault="00C64B69" w:rsidP="00EE312B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2"/>
          <w:szCs w:val="22"/>
        </w:rPr>
      </w:pPr>
    </w:p>
    <w:p w:rsidR="00C64B69" w:rsidRPr="00603961" w:rsidRDefault="00DC01C9" w:rsidP="00DC01C9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9. ЮРИДИЧЕСКИЕ АДРЕСА И РЕКВИЗИТЫ СТОРОН</w:t>
      </w:r>
    </w:p>
    <w:p w:rsidR="00C64B69" w:rsidRPr="00603961" w:rsidRDefault="00C64B69" w:rsidP="00EE312B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2"/>
          <w:szCs w:val="22"/>
        </w:rPr>
      </w:pPr>
    </w:p>
    <w:p w:rsidR="00C64B69" w:rsidRPr="00603961" w:rsidRDefault="00C64B69" w:rsidP="00EE312B">
      <w:pPr>
        <w:jc w:val="both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       «ЗАКАЗЧИК»</w:t>
      </w:r>
      <w:r w:rsidRPr="00603961">
        <w:rPr>
          <w:b/>
          <w:sz w:val="22"/>
          <w:szCs w:val="22"/>
        </w:rPr>
        <w:tab/>
      </w:r>
      <w:r w:rsidRPr="00603961">
        <w:rPr>
          <w:sz w:val="22"/>
          <w:szCs w:val="22"/>
        </w:rPr>
        <w:t xml:space="preserve">                        </w:t>
      </w:r>
      <w:r w:rsidR="002869BB" w:rsidRPr="00603961">
        <w:rPr>
          <w:sz w:val="22"/>
          <w:szCs w:val="22"/>
        </w:rPr>
        <w:t xml:space="preserve">                             </w:t>
      </w:r>
      <w:proofErr w:type="gramStart"/>
      <w:r w:rsidR="002869BB" w:rsidRPr="00603961">
        <w:rPr>
          <w:sz w:val="22"/>
          <w:szCs w:val="22"/>
        </w:rPr>
        <w:t xml:space="preserve">   </w:t>
      </w:r>
      <w:r w:rsidRPr="00603961">
        <w:rPr>
          <w:b/>
          <w:sz w:val="22"/>
          <w:szCs w:val="22"/>
        </w:rPr>
        <w:t>«</w:t>
      </w:r>
      <w:proofErr w:type="gramEnd"/>
      <w:r w:rsidRPr="00603961">
        <w:rPr>
          <w:b/>
          <w:sz w:val="22"/>
          <w:szCs w:val="22"/>
        </w:rPr>
        <w:t>ИСПОЛНИТЕЛЬ»</w:t>
      </w:r>
    </w:p>
    <w:p w:rsidR="00C64B69" w:rsidRPr="00603961" w:rsidRDefault="00C64B69" w:rsidP="00EE312B">
      <w:pPr>
        <w:jc w:val="both"/>
        <w:rPr>
          <w:sz w:val="22"/>
          <w:szCs w:val="22"/>
        </w:rPr>
      </w:pPr>
    </w:p>
    <w:tbl>
      <w:tblPr>
        <w:tblW w:w="10120" w:type="dxa"/>
        <w:tblLook w:val="01E0" w:firstRow="1" w:lastRow="1" w:firstColumn="1" w:lastColumn="1" w:noHBand="0" w:noVBand="0"/>
      </w:tblPr>
      <w:tblGrid>
        <w:gridCol w:w="4826"/>
        <w:gridCol w:w="5294"/>
      </w:tblGrid>
      <w:tr w:rsidR="00C64B69" w:rsidRPr="00603961" w:rsidTr="00DC01C9">
        <w:trPr>
          <w:trHeight w:val="2520"/>
        </w:trPr>
        <w:tc>
          <w:tcPr>
            <w:tcW w:w="4826" w:type="dxa"/>
          </w:tcPr>
          <w:p w:rsidR="00C64B69" w:rsidRPr="00603961" w:rsidRDefault="002869BB" w:rsidP="00EE312B">
            <w:pPr>
              <w:jc w:val="both"/>
              <w:rPr>
                <w:b/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</w:rPr>
              <w:t xml:space="preserve">ТОО </w:t>
            </w:r>
            <w:r w:rsidR="00C64B69" w:rsidRPr="00603961">
              <w:rPr>
                <w:b/>
                <w:sz w:val="22"/>
                <w:szCs w:val="22"/>
              </w:rPr>
              <w:t>«Петропавловские Тепловые Сети»</w:t>
            </w:r>
          </w:p>
          <w:p w:rsidR="001471A5" w:rsidRPr="00603961" w:rsidRDefault="001471A5" w:rsidP="00EE312B">
            <w:pPr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г.Петропавловск, ул. Строительная, 23</w:t>
            </w:r>
          </w:p>
          <w:p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БИН 990140000176</w:t>
            </w:r>
          </w:p>
          <w:p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  <w:lang w:val="kk-KZ"/>
              </w:rPr>
              <w:t xml:space="preserve">ИИК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>KZ92914398558BC00263</w:t>
            </w:r>
          </w:p>
          <w:p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3961">
              <w:rPr>
                <w:sz w:val="22"/>
                <w:szCs w:val="22"/>
              </w:rPr>
              <w:t xml:space="preserve">в филиале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 xml:space="preserve">ДБ АО «Сбербанк» </w:t>
            </w:r>
          </w:p>
          <w:p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г.</w:t>
            </w:r>
            <w:r w:rsidR="002869BB" w:rsidRPr="00603961">
              <w:rPr>
                <w:sz w:val="22"/>
                <w:szCs w:val="22"/>
              </w:rPr>
              <w:t xml:space="preserve"> </w:t>
            </w:r>
            <w:r w:rsidRPr="00603961">
              <w:rPr>
                <w:sz w:val="22"/>
                <w:szCs w:val="22"/>
              </w:rPr>
              <w:t>Петропавловск</w:t>
            </w:r>
          </w:p>
          <w:p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  <w:lang w:val="kk-KZ"/>
              </w:rPr>
              <w:t xml:space="preserve">БИК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>SABRKZKA</w:t>
            </w:r>
          </w:p>
          <w:p w:rsidR="00C64B69" w:rsidRPr="00603961" w:rsidRDefault="001471A5" w:rsidP="00DC01C9">
            <w:pPr>
              <w:spacing w:line="240" w:lineRule="atLeast"/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Свидетельство о постановке на учет по НДС: серия 48001 №0005364 от 05.12.2012г.</w:t>
            </w:r>
          </w:p>
        </w:tc>
        <w:tc>
          <w:tcPr>
            <w:tcW w:w="5294" w:type="dxa"/>
          </w:tcPr>
          <w:p w:rsidR="00EE312B" w:rsidRPr="00603961" w:rsidRDefault="001471A5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</w:rPr>
              <w:t xml:space="preserve">            </w:t>
            </w:r>
            <w:r w:rsidR="00EE312B" w:rsidRPr="00603961">
              <w:rPr>
                <w:b/>
                <w:sz w:val="22"/>
                <w:szCs w:val="22"/>
              </w:rPr>
              <w:t>Наименование организации</w:t>
            </w:r>
          </w:p>
          <w:p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адрес</w:t>
            </w:r>
          </w:p>
          <w:p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БИН ________</w:t>
            </w:r>
          </w:p>
          <w:p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ИИК ___________________, </w:t>
            </w:r>
          </w:p>
          <w:p w:rsidR="00DC01C9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Банк _________,  </w:t>
            </w:r>
          </w:p>
          <w:p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БИК ________ </w:t>
            </w:r>
          </w:p>
          <w:p w:rsidR="00EE312B" w:rsidRPr="00603961" w:rsidRDefault="00EE312B" w:rsidP="00EE312B">
            <w:pPr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E312B" w:rsidRPr="00603961" w:rsidRDefault="00EE312B" w:rsidP="00EE312B">
            <w:pPr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Серия ____ № _____ от ___________г.</w:t>
            </w:r>
          </w:p>
          <w:p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64B69" w:rsidRPr="00603961" w:rsidRDefault="00C64B69" w:rsidP="00EE312B">
            <w:pPr>
              <w:pStyle w:val="4"/>
              <w:jc w:val="both"/>
              <w:rPr>
                <w:sz w:val="22"/>
                <w:szCs w:val="22"/>
              </w:rPr>
            </w:pPr>
          </w:p>
          <w:p w:rsidR="00C64B69" w:rsidRPr="00603961" w:rsidRDefault="00C64B69" w:rsidP="00EE312B">
            <w:pPr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</w:rPr>
              <w:t xml:space="preserve"> </w:t>
            </w:r>
            <w:r w:rsidRPr="00603961">
              <w:rPr>
                <w:sz w:val="22"/>
                <w:szCs w:val="22"/>
                <w:lang w:val="kk-KZ"/>
              </w:rPr>
              <w:t xml:space="preserve">           </w:t>
            </w:r>
          </w:p>
          <w:p w:rsidR="00C64B69" w:rsidRPr="00603961" w:rsidRDefault="00C64B69" w:rsidP="00EE312B">
            <w:pPr>
              <w:jc w:val="both"/>
              <w:rPr>
                <w:sz w:val="22"/>
                <w:szCs w:val="22"/>
                <w:lang w:val="kk-KZ"/>
              </w:rPr>
            </w:pPr>
          </w:p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ab/>
            </w:r>
          </w:p>
          <w:p w:rsidR="00C64B69" w:rsidRPr="00603961" w:rsidRDefault="00C64B69" w:rsidP="00EE312B">
            <w:pPr>
              <w:suppressAutoHyphens w:val="0"/>
              <w:jc w:val="both"/>
              <w:rPr>
                <w:b/>
                <w:sz w:val="22"/>
                <w:szCs w:val="22"/>
              </w:rPr>
            </w:pPr>
          </w:p>
        </w:tc>
      </w:tr>
      <w:tr w:rsidR="00C64B69" w:rsidRPr="00603961" w:rsidTr="00DC01C9">
        <w:trPr>
          <w:trHeight w:val="1402"/>
        </w:trPr>
        <w:tc>
          <w:tcPr>
            <w:tcW w:w="4826" w:type="dxa"/>
          </w:tcPr>
          <w:p w:rsidR="00C64B69" w:rsidRPr="00603961" w:rsidRDefault="00C64B69" w:rsidP="00EE312B">
            <w:pPr>
              <w:jc w:val="both"/>
              <w:rPr>
                <w:b/>
                <w:bCs/>
                <w:sz w:val="22"/>
                <w:szCs w:val="22"/>
              </w:rPr>
            </w:pPr>
            <w:r w:rsidRPr="00603961">
              <w:rPr>
                <w:b/>
                <w:bCs/>
                <w:sz w:val="22"/>
                <w:szCs w:val="22"/>
              </w:rPr>
              <w:t xml:space="preserve">Генеральный директор </w:t>
            </w:r>
          </w:p>
          <w:p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</w:p>
          <w:p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</w:p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</w:rPr>
            </w:pPr>
            <w:r w:rsidRPr="00603961">
              <w:rPr>
                <w:bCs/>
                <w:sz w:val="22"/>
                <w:szCs w:val="22"/>
              </w:rPr>
              <w:t>______________________</w:t>
            </w:r>
            <w:r w:rsidR="00F209B3" w:rsidRPr="00603961">
              <w:rPr>
                <w:b/>
                <w:bCs/>
                <w:sz w:val="22"/>
                <w:szCs w:val="22"/>
              </w:rPr>
              <w:t>А.В</w:t>
            </w:r>
            <w:r w:rsidR="00F209B3" w:rsidRPr="00603961">
              <w:rPr>
                <w:bCs/>
                <w:sz w:val="22"/>
                <w:szCs w:val="22"/>
              </w:rPr>
              <w:t xml:space="preserve">. </w:t>
            </w:r>
            <w:r w:rsidR="001471A5" w:rsidRPr="00603961">
              <w:rPr>
                <w:b/>
                <w:sz w:val="22"/>
                <w:szCs w:val="22"/>
              </w:rPr>
              <w:t xml:space="preserve">Калиничев </w:t>
            </w:r>
          </w:p>
          <w:p w:rsidR="00C64B69" w:rsidRPr="00603961" w:rsidRDefault="00C64B69" w:rsidP="00EE312B">
            <w:pPr>
              <w:jc w:val="both"/>
              <w:rPr>
                <w:bCs/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М.П.</w:t>
            </w:r>
          </w:p>
        </w:tc>
        <w:tc>
          <w:tcPr>
            <w:tcW w:w="5294" w:type="dxa"/>
          </w:tcPr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Директор </w:t>
            </w:r>
          </w:p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</w:p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</w:p>
          <w:p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 ________________</w:t>
            </w:r>
          </w:p>
          <w:p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 </w:t>
            </w:r>
            <w:r w:rsidRPr="00603961">
              <w:rPr>
                <w:sz w:val="22"/>
                <w:szCs w:val="22"/>
                <w:lang w:val="kk-KZ"/>
              </w:rPr>
              <w:t>М.П.</w:t>
            </w:r>
          </w:p>
        </w:tc>
      </w:tr>
    </w:tbl>
    <w:p w:rsidR="00C64B69" w:rsidRPr="00603961" w:rsidRDefault="00C64B69" w:rsidP="00EE312B">
      <w:pPr>
        <w:jc w:val="both"/>
        <w:rPr>
          <w:sz w:val="22"/>
          <w:szCs w:val="22"/>
          <w:lang w:val="kk-KZ"/>
        </w:rPr>
      </w:pPr>
    </w:p>
    <w:p w:rsidR="00C64B69" w:rsidRPr="00603961" w:rsidRDefault="00C64B69" w:rsidP="00EE312B">
      <w:pPr>
        <w:jc w:val="both"/>
        <w:rPr>
          <w:sz w:val="22"/>
          <w:szCs w:val="22"/>
          <w:lang w:val="kk-KZ"/>
        </w:rPr>
      </w:pPr>
    </w:p>
    <w:sectPr w:rsidR="00C64B69" w:rsidRPr="00603961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35ECE"/>
    <w:rsid w:val="00052E50"/>
    <w:rsid w:val="00054A74"/>
    <w:rsid w:val="00071CCF"/>
    <w:rsid w:val="00095688"/>
    <w:rsid w:val="0009786F"/>
    <w:rsid w:val="000D0C49"/>
    <w:rsid w:val="00101E49"/>
    <w:rsid w:val="00111CDC"/>
    <w:rsid w:val="001471A5"/>
    <w:rsid w:val="001B31FE"/>
    <w:rsid w:val="001F429D"/>
    <w:rsid w:val="00200770"/>
    <w:rsid w:val="002249D6"/>
    <w:rsid w:val="002549B1"/>
    <w:rsid w:val="002869BB"/>
    <w:rsid w:val="002F6AA9"/>
    <w:rsid w:val="00321F94"/>
    <w:rsid w:val="003B25A0"/>
    <w:rsid w:val="003C2385"/>
    <w:rsid w:val="003F7A71"/>
    <w:rsid w:val="00455D1D"/>
    <w:rsid w:val="004B0AD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03961"/>
    <w:rsid w:val="006441F4"/>
    <w:rsid w:val="006577BE"/>
    <w:rsid w:val="006853BE"/>
    <w:rsid w:val="00690E75"/>
    <w:rsid w:val="00697C9E"/>
    <w:rsid w:val="00713F1D"/>
    <w:rsid w:val="00746B65"/>
    <w:rsid w:val="00773BB8"/>
    <w:rsid w:val="007C6D58"/>
    <w:rsid w:val="007D0E0A"/>
    <w:rsid w:val="008B6874"/>
    <w:rsid w:val="008E0CC6"/>
    <w:rsid w:val="00932C9F"/>
    <w:rsid w:val="00961CFC"/>
    <w:rsid w:val="009921ED"/>
    <w:rsid w:val="00994F95"/>
    <w:rsid w:val="009B4DBF"/>
    <w:rsid w:val="00A07094"/>
    <w:rsid w:val="00A334E8"/>
    <w:rsid w:val="00A43BAC"/>
    <w:rsid w:val="00A812BF"/>
    <w:rsid w:val="00AA109E"/>
    <w:rsid w:val="00AA1928"/>
    <w:rsid w:val="00AA7E24"/>
    <w:rsid w:val="00AB0DAD"/>
    <w:rsid w:val="00AC264E"/>
    <w:rsid w:val="00B01061"/>
    <w:rsid w:val="00B81722"/>
    <w:rsid w:val="00BB20CA"/>
    <w:rsid w:val="00BC39EB"/>
    <w:rsid w:val="00BD2DAE"/>
    <w:rsid w:val="00C07020"/>
    <w:rsid w:val="00C13725"/>
    <w:rsid w:val="00C64B69"/>
    <w:rsid w:val="00C9207F"/>
    <w:rsid w:val="00D24859"/>
    <w:rsid w:val="00D50A2A"/>
    <w:rsid w:val="00D654E8"/>
    <w:rsid w:val="00D73772"/>
    <w:rsid w:val="00D937C0"/>
    <w:rsid w:val="00DC01C9"/>
    <w:rsid w:val="00E860E5"/>
    <w:rsid w:val="00EE312B"/>
    <w:rsid w:val="00F020DD"/>
    <w:rsid w:val="00F209B3"/>
    <w:rsid w:val="00F2264A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5A743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locked/>
    <w:rsid w:val="00D248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48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775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Вдовина Юлия Сергеевна</cp:lastModifiedBy>
  <cp:revision>12</cp:revision>
  <cp:lastPrinted>2018-12-28T05:19:00Z</cp:lastPrinted>
  <dcterms:created xsi:type="dcterms:W3CDTF">2020-12-15T06:26:00Z</dcterms:created>
  <dcterms:modified xsi:type="dcterms:W3CDTF">2021-08-09T03:05:00Z</dcterms:modified>
</cp:coreProperties>
</file>