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6"/>
        <w:gridCol w:w="4961"/>
      </w:tblGrid>
      <w:tr w:rsidR="001430BF" w:rsidRPr="00781B77" w:rsidTr="001430BF">
        <w:tc>
          <w:tcPr>
            <w:tcW w:w="5346" w:type="dxa"/>
          </w:tcPr>
          <w:p w:rsidR="001430BF" w:rsidRPr="00781B77" w:rsidRDefault="001430BF" w:rsidP="00817E95">
            <w:pPr>
              <w:ind w:firstLine="567"/>
              <w:jc w:val="center"/>
              <w:rPr>
                <w:b/>
                <w:bCs/>
                <w:sz w:val="18"/>
                <w:szCs w:val="18"/>
                <w:lang w:val="kk-KZ"/>
              </w:rPr>
            </w:pPr>
            <w:r w:rsidRPr="00781B77">
              <w:rPr>
                <w:b/>
                <w:bCs/>
                <w:sz w:val="18"/>
                <w:szCs w:val="18"/>
              </w:rPr>
              <w:t>М</w:t>
            </w:r>
            <w:r w:rsidRPr="00781B77">
              <w:rPr>
                <w:b/>
                <w:bCs/>
                <w:sz w:val="18"/>
                <w:szCs w:val="18"/>
                <w:lang w:val="kk-KZ"/>
              </w:rPr>
              <w:t>ІНДЕТТІ ЭКОЛОГИЯЛЫҚ САҚТАНДЫРУ</w:t>
            </w:r>
          </w:p>
          <w:p w:rsidR="001430BF" w:rsidRPr="00621711" w:rsidRDefault="001430BF" w:rsidP="00817E95">
            <w:pPr>
              <w:ind w:firstLine="567"/>
              <w:jc w:val="center"/>
              <w:rPr>
                <w:b/>
                <w:bCs/>
                <w:sz w:val="18"/>
                <w:szCs w:val="18"/>
                <w:lang w:val="en-US"/>
              </w:rPr>
            </w:pPr>
            <w:r w:rsidRPr="00781B77">
              <w:rPr>
                <w:b/>
                <w:bCs/>
                <w:sz w:val="18"/>
                <w:szCs w:val="18"/>
                <w:lang w:val="kk-KZ"/>
              </w:rPr>
              <w:t xml:space="preserve">ШАРТЫ </w:t>
            </w:r>
            <w:r w:rsidR="00E874E8">
              <w:rPr>
                <w:b/>
                <w:bCs/>
                <w:sz w:val="18"/>
                <w:szCs w:val="18"/>
                <w:lang w:val="kk-KZ"/>
              </w:rPr>
              <w:t xml:space="preserve"> </w:t>
            </w:r>
            <w:r w:rsidR="00621711">
              <w:rPr>
                <w:b/>
                <w:bCs/>
                <w:sz w:val="18"/>
                <w:szCs w:val="18"/>
                <w:lang w:val="en-US"/>
              </w:rPr>
              <w:t>(</w:t>
            </w:r>
            <w:r w:rsidR="00621711">
              <w:rPr>
                <w:b/>
                <w:bCs/>
                <w:sz w:val="18"/>
                <w:szCs w:val="18"/>
                <w:lang w:val="kk-KZ"/>
              </w:rPr>
              <w:t>ТОЛЫҚ ҚАМТУ</w:t>
            </w:r>
            <w:r w:rsidR="00621711">
              <w:rPr>
                <w:b/>
                <w:bCs/>
                <w:sz w:val="18"/>
                <w:szCs w:val="18"/>
                <w:lang w:val="en-US"/>
              </w:rPr>
              <w:t>)</w:t>
            </w:r>
          </w:p>
          <w:p w:rsidR="001430BF" w:rsidRPr="00210837" w:rsidRDefault="001430BF" w:rsidP="00817E95">
            <w:pPr>
              <w:ind w:firstLine="567"/>
              <w:jc w:val="center"/>
              <w:rPr>
                <w:b/>
                <w:bCs/>
                <w:sz w:val="18"/>
                <w:szCs w:val="18"/>
                <w:lang w:val="en-US"/>
              </w:rPr>
            </w:pPr>
            <w:r w:rsidRPr="00781B77">
              <w:rPr>
                <w:b/>
                <w:bCs/>
                <w:sz w:val="18"/>
                <w:szCs w:val="18"/>
                <w:lang w:val="kk-KZ"/>
              </w:rPr>
              <w:t xml:space="preserve">ОЭС </w:t>
            </w:r>
            <w:r w:rsidRPr="00781B77">
              <w:rPr>
                <w:b/>
                <w:bCs/>
                <w:sz w:val="18"/>
                <w:szCs w:val="18"/>
              </w:rPr>
              <w:t>Сери</w:t>
            </w:r>
            <w:r w:rsidRPr="00781B77">
              <w:rPr>
                <w:b/>
                <w:bCs/>
                <w:sz w:val="18"/>
                <w:szCs w:val="18"/>
                <w:lang w:val="kk-KZ"/>
              </w:rPr>
              <w:t>я</w:t>
            </w:r>
            <w:r w:rsidRPr="00210837">
              <w:rPr>
                <w:b/>
                <w:bCs/>
                <w:sz w:val="18"/>
                <w:szCs w:val="18"/>
                <w:lang w:val="en-US"/>
              </w:rPr>
              <w:t xml:space="preserve">№ </w:t>
            </w:r>
          </w:p>
          <w:p w:rsidR="001430BF" w:rsidRPr="00FC1359" w:rsidRDefault="001430BF" w:rsidP="00817E95">
            <w:pPr>
              <w:jc w:val="both"/>
              <w:rPr>
                <w:b/>
                <w:bCs/>
                <w:sz w:val="18"/>
                <w:szCs w:val="18"/>
                <w:lang w:val="kk-KZ"/>
              </w:rPr>
            </w:pPr>
          </w:p>
          <w:p w:rsidR="001430BF" w:rsidRPr="00FC1359" w:rsidRDefault="001430BF" w:rsidP="00817E95">
            <w:pPr>
              <w:jc w:val="both"/>
              <w:rPr>
                <w:sz w:val="18"/>
                <w:szCs w:val="18"/>
                <w:lang w:val="en-US"/>
              </w:rPr>
            </w:pPr>
            <w:r w:rsidRPr="00FC1359">
              <w:rPr>
                <w:bCs/>
                <w:sz w:val="18"/>
                <w:szCs w:val="18"/>
                <w:lang w:val="en-US"/>
              </w:rPr>
              <w:t>______________</w:t>
            </w:r>
            <w:r w:rsidRPr="00FC1359">
              <w:rPr>
                <w:bCs/>
                <w:sz w:val="18"/>
                <w:szCs w:val="18"/>
                <w:lang w:val="kk-KZ"/>
              </w:rPr>
              <w:t>қ.</w:t>
            </w:r>
            <w:r w:rsidRPr="00FC1359">
              <w:rPr>
                <w:bCs/>
                <w:sz w:val="18"/>
                <w:szCs w:val="18"/>
                <w:lang w:val="en-US"/>
              </w:rPr>
              <w:t xml:space="preserve">       </w:t>
            </w:r>
            <w:r w:rsidR="00FC1359">
              <w:rPr>
                <w:bCs/>
                <w:sz w:val="18"/>
                <w:szCs w:val="18"/>
                <w:lang w:val="kk-KZ"/>
              </w:rPr>
              <w:t>Жасасқ</w:t>
            </w:r>
            <w:r w:rsidRPr="00FC1359">
              <w:rPr>
                <w:bCs/>
                <w:sz w:val="18"/>
                <w:szCs w:val="18"/>
                <w:lang w:val="kk-KZ"/>
              </w:rPr>
              <w:t>ан күні</w:t>
            </w:r>
            <w:r w:rsidRPr="00FC1359">
              <w:rPr>
                <w:bCs/>
                <w:sz w:val="18"/>
                <w:szCs w:val="18"/>
                <w:lang w:val="en-US"/>
              </w:rPr>
              <w:t>:</w:t>
            </w:r>
            <w:r w:rsidR="00FC1359" w:rsidRPr="00FC1359">
              <w:rPr>
                <w:bCs/>
                <w:sz w:val="18"/>
                <w:szCs w:val="18"/>
                <w:lang w:val="kk-KZ"/>
              </w:rPr>
              <w:t xml:space="preserve"> 20</w:t>
            </w:r>
            <w:r w:rsidR="00FC1359" w:rsidRPr="00FC1359">
              <w:rPr>
                <w:bCs/>
                <w:sz w:val="18"/>
                <w:szCs w:val="18"/>
                <w:lang w:val="en-US"/>
              </w:rPr>
              <w:t>__</w:t>
            </w:r>
            <w:r w:rsidR="00FC1359">
              <w:rPr>
                <w:bCs/>
                <w:sz w:val="18"/>
                <w:szCs w:val="18"/>
                <w:lang w:val="kk-KZ"/>
              </w:rPr>
              <w:t>ж.</w:t>
            </w:r>
            <w:r w:rsidR="00FC1359" w:rsidRPr="00FC1359">
              <w:rPr>
                <w:bCs/>
                <w:sz w:val="18"/>
                <w:szCs w:val="18"/>
                <w:lang w:val="en-US"/>
              </w:rPr>
              <w:t>________</w:t>
            </w:r>
          </w:p>
          <w:p w:rsidR="001430BF" w:rsidRPr="00210837" w:rsidRDefault="001430BF" w:rsidP="00817E95">
            <w:pPr>
              <w:rPr>
                <w:sz w:val="18"/>
                <w:szCs w:val="18"/>
                <w:lang w:val="en-US"/>
              </w:rPr>
            </w:pPr>
          </w:p>
          <w:p w:rsidR="001430BF" w:rsidRPr="009E0134" w:rsidRDefault="00BF659B" w:rsidP="00817E95">
            <w:pPr>
              <w:jc w:val="both"/>
              <w:rPr>
                <w:sz w:val="18"/>
                <w:szCs w:val="18"/>
                <w:lang w:val="en-US"/>
              </w:rPr>
            </w:pPr>
            <w:r w:rsidRPr="00BF659B">
              <w:rPr>
                <w:b/>
                <w:bCs/>
                <w:sz w:val="18"/>
                <w:szCs w:val="18"/>
                <w:lang w:val="en-US"/>
              </w:rPr>
              <w:t>_____</w:t>
            </w:r>
            <w:r w:rsidR="001430BF" w:rsidRPr="009E0134">
              <w:rPr>
                <w:sz w:val="18"/>
                <w:szCs w:val="18"/>
                <w:lang w:val="en-US"/>
              </w:rPr>
              <w:t xml:space="preserve"> (</w:t>
            </w:r>
            <w:proofErr w:type="spellStart"/>
            <w:r w:rsidR="001430BF" w:rsidRPr="009E0134">
              <w:rPr>
                <w:sz w:val="18"/>
                <w:szCs w:val="18"/>
              </w:rPr>
              <w:t>әрі</w:t>
            </w:r>
            <w:proofErr w:type="spellEnd"/>
            <w:r w:rsidR="001430BF" w:rsidRPr="009E0134">
              <w:rPr>
                <w:sz w:val="18"/>
                <w:szCs w:val="18"/>
                <w:lang w:val="kk-KZ"/>
              </w:rPr>
              <w:t xml:space="preserve"> </w:t>
            </w:r>
            <w:proofErr w:type="spellStart"/>
            <w:r w:rsidR="001430BF" w:rsidRPr="009E0134">
              <w:rPr>
                <w:sz w:val="18"/>
                <w:szCs w:val="18"/>
              </w:rPr>
              <w:t>қарай</w:t>
            </w:r>
            <w:proofErr w:type="spellEnd"/>
            <w:r w:rsidR="001430BF" w:rsidRPr="009E0134">
              <w:rPr>
                <w:sz w:val="18"/>
                <w:szCs w:val="18"/>
                <w:lang w:val="en-US"/>
              </w:rPr>
              <w:t xml:space="preserve"> – «</w:t>
            </w:r>
            <w:proofErr w:type="spellStart"/>
            <w:r w:rsidR="001430BF" w:rsidRPr="009E0134">
              <w:rPr>
                <w:sz w:val="18"/>
                <w:szCs w:val="18"/>
              </w:rPr>
              <w:t>Сақтандырушы</w:t>
            </w:r>
            <w:proofErr w:type="spellEnd"/>
            <w:r w:rsidR="001430BF" w:rsidRPr="009E0134">
              <w:rPr>
                <w:sz w:val="18"/>
                <w:szCs w:val="18"/>
                <w:lang w:val="en-US"/>
              </w:rPr>
              <w:t xml:space="preserve">») </w:t>
            </w:r>
            <w:proofErr w:type="spellStart"/>
            <w:r w:rsidR="001430BF" w:rsidRPr="009E0134">
              <w:rPr>
                <w:sz w:val="18"/>
                <w:szCs w:val="18"/>
              </w:rPr>
              <w:t>атынан</w:t>
            </w:r>
            <w:proofErr w:type="spellEnd"/>
            <w:r w:rsidR="001430BF" w:rsidRPr="009E0134">
              <w:rPr>
                <w:sz w:val="18"/>
                <w:szCs w:val="18"/>
                <w:lang w:val="kk-KZ"/>
              </w:rPr>
              <w:t xml:space="preserve"> </w:t>
            </w:r>
            <w:r w:rsidR="00191570" w:rsidRPr="009E0134">
              <w:rPr>
                <w:sz w:val="18"/>
                <w:szCs w:val="18"/>
                <w:lang w:val="kk-KZ"/>
              </w:rPr>
              <w:t>Ж</w:t>
            </w:r>
            <w:proofErr w:type="spellStart"/>
            <w:r w:rsidR="001430BF" w:rsidRPr="009E0134">
              <w:rPr>
                <w:sz w:val="18"/>
                <w:szCs w:val="18"/>
              </w:rPr>
              <w:t>арғы</w:t>
            </w:r>
            <w:proofErr w:type="spellEnd"/>
            <w:r w:rsidR="001430BF" w:rsidRPr="009E0134">
              <w:rPr>
                <w:sz w:val="18"/>
                <w:szCs w:val="18"/>
                <w:lang w:val="kk-KZ"/>
              </w:rPr>
              <w:t xml:space="preserve"> </w:t>
            </w:r>
            <w:proofErr w:type="spellStart"/>
            <w:r w:rsidR="001430BF" w:rsidRPr="009E0134">
              <w:rPr>
                <w:sz w:val="18"/>
                <w:szCs w:val="18"/>
              </w:rPr>
              <w:t>бойынша</w:t>
            </w:r>
            <w:proofErr w:type="spellEnd"/>
            <w:r w:rsidR="00191570" w:rsidRPr="009E0134">
              <w:rPr>
                <w:sz w:val="18"/>
                <w:szCs w:val="18"/>
                <w:lang w:val="kk-KZ"/>
              </w:rPr>
              <w:t xml:space="preserve"> сенімхат негізінде </w:t>
            </w:r>
            <w:proofErr w:type="spellStart"/>
            <w:r w:rsidR="001430BF" w:rsidRPr="009E0134">
              <w:rPr>
                <w:sz w:val="18"/>
                <w:szCs w:val="18"/>
              </w:rPr>
              <w:t>қызмет</w:t>
            </w:r>
            <w:proofErr w:type="spellEnd"/>
            <w:r w:rsidR="001430BF" w:rsidRPr="009E0134">
              <w:rPr>
                <w:sz w:val="18"/>
                <w:szCs w:val="18"/>
                <w:lang w:val="kk-KZ"/>
              </w:rPr>
              <w:t xml:space="preserve"> </w:t>
            </w:r>
            <w:proofErr w:type="spellStart"/>
            <w:r w:rsidR="001430BF" w:rsidRPr="009E0134">
              <w:rPr>
                <w:sz w:val="18"/>
                <w:szCs w:val="18"/>
              </w:rPr>
              <w:t>ететін</w:t>
            </w:r>
            <w:proofErr w:type="spellEnd"/>
            <w:r w:rsidR="00191570" w:rsidRPr="009E0134">
              <w:rPr>
                <w:sz w:val="18"/>
                <w:szCs w:val="18"/>
                <w:lang w:val="kk-KZ"/>
              </w:rPr>
              <w:t xml:space="preserve"> </w:t>
            </w:r>
            <w:proofErr w:type="spellStart"/>
            <w:r w:rsidR="00191570" w:rsidRPr="009E0134">
              <w:rPr>
                <w:sz w:val="18"/>
                <w:szCs w:val="18"/>
              </w:rPr>
              <w:t>корпоратив</w:t>
            </w:r>
            <w:proofErr w:type="spellEnd"/>
            <w:r w:rsidR="00191570" w:rsidRPr="009E0134">
              <w:rPr>
                <w:sz w:val="18"/>
                <w:szCs w:val="18"/>
                <w:lang w:val="kk-KZ"/>
              </w:rPr>
              <w:t>ті</w:t>
            </w:r>
            <w:r w:rsidR="00191570" w:rsidRPr="009E0134">
              <w:rPr>
                <w:sz w:val="18"/>
                <w:szCs w:val="18"/>
                <w:lang w:val="en-US"/>
              </w:rPr>
              <w:t xml:space="preserve"> c</w:t>
            </w:r>
            <w:proofErr w:type="spellStart"/>
            <w:r w:rsidR="00191570" w:rsidRPr="009E0134">
              <w:rPr>
                <w:sz w:val="18"/>
                <w:szCs w:val="18"/>
              </w:rPr>
              <w:t>ақтандыру</w:t>
            </w:r>
            <w:proofErr w:type="spellEnd"/>
            <w:r w:rsidR="00191570" w:rsidRPr="009E0134">
              <w:rPr>
                <w:sz w:val="18"/>
                <w:szCs w:val="18"/>
                <w:lang w:val="en-US"/>
              </w:rPr>
              <w:t xml:space="preserve"> </w:t>
            </w:r>
            <w:r w:rsidR="00191570" w:rsidRPr="009E0134">
              <w:rPr>
                <w:sz w:val="18"/>
                <w:szCs w:val="18"/>
                <w:lang w:val="kk-KZ"/>
              </w:rPr>
              <w:t xml:space="preserve">және қайта </w:t>
            </w:r>
            <w:r w:rsidR="00191570" w:rsidRPr="009E0134">
              <w:rPr>
                <w:sz w:val="18"/>
                <w:szCs w:val="18"/>
                <w:lang w:val="en-US"/>
              </w:rPr>
              <w:t xml:space="preserve"> c</w:t>
            </w:r>
            <w:proofErr w:type="spellStart"/>
            <w:r w:rsidR="00191570" w:rsidRPr="009E0134">
              <w:rPr>
                <w:sz w:val="18"/>
                <w:szCs w:val="18"/>
              </w:rPr>
              <w:t>ақтандыру</w:t>
            </w:r>
            <w:proofErr w:type="spellEnd"/>
            <w:r w:rsidR="00191570" w:rsidRPr="009E0134">
              <w:rPr>
                <w:sz w:val="18"/>
                <w:szCs w:val="18"/>
                <w:lang w:val="en-US"/>
              </w:rPr>
              <w:t xml:space="preserve"> </w:t>
            </w:r>
            <w:r w:rsidR="00191570" w:rsidRPr="009E0134">
              <w:rPr>
                <w:sz w:val="18"/>
                <w:szCs w:val="18"/>
                <w:lang w:val="kk-KZ"/>
              </w:rPr>
              <w:t xml:space="preserve">басқармасының бастығы </w:t>
            </w:r>
            <w:proofErr w:type="spellStart"/>
            <w:r w:rsidR="001430BF" w:rsidRPr="009E0134">
              <w:rPr>
                <w:sz w:val="18"/>
                <w:szCs w:val="18"/>
              </w:rPr>
              <w:t>бір</w:t>
            </w:r>
            <w:proofErr w:type="spellEnd"/>
            <w:r w:rsidR="001430BF" w:rsidRPr="009E0134">
              <w:rPr>
                <w:sz w:val="18"/>
                <w:szCs w:val="18"/>
                <w:lang w:val="kk-KZ"/>
              </w:rPr>
              <w:t xml:space="preserve"> тараптан</w:t>
            </w:r>
            <w:r w:rsidR="001430BF" w:rsidRPr="009E0134">
              <w:rPr>
                <w:sz w:val="18"/>
                <w:szCs w:val="18"/>
                <w:lang w:val="en-US"/>
              </w:rPr>
              <w:t xml:space="preserve">, </w:t>
            </w:r>
            <w:proofErr w:type="spellStart"/>
            <w:r w:rsidR="001430BF" w:rsidRPr="009E0134">
              <w:rPr>
                <w:sz w:val="18"/>
                <w:szCs w:val="18"/>
              </w:rPr>
              <w:t>және</w:t>
            </w:r>
            <w:proofErr w:type="spellEnd"/>
            <w:r w:rsidR="001430BF" w:rsidRPr="009E0134">
              <w:rPr>
                <w:sz w:val="18"/>
                <w:szCs w:val="18"/>
                <w:lang w:val="en-US"/>
              </w:rPr>
              <w:t xml:space="preserve"> </w:t>
            </w:r>
            <w:r w:rsidR="00191570" w:rsidRPr="009E0134">
              <w:rPr>
                <w:rStyle w:val="S00"/>
                <w:sz w:val="18"/>
                <w:szCs w:val="18"/>
                <w:lang w:val="kk-KZ"/>
              </w:rPr>
              <w:t>«</w:t>
            </w:r>
            <w:r w:rsidR="00191570" w:rsidRPr="009E0134">
              <w:rPr>
                <w:sz w:val="18"/>
                <w:szCs w:val="18"/>
                <w:lang w:val="kk-KZ"/>
              </w:rPr>
              <w:t>Петропавл Жылу Жүйелері</w:t>
            </w:r>
            <w:r w:rsidR="00191570" w:rsidRPr="009E0134">
              <w:rPr>
                <w:rStyle w:val="S00"/>
                <w:sz w:val="18"/>
                <w:szCs w:val="18"/>
                <w:lang w:val="kk-KZ"/>
              </w:rPr>
              <w:t>» ЖШС</w:t>
            </w:r>
            <w:r w:rsidR="00191570" w:rsidRPr="009E0134">
              <w:rPr>
                <w:color w:val="FF0000"/>
                <w:sz w:val="18"/>
                <w:szCs w:val="18"/>
                <w:lang w:val="en-US"/>
              </w:rPr>
              <w:t xml:space="preserve"> </w:t>
            </w:r>
            <w:r w:rsidR="009E0134" w:rsidRPr="009E0134">
              <w:rPr>
                <w:sz w:val="18"/>
                <w:szCs w:val="18"/>
                <w:lang w:val="kk-KZ"/>
              </w:rPr>
              <w:t xml:space="preserve"> </w:t>
            </w:r>
            <w:r w:rsidR="009E0134" w:rsidRPr="009E0134">
              <w:rPr>
                <w:sz w:val="18"/>
                <w:szCs w:val="18"/>
                <w:lang w:val="en-US"/>
              </w:rPr>
              <w:t>№421</w:t>
            </w:r>
            <w:r w:rsidR="009E0134" w:rsidRPr="009E0134">
              <w:rPr>
                <w:sz w:val="18"/>
                <w:szCs w:val="18"/>
                <w:lang w:val="kk-KZ"/>
              </w:rPr>
              <w:t xml:space="preserve"> бұйрығының</w:t>
            </w:r>
            <w:r w:rsidR="009E0134" w:rsidRPr="009E0134">
              <w:rPr>
                <w:sz w:val="18"/>
                <w:szCs w:val="18"/>
                <w:lang w:val="en-US"/>
              </w:rPr>
              <w:t xml:space="preserve"> </w:t>
            </w:r>
            <w:r w:rsidR="00FC1359" w:rsidRPr="009E0134">
              <w:rPr>
                <w:sz w:val="18"/>
                <w:szCs w:val="18"/>
                <w:lang w:val="kk-KZ"/>
              </w:rPr>
              <w:t xml:space="preserve">негізінде </w:t>
            </w:r>
            <w:proofErr w:type="spellStart"/>
            <w:r w:rsidR="00FC1359" w:rsidRPr="009E0134">
              <w:rPr>
                <w:sz w:val="18"/>
                <w:szCs w:val="18"/>
              </w:rPr>
              <w:t>қызмет</w:t>
            </w:r>
            <w:proofErr w:type="spellEnd"/>
            <w:r w:rsidR="00FC1359" w:rsidRPr="009E0134">
              <w:rPr>
                <w:sz w:val="18"/>
                <w:szCs w:val="18"/>
                <w:lang w:val="kk-KZ"/>
              </w:rPr>
              <w:t xml:space="preserve"> </w:t>
            </w:r>
            <w:proofErr w:type="spellStart"/>
            <w:r w:rsidR="00FC1359" w:rsidRPr="009E0134">
              <w:rPr>
                <w:sz w:val="18"/>
                <w:szCs w:val="18"/>
              </w:rPr>
              <w:t>ететін</w:t>
            </w:r>
            <w:proofErr w:type="spellEnd"/>
            <w:r w:rsidR="00FC1359" w:rsidRPr="009E0134">
              <w:rPr>
                <w:sz w:val="18"/>
                <w:szCs w:val="18"/>
                <w:lang w:val="en-US"/>
              </w:rPr>
              <w:t xml:space="preserve"> </w:t>
            </w:r>
            <w:r w:rsidR="001430BF" w:rsidRPr="009E0134">
              <w:rPr>
                <w:sz w:val="18"/>
                <w:szCs w:val="18"/>
                <w:lang w:val="en-US"/>
              </w:rPr>
              <w:t>(</w:t>
            </w:r>
            <w:proofErr w:type="spellStart"/>
            <w:r w:rsidR="001430BF" w:rsidRPr="009E0134">
              <w:rPr>
                <w:sz w:val="18"/>
                <w:szCs w:val="18"/>
              </w:rPr>
              <w:t>әріқарай</w:t>
            </w:r>
            <w:proofErr w:type="spellEnd"/>
            <w:r w:rsidR="001430BF" w:rsidRPr="009E0134">
              <w:rPr>
                <w:sz w:val="18"/>
                <w:szCs w:val="18"/>
                <w:lang w:val="en-US"/>
              </w:rPr>
              <w:t xml:space="preserve"> – «</w:t>
            </w:r>
            <w:proofErr w:type="spellStart"/>
            <w:r w:rsidR="001430BF" w:rsidRPr="009E0134">
              <w:rPr>
                <w:sz w:val="18"/>
                <w:szCs w:val="18"/>
              </w:rPr>
              <w:t>Сақтанушы</w:t>
            </w:r>
            <w:proofErr w:type="spellEnd"/>
            <w:r w:rsidR="001430BF" w:rsidRPr="009E0134">
              <w:rPr>
                <w:sz w:val="18"/>
                <w:szCs w:val="18"/>
                <w:lang w:val="en-US"/>
              </w:rPr>
              <w:t xml:space="preserve">») </w:t>
            </w:r>
            <w:proofErr w:type="spellStart"/>
            <w:r w:rsidR="001430BF" w:rsidRPr="009E0134">
              <w:rPr>
                <w:sz w:val="18"/>
                <w:szCs w:val="18"/>
              </w:rPr>
              <w:t>атынан</w:t>
            </w:r>
            <w:proofErr w:type="spellEnd"/>
            <w:r w:rsidR="00FC1359">
              <w:rPr>
                <w:sz w:val="18"/>
                <w:szCs w:val="18"/>
                <w:lang w:val="kk-KZ"/>
              </w:rPr>
              <w:t xml:space="preserve"> бас </w:t>
            </w:r>
            <w:r w:rsidR="00FC1359">
              <w:rPr>
                <w:sz w:val="18"/>
                <w:szCs w:val="18"/>
              </w:rPr>
              <w:t>директор</w:t>
            </w:r>
            <w:r w:rsidR="00FC1359">
              <w:rPr>
                <w:sz w:val="18"/>
                <w:szCs w:val="18"/>
                <w:lang w:val="kk-KZ"/>
              </w:rPr>
              <w:t xml:space="preserve">дың </w:t>
            </w:r>
            <w:r>
              <w:rPr>
                <w:sz w:val="18"/>
                <w:szCs w:val="18"/>
              </w:rPr>
              <w:t>Калиничев</w:t>
            </w:r>
            <w:r w:rsidRPr="00BF659B">
              <w:rPr>
                <w:sz w:val="18"/>
                <w:szCs w:val="18"/>
                <w:lang w:val="en-US"/>
              </w:rPr>
              <w:t xml:space="preserve"> </w:t>
            </w:r>
            <w:r>
              <w:rPr>
                <w:sz w:val="18"/>
                <w:szCs w:val="18"/>
              </w:rPr>
              <w:t>А</w:t>
            </w:r>
            <w:r w:rsidRPr="00BF659B">
              <w:rPr>
                <w:sz w:val="18"/>
                <w:szCs w:val="18"/>
                <w:lang w:val="en-US"/>
              </w:rPr>
              <w:t>.</w:t>
            </w:r>
            <w:r>
              <w:rPr>
                <w:sz w:val="18"/>
                <w:szCs w:val="18"/>
              </w:rPr>
              <w:t>В</w:t>
            </w:r>
            <w:r w:rsidRPr="00BF659B">
              <w:rPr>
                <w:sz w:val="18"/>
                <w:szCs w:val="18"/>
                <w:lang w:val="en-US"/>
              </w:rPr>
              <w:t>.</w:t>
            </w:r>
            <w:r w:rsidR="001430BF" w:rsidRPr="009E0134">
              <w:rPr>
                <w:sz w:val="18"/>
                <w:szCs w:val="18"/>
                <w:lang w:val="en-US"/>
              </w:rPr>
              <w:t xml:space="preserve"> </w:t>
            </w:r>
            <w:proofErr w:type="spellStart"/>
            <w:r w:rsidR="001430BF" w:rsidRPr="009E0134">
              <w:rPr>
                <w:sz w:val="18"/>
                <w:szCs w:val="18"/>
              </w:rPr>
              <w:t>екінші</w:t>
            </w:r>
            <w:proofErr w:type="spellEnd"/>
            <w:r w:rsidR="001430BF" w:rsidRPr="009E0134">
              <w:rPr>
                <w:sz w:val="18"/>
                <w:szCs w:val="18"/>
                <w:lang w:val="kk-KZ"/>
              </w:rPr>
              <w:t xml:space="preserve"> тараптан</w:t>
            </w:r>
            <w:r w:rsidR="001430BF" w:rsidRPr="009E0134">
              <w:rPr>
                <w:sz w:val="18"/>
                <w:szCs w:val="18"/>
                <w:lang w:val="en-US"/>
              </w:rPr>
              <w:t xml:space="preserve">, </w:t>
            </w:r>
            <w:proofErr w:type="spellStart"/>
            <w:r w:rsidR="001430BF" w:rsidRPr="009E0134">
              <w:rPr>
                <w:sz w:val="18"/>
                <w:szCs w:val="18"/>
              </w:rPr>
              <w:t>әрі</w:t>
            </w:r>
            <w:proofErr w:type="spellEnd"/>
            <w:r w:rsidR="001430BF" w:rsidRPr="009E0134">
              <w:rPr>
                <w:sz w:val="18"/>
                <w:szCs w:val="18"/>
                <w:lang w:val="kk-KZ"/>
              </w:rPr>
              <w:t xml:space="preserve"> </w:t>
            </w:r>
            <w:proofErr w:type="spellStart"/>
            <w:r w:rsidR="001430BF" w:rsidRPr="009E0134">
              <w:rPr>
                <w:sz w:val="18"/>
                <w:szCs w:val="18"/>
              </w:rPr>
              <w:t>қарай</w:t>
            </w:r>
            <w:proofErr w:type="spellEnd"/>
            <w:r w:rsidR="001430BF" w:rsidRPr="009E0134">
              <w:rPr>
                <w:sz w:val="18"/>
                <w:szCs w:val="18"/>
                <w:lang w:val="kk-KZ"/>
              </w:rPr>
              <w:t xml:space="preserve"> </w:t>
            </w:r>
            <w:proofErr w:type="spellStart"/>
            <w:r w:rsidR="001430BF" w:rsidRPr="009E0134">
              <w:rPr>
                <w:sz w:val="18"/>
                <w:szCs w:val="18"/>
              </w:rPr>
              <w:t>бір</w:t>
            </w:r>
            <w:proofErr w:type="spellEnd"/>
            <w:r w:rsidR="000F4640" w:rsidRPr="009E0134">
              <w:rPr>
                <w:sz w:val="18"/>
                <w:szCs w:val="18"/>
                <w:lang w:val="kk-KZ"/>
              </w:rPr>
              <w:t>лесіп</w:t>
            </w:r>
            <w:r w:rsidR="001430BF" w:rsidRPr="009E0134">
              <w:rPr>
                <w:sz w:val="18"/>
                <w:szCs w:val="18"/>
                <w:lang w:val="en-US"/>
              </w:rPr>
              <w:t xml:space="preserve"> "</w:t>
            </w:r>
            <w:proofErr w:type="spellStart"/>
            <w:r w:rsidR="001430BF" w:rsidRPr="009E0134">
              <w:rPr>
                <w:sz w:val="18"/>
                <w:szCs w:val="18"/>
              </w:rPr>
              <w:t>Тараптар</w:t>
            </w:r>
            <w:proofErr w:type="spellEnd"/>
            <w:r w:rsidR="001430BF" w:rsidRPr="009E0134">
              <w:rPr>
                <w:sz w:val="18"/>
                <w:szCs w:val="18"/>
                <w:lang w:val="en-US"/>
              </w:rPr>
              <w:t xml:space="preserve">", </w:t>
            </w:r>
            <w:r w:rsidR="001430BF" w:rsidRPr="009E0134">
              <w:rPr>
                <w:sz w:val="18"/>
                <w:szCs w:val="18"/>
              </w:rPr>
              <w:t>ал</w:t>
            </w:r>
            <w:r w:rsidR="001430BF" w:rsidRPr="009E0134">
              <w:rPr>
                <w:sz w:val="18"/>
                <w:szCs w:val="18"/>
                <w:lang w:val="en-US"/>
              </w:rPr>
              <w:t xml:space="preserve"> </w:t>
            </w:r>
            <w:proofErr w:type="spellStart"/>
            <w:r w:rsidR="001430BF" w:rsidRPr="009E0134">
              <w:rPr>
                <w:sz w:val="18"/>
                <w:szCs w:val="18"/>
              </w:rPr>
              <w:t>жеке</w:t>
            </w:r>
            <w:proofErr w:type="spellEnd"/>
            <w:r w:rsidR="001430BF" w:rsidRPr="009E0134">
              <w:rPr>
                <w:sz w:val="18"/>
                <w:szCs w:val="18"/>
                <w:lang w:val="en-US"/>
              </w:rPr>
              <w:t>-</w:t>
            </w:r>
            <w:proofErr w:type="spellStart"/>
            <w:r w:rsidR="001430BF" w:rsidRPr="009E0134">
              <w:rPr>
                <w:sz w:val="18"/>
                <w:szCs w:val="18"/>
              </w:rPr>
              <w:t>жеке</w:t>
            </w:r>
            <w:proofErr w:type="spellEnd"/>
            <w:r w:rsidR="001430BF" w:rsidRPr="009E0134">
              <w:rPr>
                <w:sz w:val="18"/>
                <w:szCs w:val="18"/>
                <w:lang w:val="en-US"/>
              </w:rPr>
              <w:t xml:space="preserve"> "</w:t>
            </w:r>
            <w:proofErr w:type="spellStart"/>
            <w:r w:rsidR="001430BF" w:rsidRPr="009E0134">
              <w:rPr>
                <w:sz w:val="18"/>
                <w:szCs w:val="18"/>
              </w:rPr>
              <w:t>Тарап</w:t>
            </w:r>
            <w:proofErr w:type="spellEnd"/>
            <w:r w:rsidR="001430BF" w:rsidRPr="009E0134">
              <w:rPr>
                <w:sz w:val="18"/>
                <w:szCs w:val="18"/>
                <w:lang w:val="en-US"/>
              </w:rPr>
              <w:t xml:space="preserve">" </w:t>
            </w:r>
            <w:proofErr w:type="spellStart"/>
            <w:r w:rsidR="001430BF" w:rsidRPr="009E0134">
              <w:rPr>
                <w:sz w:val="18"/>
                <w:szCs w:val="18"/>
              </w:rPr>
              <w:t>деп</w:t>
            </w:r>
            <w:proofErr w:type="spellEnd"/>
            <w:r w:rsidR="001430BF" w:rsidRPr="009E0134">
              <w:rPr>
                <w:sz w:val="18"/>
                <w:szCs w:val="18"/>
                <w:lang w:val="kk-KZ"/>
              </w:rPr>
              <w:t xml:space="preserve"> </w:t>
            </w:r>
            <w:proofErr w:type="spellStart"/>
            <w:r w:rsidR="001430BF" w:rsidRPr="009E0134">
              <w:rPr>
                <w:sz w:val="18"/>
                <w:szCs w:val="18"/>
              </w:rPr>
              <w:t>атал</w:t>
            </w:r>
            <w:proofErr w:type="spellEnd"/>
            <w:r w:rsidR="000F4640" w:rsidRPr="009E0134">
              <w:rPr>
                <w:sz w:val="18"/>
                <w:szCs w:val="18"/>
                <w:lang w:val="kk-KZ"/>
              </w:rPr>
              <w:t>ып</w:t>
            </w:r>
            <w:r w:rsidR="001430BF" w:rsidRPr="009E0134">
              <w:rPr>
                <w:sz w:val="18"/>
                <w:szCs w:val="18"/>
                <w:lang w:val="kk-KZ"/>
              </w:rPr>
              <w:t xml:space="preserve"> </w:t>
            </w:r>
            <w:proofErr w:type="spellStart"/>
            <w:r w:rsidR="001430BF" w:rsidRPr="009E0134">
              <w:rPr>
                <w:sz w:val="18"/>
                <w:szCs w:val="18"/>
              </w:rPr>
              <w:t>Қазақстан</w:t>
            </w:r>
            <w:proofErr w:type="spellEnd"/>
            <w:r w:rsidR="001430BF" w:rsidRPr="009E0134">
              <w:rPr>
                <w:sz w:val="18"/>
                <w:szCs w:val="18"/>
                <w:lang w:val="kk-KZ"/>
              </w:rPr>
              <w:t xml:space="preserve"> </w:t>
            </w:r>
            <w:proofErr w:type="spellStart"/>
            <w:r w:rsidR="001430BF" w:rsidRPr="009E0134">
              <w:rPr>
                <w:sz w:val="18"/>
                <w:szCs w:val="18"/>
              </w:rPr>
              <w:t>Республикасының</w:t>
            </w:r>
            <w:proofErr w:type="spellEnd"/>
            <w:r w:rsidR="001430BF" w:rsidRPr="009E0134">
              <w:rPr>
                <w:sz w:val="18"/>
                <w:szCs w:val="18"/>
                <w:lang w:val="en-US"/>
              </w:rPr>
              <w:t xml:space="preserve"> "</w:t>
            </w:r>
            <w:r w:rsidR="001430BF" w:rsidRPr="009E0134">
              <w:rPr>
                <w:sz w:val="18"/>
                <w:szCs w:val="18"/>
              </w:rPr>
              <w:t>М</w:t>
            </w:r>
            <w:r w:rsidR="001430BF" w:rsidRPr="009E0134">
              <w:rPr>
                <w:sz w:val="18"/>
                <w:szCs w:val="18"/>
                <w:lang w:val="kk-KZ"/>
              </w:rPr>
              <w:t xml:space="preserve">індетті экологиялық сақтандыру туралы" Заңына сәйкес (әрі қарай - Заң) осы міндетті экологиялық сақтандыру Шартын </w:t>
            </w:r>
            <w:r w:rsidR="001430BF" w:rsidRPr="009E0134">
              <w:rPr>
                <w:sz w:val="18"/>
                <w:szCs w:val="18"/>
                <w:lang w:val="en-US"/>
              </w:rPr>
              <w:t>(</w:t>
            </w:r>
            <w:proofErr w:type="spellStart"/>
            <w:r w:rsidR="001430BF" w:rsidRPr="009E0134">
              <w:rPr>
                <w:sz w:val="18"/>
                <w:szCs w:val="18"/>
              </w:rPr>
              <w:t>әрі</w:t>
            </w:r>
            <w:proofErr w:type="spellEnd"/>
            <w:r w:rsidR="001430BF" w:rsidRPr="009E0134">
              <w:rPr>
                <w:sz w:val="18"/>
                <w:szCs w:val="18"/>
                <w:lang w:val="kk-KZ"/>
              </w:rPr>
              <w:t xml:space="preserve"> </w:t>
            </w:r>
            <w:proofErr w:type="spellStart"/>
            <w:r w:rsidR="001430BF" w:rsidRPr="009E0134">
              <w:rPr>
                <w:sz w:val="18"/>
                <w:szCs w:val="18"/>
              </w:rPr>
              <w:t>қарай</w:t>
            </w:r>
            <w:proofErr w:type="spellEnd"/>
            <w:r w:rsidR="001430BF" w:rsidRPr="009E0134">
              <w:rPr>
                <w:sz w:val="18"/>
                <w:szCs w:val="18"/>
                <w:lang w:val="en-US"/>
              </w:rPr>
              <w:t xml:space="preserve"> - </w:t>
            </w:r>
            <w:proofErr w:type="spellStart"/>
            <w:r w:rsidR="001430BF" w:rsidRPr="009E0134">
              <w:rPr>
                <w:sz w:val="18"/>
                <w:szCs w:val="18"/>
              </w:rPr>
              <w:t>Шарт</w:t>
            </w:r>
            <w:proofErr w:type="spellEnd"/>
            <w:r w:rsidR="001430BF" w:rsidRPr="009E0134">
              <w:rPr>
                <w:sz w:val="18"/>
                <w:szCs w:val="18"/>
                <w:lang w:val="en-US"/>
              </w:rPr>
              <w:t>)</w:t>
            </w:r>
            <w:r w:rsidR="00FC1359">
              <w:rPr>
                <w:sz w:val="18"/>
                <w:szCs w:val="18"/>
                <w:lang w:val="kk-KZ"/>
              </w:rPr>
              <w:t xml:space="preserve"> төмендегі туралы</w:t>
            </w:r>
            <w:r w:rsidR="001430BF" w:rsidRPr="009E0134">
              <w:rPr>
                <w:sz w:val="18"/>
                <w:szCs w:val="18"/>
                <w:lang w:val="en-US"/>
              </w:rPr>
              <w:t xml:space="preserve"> </w:t>
            </w:r>
            <w:proofErr w:type="spellStart"/>
            <w:r w:rsidR="001430BF" w:rsidRPr="009E0134">
              <w:rPr>
                <w:sz w:val="18"/>
                <w:szCs w:val="18"/>
              </w:rPr>
              <w:t>жаса</w:t>
            </w:r>
            <w:proofErr w:type="spellEnd"/>
            <w:r w:rsidR="000F4640" w:rsidRPr="009E0134">
              <w:rPr>
                <w:sz w:val="18"/>
                <w:szCs w:val="18"/>
                <w:lang w:val="kk-KZ"/>
              </w:rPr>
              <w:t>ст</w:t>
            </w:r>
            <w:r w:rsidR="001430BF" w:rsidRPr="009E0134">
              <w:rPr>
                <w:sz w:val="18"/>
                <w:szCs w:val="18"/>
              </w:rPr>
              <w:t>ы</w:t>
            </w:r>
            <w:r w:rsidR="001430BF" w:rsidRPr="009E0134">
              <w:rPr>
                <w:sz w:val="18"/>
                <w:szCs w:val="18"/>
                <w:lang w:val="en-US"/>
              </w:rPr>
              <w:t>:</w:t>
            </w:r>
          </w:p>
          <w:p w:rsidR="001430BF" w:rsidRPr="00210837" w:rsidRDefault="001430BF" w:rsidP="00781B77">
            <w:pPr>
              <w:jc w:val="center"/>
              <w:rPr>
                <w:b/>
                <w:bCs/>
                <w:sz w:val="18"/>
                <w:szCs w:val="18"/>
                <w:lang w:val="en-US"/>
              </w:rPr>
            </w:pPr>
          </w:p>
        </w:tc>
        <w:tc>
          <w:tcPr>
            <w:tcW w:w="4961" w:type="dxa"/>
          </w:tcPr>
          <w:p w:rsidR="001430BF" w:rsidRPr="00621711" w:rsidRDefault="001430BF" w:rsidP="00781B77">
            <w:pPr>
              <w:jc w:val="center"/>
              <w:rPr>
                <w:b/>
                <w:bCs/>
                <w:sz w:val="18"/>
                <w:szCs w:val="18"/>
              </w:rPr>
            </w:pPr>
            <w:r w:rsidRPr="00781B77">
              <w:rPr>
                <w:b/>
                <w:bCs/>
                <w:sz w:val="18"/>
                <w:szCs w:val="18"/>
              </w:rPr>
              <w:t>ДОГОВОР</w:t>
            </w:r>
            <w:r w:rsidR="00BA0E84">
              <w:rPr>
                <w:b/>
                <w:bCs/>
                <w:sz w:val="18"/>
                <w:szCs w:val="18"/>
              </w:rPr>
              <w:t xml:space="preserve"> </w:t>
            </w:r>
            <w:r w:rsidRPr="00781B77">
              <w:rPr>
                <w:b/>
                <w:bCs/>
                <w:sz w:val="18"/>
                <w:szCs w:val="18"/>
              </w:rPr>
              <w:t>ОБЯЗАТЕЛЬНОГО ЭКОЛОГИЧЕСКОГО СТРАХОВАНИЯ</w:t>
            </w:r>
            <w:r w:rsidR="00BA0E84">
              <w:rPr>
                <w:b/>
                <w:bCs/>
                <w:sz w:val="18"/>
                <w:szCs w:val="18"/>
              </w:rPr>
              <w:t xml:space="preserve"> </w:t>
            </w:r>
            <w:r w:rsidR="00621711" w:rsidRPr="00621711">
              <w:rPr>
                <w:b/>
                <w:bCs/>
                <w:sz w:val="18"/>
                <w:szCs w:val="18"/>
              </w:rPr>
              <w:t>(</w:t>
            </w:r>
            <w:r w:rsidR="00621711">
              <w:rPr>
                <w:b/>
                <w:bCs/>
                <w:sz w:val="18"/>
                <w:szCs w:val="18"/>
              </w:rPr>
              <w:t>ПОЛНОЕ ПОКРЫТИЕ</w:t>
            </w:r>
            <w:r w:rsidR="00621711" w:rsidRPr="00621711">
              <w:rPr>
                <w:b/>
                <w:bCs/>
                <w:sz w:val="18"/>
                <w:szCs w:val="18"/>
              </w:rPr>
              <w:t>)</w:t>
            </w:r>
          </w:p>
          <w:p w:rsidR="001430BF" w:rsidRPr="00781B77" w:rsidRDefault="001430BF" w:rsidP="00110EA8">
            <w:pPr>
              <w:ind w:firstLine="567"/>
              <w:jc w:val="center"/>
              <w:rPr>
                <w:b/>
                <w:bCs/>
                <w:sz w:val="18"/>
                <w:szCs w:val="18"/>
              </w:rPr>
            </w:pPr>
            <w:r w:rsidRPr="00781B77">
              <w:rPr>
                <w:b/>
                <w:bCs/>
                <w:sz w:val="18"/>
                <w:szCs w:val="18"/>
              </w:rPr>
              <w:t xml:space="preserve">Серии ОЭС№ </w:t>
            </w:r>
          </w:p>
          <w:p w:rsidR="001430BF" w:rsidRPr="00781B77" w:rsidRDefault="001430BF" w:rsidP="00110EA8">
            <w:pPr>
              <w:ind w:firstLine="567"/>
              <w:jc w:val="center"/>
              <w:rPr>
                <w:b/>
                <w:bCs/>
                <w:sz w:val="18"/>
                <w:szCs w:val="18"/>
              </w:rPr>
            </w:pPr>
          </w:p>
          <w:p w:rsidR="001430BF" w:rsidRPr="00781B77" w:rsidRDefault="001430BF" w:rsidP="00110EA8">
            <w:pPr>
              <w:jc w:val="both"/>
              <w:rPr>
                <w:sz w:val="18"/>
                <w:szCs w:val="18"/>
              </w:rPr>
            </w:pPr>
            <w:proofErr w:type="spellStart"/>
            <w:r w:rsidRPr="00781B77">
              <w:rPr>
                <w:sz w:val="18"/>
                <w:szCs w:val="18"/>
              </w:rPr>
              <w:t>г.______Дата</w:t>
            </w:r>
            <w:proofErr w:type="spellEnd"/>
            <w:r w:rsidRPr="00781B77">
              <w:rPr>
                <w:sz w:val="18"/>
                <w:szCs w:val="18"/>
              </w:rPr>
              <w:t xml:space="preserve"> </w:t>
            </w:r>
            <w:proofErr w:type="gramStart"/>
            <w:r w:rsidRPr="00781B77">
              <w:rPr>
                <w:sz w:val="18"/>
                <w:szCs w:val="18"/>
              </w:rPr>
              <w:t>заключения:_</w:t>
            </w:r>
            <w:proofErr w:type="gramEnd"/>
            <w:r w:rsidRPr="00781B77">
              <w:rPr>
                <w:sz w:val="18"/>
                <w:szCs w:val="18"/>
              </w:rPr>
              <w:t xml:space="preserve">_______________20___г. </w:t>
            </w:r>
          </w:p>
          <w:p w:rsidR="001430BF" w:rsidRPr="00781B77" w:rsidRDefault="001430BF" w:rsidP="00110EA8">
            <w:pPr>
              <w:jc w:val="both"/>
              <w:rPr>
                <w:b/>
                <w:bCs/>
                <w:sz w:val="18"/>
                <w:szCs w:val="18"/>
              </w:rPr>
            </w:pPr>
          </w:p>
          <w:p w:rsidR="001430BF" w:rsidRPr="00781B77" w:rsidRDefault="00BF659B" w:rsidP="00BF659B">
            <w:pPr>
              <w:jc w:val="both"/>
              <w:rPr>
                <w:sz w:val="18"/>
                <w:szCs w:val="18"/>
              </w:rPr>
            </w:pPr>
            <w:r>
              <w:rPr>
                <w:b/>
                <w:bCs/>
                <w:sz w:val="18"/>
                <w:szCs w:val="18"/>
              </w:rPr>
              <w:t xml:space="preserve">       </w:t>
            </w:r>
            <w:r w:rsidR="001430BF" w:rsidRPr="00781B77">
              <w:rPr>
                <w:sz w:val="18"/>
                <w:szCs w:val="18"/>
              </w:rPr>
              <w:t xml:space="preserve"> (далее – «Страховщик») в лице </w:t>
            </w:r>
            <w:r w:rsidR="00DF7728">
              <w:rPr>
                <w:sz w:val="18"/>
                <w:szCs w:val="18"/>
              </w:rPr>
              <w:t>начальника управления корпоративного страхования  и перестрахования</w:t>
            </w:r>
            <w:r>
              <w:rPr>
                <w:sz w:val="18"/>
                <w:szCs w:val="18"/>
              </w:rPr>
              <w:t xml:space="preserve">       </w:t>
            </w:r>
            <w:r w:rsidR="00DF7728">
              <w:rPr>
                <w:sz w:val="18"/>
                <w:szCs w:val="18"/>
              </w:rPr>
              <w:t xml:space="preserve">. действующей на основании доверенности от </w:t>
            </w:r>
            <w:r>
              <w:rPr>
                <w:sz w:val="18"/>
                <w:szCs w:val="18"/>
              </w:rPr>
              <w:t xml:space="preserve">       </w:t>
            </w:r>
            <w:r w:rsidR="00DF7728">
              <w:rPr>
                <w:sz w:val="18"/>
                <w:szCs w:val="18"/>
              </w:rPr>
              <w:t>года</w:t>
            </w:r>
            <w:r w:rsidR="00DF7728" w:rsidRPr="00781B77">
              <w:rPr>
                <w:sz w:val="18"/>
                <w:szCs w:val="18"/>
              </w:rPr>
              <w:t xml:space="preserve">, </w:t>
            </w:r>
            <w:r w:rsidR="001430BF" w:rsidRPr="00781B77">
              <w:rPr>
                <w:sz w:val="18"/>
                <w:szCs w:val="18"/>
              </w:rPr>
              <w:t>действующего на основании Устава, с одной стороны, и</w:t>
            </w:r>
            <w:r w:rsidR="002277F1">
              <w:rPr>
                <w:sz w:val="18"/>
                <w:szCs w:val="18"/>
              </w:rPr>
              <w:t xml:space="preserve"> ТОО «Петропавловские Тепловые Сети» </w:t>
            </w:r>
            <w:r w:rsidR="001430BF" w:rsidRPr="00781B77">
              <w:rPr>
                <w:sz w:val="18"/>
                <w:szCs w:val="18"/>
              </w:rPr>
              <w:t xml:space="preserve"> </w:t>
            </w:r>
            <w:r w:rsidR="001430BF" w:rsidRPr="002277F1">
              <w:rPr>
                <w:sz w:val="18"/>
                <w:szCs w:val="18"/>
              </w:rPr>
              <w:t>(далее – «Ст</w:t>
            </w:r>
            <w:r w:rsidR="002277F1">
              <w:rPr>
                <w:sz w:val="18"/>
                <w:szCs w:val="18"/>
              </w:rPr>
              <w:t xml:space="preserve">рахователь») в лице Генерального директора </w:t>
            </w:r>
            <w:r>
              <w:rPr>
                <w:sz w:val="18"/>
                <w:szCs w:val="18"/>
              </w:rPr>
              <w:t>Калиничева А.В.</w:t>
            </w:r>
            <w:r w:rsidR="002277F1">
              <w:rPr>
                <w:sz w:val="18"/>
                <w:szCs w:val="18"/>
              </w:rPr>
              <w:t xml:space="preserve">.,  </w:t>
            </w:r>
            <w:r w:rsidR="001430BF" w:rsidRPr="002277F1">
              <w:rPr>
                <w:sz w:val="18"/>
                <w:szCs w:val="18"/>
              </w:rPr>
              <w:t>действу</w:t>
            </w:r>
            <w:r w:rsidR="002277F1">
              <w:rPr>
                <w:sz w:val="18"/>
                <w:szCs w:val="18"/>
              </w:rPr>
              <w:t xml:space="preserve">ющего на основании Приказа </w:t>
            </w:r>
            <w:r w:rsidR="002277F1" w:rsidRPr="002277F1">
              <w:rPr>
                <w:sz w:val="16"/>
                <w:szCs w:val="16"/>
              </w:rPr>
              <w:t>№421 от 25.12.2018 г.</w:t>
            </w:r>
            <w:r w:rsidR="001430BF" w:rsidRPr="002277F1">
              <w:rPr>
                <w:sz w:val="16"/>
                <w:szCs w:val="16"/>
              </w:rPr>
              <w:t>,</w:t>
            </w:r>
            <w:r w:rsidR="001430BF" w:rsidRPr="00781B77">
              <w:rPr>
                <w:sz w:val="18"/>
                <w:szCs w:val="18"/>
              </w:rPr>
              <w:t xml:space="preserve"> с другой стороны, далее вместе именуемые – «Стороны», а по отдельности – «Сторона» или как указано выше, заключили в соответствии с Законом Республики Казахстан «Об обязательном экологическом страховании» (далее - Закон) настоящий Договор обязательного экологического страхования (далее – «Договор») о нижеследующем:</w:t>
            </w:r>
          </w:p>
        </w:tc>
      </w:tr>
      <w:tr w:rsidR="001430BF" w:rsidRPr="00817E95" w:rsidTr="001430BF">
        <w:trPr>
          <w:trHeight w:val="132"/>
        </w:trPr>
        <w:tc>
          <w:tcPr>
            <w:tcW w:w="5346" w:type="dxa"/>
          </w:tcPr>
          <w:p w:rsidR="00FC1359" w:rsidRDefault="00FC1359" w:rsidP="00FC1359">
            <w:pPr>
              <w:ind w:left="25"/>
              <w:rPr>
                <w:b/>
                <w:bCs/>
                <w:sz w:val="18"/>
                <w:szCs w:val="18"/>
                <w:lang w:val="kk-KZ"/>
              </w:rPr>
            </w:pPr>
          </w:p>
          <w:p w:rsidR="001430BF" w:rsidRPr="00781B77" w:rsidRDefault="00FC1359" w:rsidP="00FC1359">
            <w:pPr>
              <w:ind w:left="25"/>
              <w:jc w:val="center"/>
              <w:rPr>
                <w:b/>
                <w:bCs/>
                <w:sz w:val="18"/>
                <w:szCs w:val="18"/>
                <w:lang w:val="kk-KZ"/>
              </w:rPr>
            </w:pPr>
            <w:r>
              <w:rPr>
                <w:b/>
                <w:bCs/>
                <w:sz w:val="18"/>
                <w:szCs w:val="18"/>
                <w:lang w:val="kk-KZ"/>
              </w:rPr>
              <w:t>1.</w:t>
            </w:r>
            <w:r w:rsidR="001430BF" w:rsidRPr="00781B77">
              <w:rPr>
                <w:b/>
                <w:bCs/>
                <w:sz w:val="18"/>
                <w:szCs w:val="18"/>
                <w:lang w:val="kk-KZ"/>
              </w:rPr>
              <w:t>ЖАЛПЫ ЕРЕЖЕЛЕР</w:t>
            </w:r>
          </w:p>
          <w:p w:rsidR="001430BF" w:rsidRPr="00781B77" w:rsidRDefault="001430BF" w:rsidP="0037678C">
            <w:pPr>
              <w:numPr>
                <w:ilvl w:val="1"/>
                <w:numId w:val="13"/>
              </w:numPr>
              <w:ind w:left="34" w:hanging="34"/>
              <w:jc w:val="both"/>
              <w:rPr>
                <w:sz w:val="18"/>
                <w:szCs w:val="18"/>
                <w:lang w:val="kk-KZ"/>
              </w:rPr>
            </w:pPr>
            <w:r w:rsidRPr="00781B77">
              <w:rPr>
                <w:sz w:val="18"/>
                <w:szCs w:val="18"/>
                <w:lang w:val="kk-KZ"/>
              </w:rPr>
              <w:t>Сақтандыру шарты бойынша бiр тарап (Сақтанушы) сақтандыру сыйлықақысын төлеуге мiндеттенедi, ал екiншi тарап (Сақтандырушы) сақтандыру жағдайы басталған кезде сақтанушыға немесе шартта белгiленген сома (сақтандыру сомасы) шегiнде өзiнiң пайдасына шарт жасалған өзге тұлғаға (пайда алушыға) сақтандыру төлемiн төлеуге мiндеттенедi.</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 xml:space="preserve">Міндетті экологиялық сақтандыру объектісі шаруашылық және өзге де қызметтің экологиялық қауіпті түрлерін жүзеге асыратын тұлғаның Қазақстан Республикасының азаматтық заңнамасымен белгіленген қоршаған ортаның </w:t>
            </w:r>
            <w:r w:rsidR="000F4640">
              <w:rPr>
                <w:rStyle w:val="s0"/>
                <w:color w:val="auto"/>
                <w:sz w:val="18"/>
                <w:szCs w:val="18"/>
                <w:lang w:val="kk-KZ"/>
              </w:rPr>
              <w:t>апаттық</w:t>
            </w:r>
            <w:r w:rsidR="000F4640" w:rsidRPr="00781B77">
              <w:rPr>
                <w:rStyle w:val="s0"/>
                <w:color w:val="auto"/>
                <w:sz w:val="18"/>
                <w:szCs w:val="18"/>
                <w:lang w:val="kk-KZ"/>
              </w:rPr>
              <w:t xml:space="preserve"> </w:t>
            </w:r>
            <w:r w:rsidRPr="00781B77">
              <w:rPr>
                <w:rStyle w:val="s0"/>
                <w:color w:val="auto"/>
                <w:sz w:val="18"/>
                <w:szCs w:val="18"/>
                <w:lang w:val="kk-KZ"/>
              </w:rPr>
              <w:t xml:space="preserve">ластануы </w:t>
            </w:r>
            <w:r w:rsidR="000F4640">
              <w:rPr>
                <w:rStyle w:val="s0"/>
                <w:color w:val="auto"/>
                <w:sz w:val="18"/>
                <w:szCs w:val="18"/>
                <w:lang w:val="kk-KZ"/>
              </w:rPr>
              <w:t>салдарынан</w:t>
            </w:r>
            <w:r w:rsidR="000F4640" w:rsidRPr="00781B77">
              <w:rPr>
                <w:rStyle w:val="s0"/>
                <w:color w:val="auto"/>
                <w:sz w:val="18"/>
                <w:szCs w:val="18"/>
                <w:lang w:val="kk-KZ"/>
              </w:rPr>
              <w:t xml:space="preserve"> </w:t>
            </w:r>
            <w:r w:rsidRPr="00781B77">
              <w:rPr>
                <w:rStyle w:val="s0"/>
                <w:color w:val="auto"/>
                <w:sz w:val="18"/>
                <w:szCs w:val="18"/>
                <w:lang w:val="kk-KZ"/>
              </w:rPr>
              <w:t xml:space="preserve">үшінші тұлғалардың өміріне, денсаулығына, мүлкіне және (немесе) қоршаған ортаға келтірген зиянын өтеу міндетімен байланысты мүліктік мүддесі </w:t>
            </w:r>
            <w:r w:rsidR="00AF374C" w:rsidRPr="00781B77">
              <w:rPr>
                <w:rStyle w:val="s0"/>
                <w:color w:val="auto"/>
                <w:sz w:val="18"/>
                <w:szCs w:val="18"/>
                <w:lang w:val="kk-KZ"/>
              </w:rPr>
              <w:t xml:space="preserve">болып </w:t>
            </w:r>
            <w:r w:rsidRPr="00781B77">
              <w:rPr>
                <w:rStyle w:val="s0"/>
                <w:color w:val="auto"/>
                <w:sz w:val="18"/>
                <w:szCs w:val="18"/>
                <w:lang w:val="kk-KZ"/>
              </w:rPr>
              <w:t>табылады.</w:t>
            </w:r>
          </w:p>
          <w:p w:rsidR="001430BF" w:rsidRPr="00781B77" w:rsidRDefault="001430BF" w:rsidP="00EB47D6">
            <w:pPr>
              <w:numPr>
                <w:ilvl w:val="1"/>
                <w:numId w:val="13"/>
              </w:numPr>
              <w:tabs>
                <w:tab w:val="left" w:pos="390"/>
              </w:tabs>
              <w:jc w:val="both"/>
              <w:rPr>
                <w:rStyle w:val="s0"/>
                <w:color w:val="auto"/>
                <w:sz w:val="18"/>
                <w:szCs w:val="18"/>
                <w:lang w:val="kk-KZ"/>
              </w:rPr>
            </w:pPr>
            <w:r w:rsidRPr="00781B77">
              <w:rPr>
                <w:rStyle w:val="s0"/>
                <w:color w:val="auto"/>
                <w:sz w:val="18"/>
                <w:szCs w:val="18"/>
                <w:lang w:val="kk-KZ"/>
              </w:rPr>
              <w:t xml:space="preserve">Жалпы сақтандыру сомасы </w:t>
            </w:r>
            <w:r w:rsidR="004D2234">
              <w:rPr>
                <w:sz w:val="18"/>
                <w:szCs w:val="18"/>
                <w:lang w:val="kk-KZ"/>
              </w:rPr>
              <w:t xml:space="preserve">164 125 000 </w:t>
            </w:r>
            <w:r w:rsidRPr="00781B77">
              <w:rPr>
                <w:rStyle w:val="s0"/>
                <w:color w:val="auto"/>
                <w:sz w:val="18"/>
                <w:szCs w:val="18"/>
                <w:lang w:val="kk-KZ"/>
              </w:rPr>
              <w:t>теңгені құрайды</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Бір</w:t>
            </w:r>
            <w:r w:rsidR="00AF374C">
              <w:rPr>
                <w:rStyle w:val="s0"/>
                <w:color w:val="auto"/>
                <w:sz w:val="18"/>
                <w:szCs w:val="18"/>
                <w:lang w:val="kk-KZ"/>
              </w:rPr>
              <w:t xml:space="preserve"> </w:t>
            </w:r>
            <w:r w:rsidRPr="00781B77">
              <w:rPr>
                <w:rStyle w:val="s0"/>
                <w:color w:val="auto"/>
                <w:sz w:val="18"/>
                <w:szCs w:val="18"/>
                <w:lang w:val="kk-KZ"/>
              </w:rPr>
              <w:t>сақтандыру</w:t>
            </w:r>
            <w:r w:rsidR="00AF374C">
              <w:rPr>
                <w:rStyle w:val="s0"/>
                <w:color w:val="auto"/>
                <w:sz w:val="18"/>
                <w:szCs w:val="18"/>
                <w:lang w:val="kk-KZ"/>
              </w:rPr>
              <w:t xml:space="preserve"> </w:t>
            </w:r>
            <w:r w:rsidRPr="00781B77">
              <w:rPr>
                <w:rStyle w:val="s0"/>
                <w:color w:val="auto"/>
                <w:sz w:val="18"/>
                <w:szCs w:val="18"/>
                <w:lang w:val="kk-KZ"/>
              </w:rPr>
              <w:t>жағдайы</w:t>
            </w:r>
            <w:r w:rsidR="00AF374C">
              <w:rPr>
                <w:rStyle w:val="s0"/>
                <w:color w:val="auto"/>
                <w:sz w:val="18"/>
                <w:szCs w:val="18"/>
                <w:lang w:val="kk-KZ"/>
              </w:rPr>
              <w:t xml:space="preserve"> </w:t>
            </w:r>
            <w:r w:rsidRPr="00781B77">
              <w:rPr>
                <w:rStyle w:val="s0"/>
                <w:color w:val="auto"/>
                <w:sz w:val="18"/>
                <w:szCs w:val="18"/>
                <w:lang w:val="kk-KZ"/>
              </w:rPr>
              <w:t>бойынша</w:t>
            </w:r>
            <w:r w:rsidR="00AF374C">
              <w:rPr>
                <w:rStyle w:val="s0"/>
                <w:color w:val="auto"/>
                <w:sz w:val="18"/>
                <w:szCs w:val="18"/>
                <w:lang w:val="kk-KZ"/>
              </w:rPr>
              <w:t xml:space="preserve"> </w:t>
            </w:r>
            <w:r w:rsidRPr="00781B77">
              <w:rPr>
                <w:rStyle w:val="s0"/>
                <w:color w:val="auto"/>
                <w:sz w:val="18"/>
                <w:szCs w:val="18"/>
                <w:lang w:val="kk-KZ"/>
              </w:rPr>
              <w:t>сақтандырушының</w:t>
            </w:r>
            <w:r w:rsidR="00AF374C">
              <w:rPr>
                <w:rStyle w:val="s0"/>
                <w:color w:val="auto"/>
                <w:sz w:val="18"/>
                <w:szCs w:val="18"/>
                <w:lang w:val="kk-KZ"/>
              </w:rPr>
              <w:t xml:space="preserve"> </w:t>
            </w:r>
            <w:r w:rsidRPr="00781B77">
              <w:rPr>
                <w:rStyle w:val="s0"/>
                <w:color w:val="auto"/>
                <w:sz w:val="18"/>
                <w:szCs w:val="18"/>
                <w:lang w:val="kk-KZ"/>
              </w:rPr>
              <w:t>жауапкершілігінің</w:t>
            </w:r>
            <w:r w:rsidR="00AF374C">
              <w:rPr>
                <w:rStyle w:val="s0"/>
                <w:color w:val="auto"/>
                <w:sz w:val="18"/>
                <w:szCs w:val="18"/>
                <w:lang w:val="kk-KZ"/>
              </w:rPr>
              <w:t xml:space="preserve"> </w:t>
            </w:r>
            <w:r w:rsidRPr="00781B77">
              <w:rPr>
                <w:rStyle w:val="s0"/>
                <w:color w:val="auto"/>
                <w:sz w:val="18"/>
                <w:szCs w:val="18"/>
                <w:lang w:val="kk-KZ"/>
              </w:rPr>
              <w:t>шекті</w:t>
            </w:r>
            <w:r w:rsidR="000F4640">
              <w:rPr>
                <w:rStyle w:val="s0"/>
                <w:color w:val="auto"/>
                <w:sz w:val="18"/>
                <w:szCs w:val="18"/>
                <w:lang w:val="kk-KZ"/>
              </w:rPr>
              <w:t xml:space="preserve"> </w:t>
            </w:r>
            <w:r w:rsidRPr="00781B77">
              <w:rPr>
                <w:rStyle w:val="s0"/>
                <w:color w:val="auto"/>
                <w:sz w:val="18"/>
                <w:szCs w:val="18"/>
                <w:lang w:val="kk-KZ"/>
              </w:rPr>
              <w:t>көлемі</w:t>
            </w:r>
            <w:r w:rsidR="00141065">
              <w:rPr>
                <w:rStyle w:val="s0"/>
                <w:color w:val="auto"/>
                <w:sz w:val="18"/>
                <w:szCs w:val="18"/>
                <w:lang w:val="kk-KZ"/>
              </w:rPr>
              <w:t xml:space="preserve"> </w:t>
            </w:r>
            <w:r w:rsidR="006C56D0" w:rsidRPr="006C56D0">
              <w:rPr>
                <w:sz w:val="18"/>
                <w:szCs w:val="18"/>
                <w:lang w:val="kk-KZ"/>
              </w:rPr>
              <w:t>164 125 000</w:t>
            </w:r>
            <w:r w:rsidR="006C56D0">
              <w:rPr>
                <w:sz w:val="18"/>
                <w:szCs w:val="18"/>
                <w:lang w:val="kk-KZ"/>
              </w:rPr>
              <w:t xml:space="preserve"> </w:t>
            </w:r>
            <w:r w:rsidRPr="00781B77">
              <w:rPr>
                <w:rStyle w:val="s0"/>
                <w:color w:val="auto"/>
                <w:sz w:val="18"/>
                <w:szCs w:val="18"/>
                <w:lang w:val="kk-KZ"/>
              </w:rPr>
              <w:t>теңге</w:t>
            </w:r>
            <w:r w:rsidR="00FC1359">
              <w:rPr>
                <w:rStyle w:val="s0"/>
                <w:color w:val="auto"/>
                <w:sz w:val="18"/>
                <w:szCs w:val="18"/>
                <w:lang w:val="kk-KZ"/>
              </w:rPr>
              <w:t>ні</w:t>
            </w:r>
            <w:r w:rsidRPr="00781B77">
              <w:rPr>
                <w:rStyle w:val="s0"/>
                <w:color w:val="auto"/>
                <w:sz w:val="18"/>
                <w:szCs w:val="18"/>
                <w:lang w:val="kk-KZ"/>
              </w:rPr>
              <w:t xml:space="preserve"> құрайды;</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 xml:space="preserve">Сақтандыру сыйлықақысы </w:t>
            </w:r>
            <w:r w:rsidR="006C56D0">
              <w:rPr>
                <w:rStyle w:val="s0"/>
                <w:color w:val="auto"/>
                <w:sz w:val="18"/>
                <w:szCs w:val="18"/>
                <w:lang w:val="kk-KZ"/>
              </w:rPr>
              <w:t xml:space="preserve">1 247 350 </w:t>
            </w:r>
            <w:r w:rsidRPr="00781B77">
              <w:rPr>
                <w:rStyle w:val="s0"/>
                <w:color w:val="auto"/>
                <w:sz w:val="18"/>
                <w:szCs w:val="18"/>
                <w:lang w:val="kk-KZ"/>
              </w:rPr>
              <w:t>теңге мөлшерінде бір жолғы төлеммен тараптардың өкілетті өкілдері Шартқа қол қойғаннан кейінгі 3 (үш) жұмыс күні ішінде Сақтандырушының банк шотына аудару немесе ақшалай Сақтандырушының кассасына төлеу арқылы төленеді.</w:t>
            </w:r>
          </w:p>
          <w:p w:rsidR="001430BF" w:rsidRPr="00781B77" w:rsidRDefault="00580CDB" w:rsidP="0037678C">
            <w:pPr>
              <w:numPr>
                <w:ilvl w:val="1"/>
                <w:numId w:val="13"/>
              </w:numPr>
              <w:tabs>
                <w:tab w:val="left" w:pos="390"/>
              </w:tabs>
              <w:ind w:left="0" w:firstLine="0"/>
              <w:jc w:val="both"/>
              <w:rPr>
                <w:rStyle w:val="s0"/>
                <w:color w:val="auto"/>
                <w:sz w:val="18"/>
                <w:szCs w:val="18"/>
                <w:lang w:val="kk-KZ"/>
              </w:rPr>
            </w:pPr>
            <w:r>
              <w:rPr>
                <w:rStyle w:val="s0"/>
                <w:color w:val="auto"/>
                <w:sz w:val="18"/>
                <w:szCs w:val="18"/>
                <w:lang w:val="kk-KZ"/>
              </w:rPr>
              <w:t>Осы ш</w:t>
            </w:r>
            <w:r w:rsidR="00241BB3">
              <w:rPr>
                <w:rStyle w:val="s0"/>
                <w:color w:val="auto"/>
                <w:sz w:val="18"/>
                <w:szCs w:val="18"/>
                <w:lang w:val="kk-KZ"/>
              </w:rPr>
              <w:t>арт</w:t>
            </w:r>
            <w:r w:rsidR="00FC1359">
              <w:rPr>
                <w:rStyle w:val="s0"/>
                <w:color w:val="FF0000"/>
                <w:sz w:val="18"/>
                <w:szCs w:val="18"/>
                <w:lang w:val="kk-KZ"/>
              </w:rPr>
              <w:t xml:space="preserve"> </w:t>
            </w:r>
            <w:r>
              <w:rPr>
                <w:rStyle w:val="s0"/>
                <w:color w:val="FF0000"/>
                <w:sz w:val="18"/>
                <w:szCs w:val="18"/>
                <w:lang w:val="kk-KZ"/>
              </w:rPr>
              <w:t xml:space="preserve"> </w:t>
            </w:r>
            <w:r>
              <w:rPr>
                <w:rStyle w:val="s0"/>
                <w:color w:val="auto"/>
                <w:sz w:val="18"/>
                <w:szCs w:val="18"/>
                <w:lang w:val="kk-KZ"/>
              </w:rPr>
              <w:t xml:space="preserve">тараптар қол қойған сәттен бастап күшіне енеді және </w:t>
            </w:r>
            <w:r w:rsidR="00FC1359" w:rsidRPr="00FC1359">
              <w:rPr>
                <w:sz w:val="18"/>
                <w:szCs w:val="18"/>
                <w:lang w:val="kk-KZ"/>
              </w:rPr>
              <w:t>20</w:t>
            </w:r>
            <w:r w:rsidR="00141065">
              <w:rPr>
                <w:sz w:val="18"/>
                <w:szCs w:val="18"/>
                <w:lang w:val="kk-KZ"/>
              </w:rPr>
              <w:t>20</w:t>
            </w:r>
            <w:r w:rsidR="00FC1359" w:rsidRPr="00FC1359">
              <w:rPr>
                <w:sz w:val="18"/>
                <w:szCs w:val="18"/>
                <w:lang w:val="kk-KZ"/>
              </w:rPr>
              <w:t xml:space="preserve"> </w:t>
            </w:r>
            <w:r w:rsidR="00004A36">
              <w:rPr>
                <w:sz w:val="18"/>
                <w:szCs w:val="18"/>
                <w:lang w:val="kk-KZ"/>
              </w:rPr>
              <w:t>жылғы</w:t>
            </w:r>
            <w:r w:rsidR="00004A36">
              <w:rPr>
                <w:rStyle w:val="s0"/>
                <w:color w:val="FF0000"/>
                <w:sz w:val="18"/>
                <w:szCs w:val="18"/>
                <w:lang w:val="kk-KZ"/>
              </w:rPr>
              <w:t xml:space="preserve"> </w:t>
            </w:r>
            <w:r w:rsidR="00FC1359" w:rsidRPr="00FC1359">
              <w:rPr>
                <w:sz w:val="18"/>
                <w:szCs w:val="18"/>
                <w:lang w:val="kk-KZ"/>
              </w:rPr>
              <w:t xml:space="preserve">31 </w:t>
            </w:r>
            <w:r w:rsidR="00FC1359">
              <w:rPr>
                <w:sz w:val="18"/>
                <w:szCs w:val="18"/>
                <w:lang w:val="kk-KZ"/>
              </w:rPr>
              <w:t xml:space="preserve">желтоқсанға </w:t>
            </w:r>
            <w:r w:rsidR="00FC1359" w:rsidRPr="00FC1359">
              <w:rPr>
                <w:sz w:val="18"/>
                <w:szCs w:val="18"/>
                <w:lang w:val="kk-KZ"/>
              </w:rPr>
              <w:t xml:space="preserve"> </w:t>
            </w:r>
            <w:r w:rsidR="0021356D">
              <w:rPr>
                <w:rStyle w:val="s0"/>
                <w:color w:val="auto"/>
                <w:sz w:val="18"/>
                <w:szCs w:val="18"/>
                <w:lang w:val="kk-KZ"/>
              </w:rPr>
              <w:t xml:space="preserve">дейін </w:t>
            </w:r>
            <w:r>
              <w:rPr>
                <w:rStyle w:val="s0"/>
                <w:color w:val="auto"/>
                <w:sz w:val="18"/>
                <w:szCs w:val="18"/>
                <w:lang w:val="kk-KZ"/>
              </w:rPr>
              <w:t>қолданылады</w:t>
            </w:r>
            <w:bookmarkStart w:id="0" w:name="_GoBack"/>
            <w:bookmarkEnd w:id="0"/>
            <w:r w:rsidR="0021356D">
              <w:rPr>
                <w:rStyle w:val="s0"/>
                <w:color w:val="auto"/>
                <w:sz w:val="18"/>
                <w:szCs w:val="18"/>
                <w:lang w:val="kk-KZ"/>
              </w:rPr>
              <w:t>. Сақтандыру арқылы қорғаудың әрекет ету мерзімі Шарттың әрекет ету мерзімімен сәйкес келеді</w:t>
            </w:r>
            <w:r w:rsidR="001430BF" w:rsidRPr="00781B77">
              <w:rPr>
                <w:rStyle w:val="s0"/>
                <w:color w:val="auto"/>
                <w:sz w:val="18"/>
                <w:szCs w:val="18"/>
                <w:lang w:val="kk-KZ"/>
              </w:rPr>
              <w:t>.</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Сақтандыру аймағы болып Қазақстан Республикасы аумағы есептеледі.</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Сақтандыру сомасының, сақтандыру сыйлықақысының, сақтандыру төлемінің  валюта түрі: теңге.</w:t>
            </w:r>
          </w:p>
          <w:p w:rsidR="001430BF" w:rsidRPr="00781B77" w:rsidRDefault="001430BF" w:rsidP="0037678C">
            <w:pPr>
              <w:numPr>
                <w:ilvl w:val="1"/>
                <w:numId w:val="13"/>
              </w:numPr>
              <w:tabs>
                <w:tab w:val="left" w:pos="390"/>
              </w:tabs>
              <w:ind w:left="0" w:firstLine="0"/>
              <w:jc w:val="both"/>
              <w:rPr>
                <w:rStyle w:val="s0"/>
                <w:color w:val="auto"/>
                <w:sz w:val="18"/>
                <w:szCs w:val="18"/>
                <w:lang w:val="kk-KZ"/>
              </w:rPr>
            </w:pPr>
            <w:r w:rsidRPr="00781B77">
              <w:rPr>
                <w:rStyle w:val="s0"/>
                <w:color w:val="auto"/>
                <w:sz w:val="18"/>
                <w:szCs w:val="18"/>
                <w:lang w:val="kk-KZ"/>
              </w:rPr>
              <w:t xml:space="preserve">Келісім шарт аясында Сақтандырушы Сақтанушыға сақтандыру полисін береді. Полис Келісім шарттың ажырамас бөлігі болып табылады және сақтандыру жағдайы орын алған кезде сақтандыру төлемақысын төлегенде артықшылығы бар құжат болып табылады. </w:t>
            </w:r>
          </w:p>
          <w:p w:rsidR="001430BF" w:rsidRPr="001430BF" w:rsidRDefault="001430BF" w:rsidP="00110EA8">
            <w:pPr>
              <w:ind w:firstLine="567"/>
              <w:jc w:val="center"/>
              <w:rPr>
                <w:b/>
                <w:bCs/>
                <w:sz w:val="18"/>
                <w:szCs w:val="18"/>
                <w:lang w:val="kk-KZ"/>
              </w:rPr>
            </w:pPr>
          </w:p>
        </w:tc>
        <w:tc>
          <w:tcPr>
            <w:tcW w:w="4961" w:type="dxa"/>
          </w:tcPr>
          <w:p w:rsidR="001430BF" w:rsidRPr="001430BF" w:rsidRDefault="001430BF" w:rsidP="00110EA8">
            <w:pPr>
              <w:ind w:firstLine="567"/>
              <w:jc w:val="center"/>
              <w:rPr>
                <w:b/>
                <w:bCs/>
                <w:sz w:val="18"/>
                <w:szCs w:val="18"/>
                <w:lang w:val="kk-KZ"/>
              </w:rPr>
            </w:pPr>
          </w:p>
          <w:p w:rsidR="001430BF" w:rsidRPr="00781B77" w:rsidRDefault="001430BF" w:rsidP="001430BF">
            <w:pPr>
              <w:ind w:left="2409" w:hanging="2375"/>
              <w:jc w:val="center"/>
              <w:rPr>
                <w:sz w:val="18"/>
                <w:szCs w:val="18"/>
              </w:rPr>
            </w:pPr>
            <w:r w:rsidRPr="00781B77">
              <w:rPr>
                <w:b/>
                <w:bCs/>
                <w:sz w:val="18"/>
                <w:szCs w:val="18"/>
              </w:rPr>
              <w:t>1.ОБЩИЕ ПОЛОЖЕНИЯ</w:t>
            </w:r>
          </w:p>
          <w:p w:rsidR="001430BF" w:rsidRPr="00781B77" w:rsidRDefault="001430BF" w:rsidP="0037678C">
            <w:pPr>
              <w:pStyle w:val="a4"/>
              <w:numPr>
                <w:ilvl w:val="1"/>
                <w:numId w:val="1"/>
              </w:numPr>
              <w:tabs>
                <w:tab w:val="num" w:pos="3"/>
                <w:tab w:val="left" w:pos="532"/>
                <w:tab w:val="num" w:pos="975"/>
              </w:tabs>
              <w:spacing w:after="0"/>
              <w:ind w:left="0" w:firstLine="0"/>
              <w:jc w:val="both"/>
              <w:rPr>
                <w:sz w:val="18"/>
                <w:szCs w:val="18"/>
              </w:rPr>
            </w:pPr>
            <w:r w:rsidRPr="00781B77">
              <w:rPr>
                <w:sz w:val="18"/>
                <w:szCs w:val="18"/>
              </w:rPr>
              <w:t xml:space="preserve">По Договору страхования Страхователь обязуется уплатить страховую премию, а </w:t>
            </w:r>
            <w:proofErr w:type="spellStart"/>
            <w:r w:rsidRPr="00781B77">
              <w:rPr>
                <w:sz w:val="18"/>
                <w:szCs w:val="18"/>
              </w:rPr>
              <w:t>Страховщи</w:t>
            </w:r>
            <w:proofErr w:type="spellEnd"/>
            <w:r w:rsidRPr="00781B77">
              <w:rPr>
                <w:sz w:val="18"/>
                <w:szCs w:val="18"/>
                <w:lang w:val="kk-KZ"/>
              </w:rPr>
              <w:t>к</w:t>
            </w:r>
            <w:r w:rsidRPr="00781B77">
              <w:rPr>
                <w:sz w:val="18"/>
                <w:szCs w:val="18"/>
              </w:rPr>
              <w:t>) обязуется при наступлении страхового случая осуществить страховую выплату страхователю или иному лицу, в пользу которого заключен Договор (выгодоприобретателю), в пр</w:t>
            </w:r>
            <w:r w:rsidR="00BF659B">
              <w:rPr>
                <w:sz w:val="18"/>
                <w:szCs w:val="18"/>
              </w:rPr>
              <w:t xml:space="preserve">еделах определенной договором </w:t>
            </w:r>
            <w:r w:rsidRPr="00781B77">
              <w:rPr>
                <w:sz w:val="18"/>
                <w:szCs w:val="18"/>
              </w:rPr>
              <w:t>суммы (страховой суммы);</w:t>
            </w:r>
          </w:p>
          <w:p w:rsidR="00EB47D6" w:rsidRDefault="001430BF" w:rsidP="00EB47D6">
            <w:pPr>
              <w:pStyle w:val="a4"/>
              <w:numPr>
                <w:ilvl w:val="1"/>
                <w:numId w:val="1"/>
              </w:numPr>
              <w:tabs>
                <w:tab w:val="left" w:pos="-142"/>
                <w:tab w:val="num" w:pos="540"/>
              </w:tabs>
              <w:spacing w:after="0"/>
              <w:ind w:left="0" w:firstLine="0"/>
              <w:jc w:val="both"/>
              <w:rPr>
                <w:b/>
                <w:bCs/>
                <w:caps/>
                <w:sz w:val="18"/>
                <w:szCs w:val="18"/>
              </w:rPr>
            </w:pPr>
            <w:r w:rsidRPr="00781B77">
              <w:rPr>
                <w:sz w:val="18"/>
                <w:szCs w:val="18"/>
              </w:rPr>
              <w:t xml:space="preserve">Объектом обязательного экологического страхования является имущественный интерес лица, осуществляющего экологически опасные виды хозяйственной и иной деятельности, связанный с его обязанностью, установленной гражданским </w:t>
            </w:r>
            <w:hyperlink r:id="rId8" w:anchor="SUB0" w:history="1">
              <w:r w:rsidRPr="00781B77">
                <w:rPr>
                  <w:sz w:val="18"/>
                  <w:szCs w:val="18"/>
                </w:rPr>
                <w:t>законодательством</w:t>
              </w:r>
            </w:hyperlink>
            <w:r w:rsidRPr="00781B77">
              <w:rPr>
                <w:sz w:val="18"/>
                <w:szCs w:val="18"/>
              </w:rPr>
              <w:t xml:space="preserve"> Республики Казахстан, возместить вред жизни, здоровью, имуществу третьих лиц и (или) окружающей среде в результате ее аварийного загрязнения. </w:t>
            </w:r>
          </w:p>
          <w:p w:rsidR="00DF7728" w:rsidRPr="00EB47D6" w:rsidRDefault="001430BF" w:rsidP="00EB47D6">
            <w:pPr>
              <w:pStyle w:val="a4"/>
              <w:numPr>
                <w:ilvl w:val="1"/>
                <w:numId w:val="1"/>
              </w:numPr>
              <w:tabs>
                <w:tab w:val="left" w:pos="-142"/>
                <w:tab w:val="num" w:pos="540"/>
              </w:tabs>
              <w:spacing w:after="0"/>
              <w:ind w:left="0" w:firstLine="0"/>
              <w:jc w:val="both"/>
              <w:rPr>
                <w:b/>
                <w:bCs/>
                <w:caps/>
                <w:sz w:val="18"/>
                <w:szCs w:val="18"/>
              </w:rPr>
            </w:pPr>
            <w:r w:rsidRPr="00EB47D6">
              <w:rPr>
                <w:sz w:val="18"/>
                <w:szCs w:val="18"/>
              </w:rPr>
              <w:t xml:space="preserve">Страховая сумма составляет </w:t>
            </w:r>
            <w:r w:rsidR="00BF659B" w:rsidRPr="00EB47D6">
              <w:rPr>
                <w:sz w:val="18"/>
                <w:szCs w:val="18"/>
              </w:rPr>
              <w:t xml:space="preserve">  </w:t>
            </w:r>
            <w:r w:rsidR="001546C1">
              <w:rPr>
                <w:sz w:val="18"/>
                <w:szCs w:val="18"/>
              </w:rPr>
              <w:t xml:space="preserve">          </w:t>
            </w:r>
            <w:r w:rsidRPr="00EB47D6">
              <w:rPr>
                <w:sz w:val="18"/>
                <w:szCs w:val="18"/>
              </w:rPr>
              <w:t>тенге;</w:t>
            </w:r>
          </w:p>
          <w:p w:rsidR="00DF7728" w:rsidRPr="00DF7728" w:rsidRDefault="001430BF" w:rsidP="00346494">
            <w:pPr>
              <w:pStyle w:val="a4"/>
              <w:numPr>
                <w:ilvl w:val="1"/>
                <w:numId w:val="1"/>
              </w:numPr>
              <w:tabs>
                <w:tab w:val="left" w:pos="-142"/>
                <w:tab w:val="num" w:pos="540"/>
              </w:tabs>
              <w:spacing w:after="0"/>
              <w:ind w:left="0" w:firstLine="0"/>
              <w:jc w:val="both"/>
              <w:rPr>
                <w:sz w:val="18"/>
                <w:szCs w:val="18"/>
              </w:rPr>
            </w:pPr>
            <w:r w:rsidRPr="00DF7728">
              <w:rPr>
                <w:sz w:val="18"/>
                <w:szCs w:val="18"/>
              </w:rPr>
              <w:t>Размер предельного объема ответственности Страховщ</w:t>
            </w:r>
            <w:r w:rsidR="00EB47D6">
              <w:rPr>
                <w:sz w:val="18"/>
                <w:szCs w:val="18"/>
              </w:rPr>
              <w:t xml:space="preserve">ика по одному страховому случаю </w:t>
            </w:r>
            <w:proofErr w:type="gramStart"/>
            <w:r w:rsidRPr="00DF7728">
              <w:rPr>
                <w:sz w:val="18"/>
                <w:szCs w:val="18"/>
              </w:rPr>
              <w:t xml:space="preserve">составляет: </w:t>
            </w:r>
            <w:r w:rsidR="001546C1">
              <w:rPr>
                <w:sz w:val="18"/>
                <w:szCs w:val="18"/>
              </w:rPr>
              <w:t xml:space="preserve">  </w:t>
            </w:r>
            <w:proofErr w:type="gramEnd"/>
            <w:r w:rsidR="001546C1">
              <w:rPr>
                <w:sz w:val="18"/>
                <w:szCs w:val="18"/>
              </w:rPr>
              <w:t xml:space="preserve">  </w:t>
            </w:r>
            <w:r w:rsidR="00DF7728" w:rsidRPr="00346494">
              <w:rPr>
                <w:sz w:val="18"/>
                <w:szCs w:val="18"/>
              </w:rPr>
              <w:t>тенге</w:t>
            </w:r>
            <w:r w:rsidRPr="00346494">
              <w:rPr>
                <w:sz w:val="18"/>
                <w:szCs w:val="18"/>
              </w:rPr>
              <w:t>;</w:t>
            </w:r>
          </w:p>
          <w:p w:rsidR="001430BF" w:rsidRPr="00346494" w:rsidRDefault="001430BF" w:rsidP="00346494">
            <w:pPr>
              <w:pStyle w:val="a4"/>
              <w:numPr>
                <w:ilvl w:val="1"/>
                <w:numId w:val="1"/>
              </w:numPr>
              <w:tabs>
                <w:tab w:val="left" w:pos="-142"/>
                <w:tab w:val="num" w:pos="540"/>
              </w:tabs>
              <w:spacing w:after="0"/>
              <w:ind w:left="0" w:firstLine="0"/>
              <w:jc w:val="both"/>
              <w:rPr>
                <w:sz w:val="18"/>
                <w:szCs w:val="18"/>
              </w:rPr>
            </w:pPr>
            <w:r w:rsidRPr="00346494">
              <w:rPr>
                <w:sz w:val="18"/>
                <w:szCs w:val="18"/>
              </w:rPr>
              <w:t xml:space="preserve">Страховая премия составляет </w:t>
            </w:r>
            <w:r w:rsidR="00BF659B">
              <w:rPr>
                <w:sz w:val="18"/>
                <w:szCs w:val="18"/>
              </w:rPr>
              <w:t xml:space="preserve">  </w:t>
            </w:r>
            <w:r w:rsidR="001546C1">
              <w:rPr>
                <w:sz w:val="18"/>
                <w:szCs w:val="18"/>
              </w:rPr>
              <w:t xml:space="preserve"> </w:t>
            </w:r>
            <w:r w:rsidR="00DF7728" w:rsidRPr="00346494">
              <w:rPr>
                <w:sz w:val="18"/>
                <w:szCs w:val="18"/>
              </w:rPr>
              <w:t>тенге</w:t>
            </w:r>
            <w:r w:rsidR="00DF7728" w:rsidRPr="00346494" w:rsidDel="00DF7728">
              <w:rPr>
                <w:sz w:val="18"/>
                <w:szCs w:val="18"/>
              </w:rPr>
              <w:t xml:space="preserve"> </w:t>
            </w:r>
            <w:r w:rsidRPr="00346494">
              <w:rPr>
                <w:sz w:val="18"/>
                <w:szCs w:val="18"/>
              </w:rPr>
              <w:t xml:space="preserve">и подлежит оплате единовременным платежом в течение 3 (трех) рабочих дней с даты подписания Договора уполномоченными представителями Сторон путем перечисления денег на банковский счет Страховщика или наличными деньгами в кассу Страховщика. </w:t>
            </w:r>
          </w:p>
          <w:p w:rsidR="00F86010" w:rsidRPr="00AE379E" w:rsidRDefault="001546C1" w:rsidP="00F86010">
            <w:pPr>
              <w:pStyle w:val="a4"/>
              <w:numPr>
                <w:ilvl w:val="1"/>
                <w:numId w:val="1"/>
              </w:numPr>
              <w:tabs>
                <w:tab w:val="clear" w:pos="2345"/>
                <w:tab w:val="left" w:pos="-142"/>
                <w:tab w:val="num" w:pos="540"/>
              </w:tabs>
              <w:spacing w:after="0"/>
              <w:ind w:left="0" w:firstLine="0"/>
              <w:jc w:val="both"/>
              <w:rPr>
                <w:sz w:val="18"/>
                <w:szCs w:val="18"/>
                <w:lang w:val="kk-KZ"/>
              </w:rPr>
            </w:pPr>
            <w:r>
              <w:rPr>
                <w:sz w:val="18"/>
                <w:szCs w:val="18"/>
                <w:lang w:val="kk-KZ"/>
              </w:rPr>
              <w:t xml:space="preserve">Настоящий договор вступает в силу с момента его подписания сторонами </w:t>
            </w:r>
            <w:r>
              <w:rPr>
                <w:sz w:val="18"/>
                <w:szCs w:val="18"/>
              </w:rPr>
              <w:t>и действует до</w:t>
            </w:r>
            <w:r w:rsidR="00DF7728">
              <w:rPr>
                <w:sz w:val="18"/>
                <w:szCs w:val="18"/>
              </w:rPr>
              <w:t xml:space="preserve"> 31 декабря 20</w:t>
            </w:r>
            <w:r w:rsidR="00BF659B">
              <w:rPr>
                <w:sz w:val="18"/>
                <w:szCs w:val="18"/>
              </w:rPr>
              <w:t>20</w:t>
            </w:r>
            <w:r w:rsidR="00DF7728">
              <w:rPr>
                <w:sz w:val="18"/>
                <w:szCs w:val="18"/>
              </w:rPr>
              <w:t xml:space="preserve"> года</w:t>
            </w:r>
            <w:r>
              <w:rPr>
                <w:sz w:val="18"/>
                <w:szCs w:val="18"/>
              </w:rPr>
              <w:t>.</w:t>
            </w:r>
            <w:r w:rsidR="00DF7728">
              <w:rPr>
                <w:sz w:val="18"/>
                <w:szCs w:val="18"/>
              </w:rPr>
              <w:t xml:space="preserve"> </w:t>
            </w:r>
            <w:r w:rsidR="00DF7728" w:rsidRPr="00EE527E">
              <w:rPr>
                <w:sz w:val="18"/>
                <w:szCs w:val="18"/>
                <w:lang w:val="kk-KZ"/>
              </w:rPr>
              <w:t xml:space="preserve"> </w:t>
            </w:r>
            <w:r w:rsidR="00F86010" w:rsidRPr="00310D1C">
              <w:rPr>
                <w:sz w:val="18"/>
                <w:szCs w:val="18"/>
                <w:lang w:val="kk-KZ"/>
              </w:rPr>
              <w:t>Период действия страховой защит</w:t>
            </w:r>
            <w:r w:rsidR="00F86010">
              <w:rPr>
                <w:sz w:val="18"/>
                <w:szCs w:val="18"/>
                <w:lang w:val="kk-KZ"/>
              </w:rPr>
              <w:t>ы совпадает со сроком действия Д</w:t>
            </w:r>
            <w:r w:rsidR="00F86010" w:rsidRPr="00310D1C">
              <w:rPr>
                <w:sz w:val="18"/>
                <w:szCs w:val="18"/>
                <w:lang w:val="kk-KZ"/>
              </w:rPr>
              <w:t>оговора</w:t>
            </w:r>
            <w:r w:rsidR="00F86010">
              <w:rPr>
                <w:sz w:val="18"/>
                <w:szCs w:val="18"/>
                <w:lang w:val="kk-KZ"/>
              </w:rPr>
              <w:t>.</w:t>
            </w:r>
          </w:p>
          <w:p w:rsidR="001430BF" w:rsidRPr="00781B77" w:rsidRDefault="001430BF" w:rsidP="0037678C">
            <w:pPr>
              <w:pStyle w:val="1"/>
              <w:numPr>
                <w:ilvl w:val="1"/>
                <w:numId w:val="1"/>
              </w:numPr>
              <w:tabs>
                <w:tab w:val="num" w:pos="0"/>
                <w:tab w:val="left" w:pos="567"/>
                <w:tab w:val="num" w:pos="900"/>
              </w:tabs>
              <w:spacing w:line="160" w:lineRule="atLeast"/>
              <w:ind w:left="0" w:right="10" w:firstLine="0"/>
              <w:jc w:val="both"/>
              <w:rPr>
                <w:caps/>
                <w:sz w:val="18"/>
                <w:szCs w:val="18"/>
              </w:rPr>
            </w:pPr>
            <w:r w:rsidRPr="00781B77">
              <w:rPr>
                <w:sz w:val="18"/>
                <w:szCs w:val="18"/>
              </w:rPr>
              <w:t>Территорией страхования считается тер</w:t>
            </w:r>
            <w:r w:rsidRPr="00781B77">
              <w:rPr>
                <w:sz w:val="18"/>
                <w:szCs w:val="18"/>
              </w:rPr>
              <w:softHyphen/>
              <w:t>ритория Республики Казахстан.</w:t>
            </w:r>
          </w:p>
          <w:p w:rsidR="001430BF" w:rsidRPr="00781B77" w:rsidRDefault="001430BF" w:rsidP="0037678C">
            <w:pPr>
              <w:pStyle w:val="1"/>
              <w:numPr>
                <w:ilvl w:val="1"/>
                <w:numId w:val="1"/>
              </w:numPr>
              <w:tabs>
                <w:tab w:val="num" w:pos="0"/>
                <w:tab w:val="left" w:pos="567"/>
                <w:tab w:val="num" w:pos="900"/>
              </w:tabs>
              <w:spacing w:line="160" w:lineRule="atLeast"/>
              <w:ind w:left="0" w:right="10" w:firstLine="0"/>
              <w:jc w:val="both"/>
              <w:rPr>
                <w:caps/>
                <w:sz w:val="18"/>
                <w:szCs w:val="18"/>
              </w:rPr>
            </w:pPr>
            <w:r w:rsidRPr="00781B77">
              <w:rPr>
                <w:sz w:val="18"/>
                <w:szCs w:val="18"/>
              </w:rPr>
              <w:t>Вид валюты страховой суммы, страховой выплаты и страховой премии: тенге</w:t>
            </w:r>
          </w:p>
          <w:p w:rsidR="001430BF" w:rsidRPr="00781B77" w:rsidRDefault="001430BF" w:rsidP="0037678C">
            <w:pPr>
              <w:pStyle w:val="1"/>
              <w:numPr>
                <w:ilvl w:val="1"/>
                <w:numId w:val="1"/>
              </w:numPr>
              <w:tabs>
                <w:tab w:val="num" w:pos="0"/>
                <w:tab w:val="left" w:pos="567"/>
                <w:tab w:val="num" w:pos="900"/>
              </w:tabs>
              <w:spacing w:line="160" w:lineRule="atLeast"/>
              <w:ind w:left="0" w:right="10" w:hanging="36"/>
              <w:jc w:val="both"/>
              <w:rPr>
                <w:b/>
                <w:bCs/>
                <w:sz w:val="18"/>
                <w:szCs w:val="18"/>
              </w:rPr>
            </w:pPr>
            <w:bookmarkStart w:id="1" w:name="SUB10002"/>
            <w:bookmarkStart w:id="2" w:name="SUB10003"/>
            <w:bookmarkStart w:id="3" w:name="SUB10005"/>
            <w:bookmarkStart w:id="4" w:name="SUB10007"/>
            <w:bookmarkStart w:id="5" w:name="SUB10008"/>
            <w:bookmarkStart w:id="6" w:name="SUB10009"/>
            <w:bookmarkStart w:id="7" w:name="SUB10010"/>
            <w:bookmarkStart w:id="8" w:name="SUB10011"/>
            <w:bookmarkStart w:id="9" w:name="SUB10012"/>
            <w:bookmarkStart w:id="10" w:name="SUB10013"/>
            <w:bookmarkStart w:id="11" w:name="SUB10014"/>
            <w:bookmarkStart w:id="12" w:name="SUB10015"/>
            <w:bookmarkEnd w:id="1"/>
            <w:bookmarkEnd w:id="2"/>
            <w:bookmarkEnd w:id="3"/>
            <w:bookmarkEnd w:id="4"/>
            <w:bookmarkEnd w:id="5"/>
            <w:bookmarkEnd w:id="6"/>
            <w:bookmarkEnd w:id="7"/>
            <w:bookmarkEnd w:id="8"/>
            <w:bookmarkEnd w:id="9"/>
            <w:bookmarkEnd w:id="10"/>
            <w:bookmarkEnd w:id="11"/>
            <w:bookmarkEnd w:id="12"/>
            <w:r w:rsidRPr="00781B77">
              <w:rPr>
                <w:sz w:val="18"/>
                <w:szCs w:val="18"/>
              </w:rPr>
              <w:t>В рамках Договора Страховщик выдает Страхователю страховой полис, являющийся неотъемлемой частью Договора и имеющий преимущественную силу при осуществлении страховой выплаты при наступлении страхового случая.</w:t>
            </w:r>
          </w:p>
        </w:tc>
      </w:tr>
      <w:tr w:rsidR="001430BF" w:rsidRPr="00817E95" w:rsidTr="001430BF">
        <w:tc>
          <w:tcPr>
            <w:tcW w:w="5346" w:type="dxa"/>
          </w:tcPr>
          <w:p w:rsidR="001430BF" w:rsidRPr="00781B77" w:rsidRDefault="001430BF" w:rsidP="0037678C">
            <w:pPr>
              <w:pStyle w:val="1"/>
              <w:numPr>
                <w:ilvl w:val="0"/>
                <w:numId w:val="13"/>
              </w:numPr>
              <w:spacing w:line="160" w:lineRule="atLeast"/>
              <w:ind w:right="10"/>
              <w:jc w:val="center"/>
              <w:rPr>
                <w:b/>
                <w:bCs/>
                <w:sz w:val="18"/>
                <w:szCs w:val="18"/>
                <w:lang w:val="kk-KZ"/>
              </w:rPr>
            </w:pPr>
            <w:r w:rsidRPr="00781B77">
              <w:rPr>
                <w:b/>
                <w:bCs/>
                <w:caps/>
                <w:sz w:val="18"/>
                <w:szCs w:val="18"/>
                <w:lang w:val="kk-KZ"/>
              </w:rPr>
              <w:t>САҚТАНДЫРУ ЖАҒДАЙЫ</w:t>
            </w:r>
          </w:p>
          <w:p w:rsidR="001430BF" w:rsidRPr="00781B77" w:rsidRDefault="001430BF" w:rsidP="0037678C">
            <w:pPr>
              <w:numPr>
                <w:ilvl w:val="1"/>
                <w:numId w:val="13"/>
              </w:numPr>
              <w:tabs>
                <w:tab w:val="left" w:pos="390"/>
              </w:tabs>
              <w:ind w:left="0" w:firstLine="0"/>
              <w:jc w:val="both"/>
              <w:rPr>
                <w:sz w:val="18"/>
                <w:szCs w:val="18"/>
                <w:lang w:val="kk-KZ"/>
              </w:rPr>
            </w:pPr>
            <w:r w:rsidRPr="00781B77">
              <w:rPr>
                <w:rStyle w:val="s0"/>
                <w:color w:val="auto"/>
                <w:sz w:val="18"/>
                <w:szCs w:val="18"/>
                <w:lang w:val="kk-KZ"/>
              </w:rPr>
              <w:t>Қоршаған ортаның авариялық ластануы нәтижесінде үшінші тұлғалардың өміріне, денсаулығына, мүлкіне және (немесе) қоршаған ортаға келтірілген зиянды өтеу жөніндегі сақтанушының азаматтық-құқықтық жауапкершілігінің басталу фактісі міндетті экологиялық сақтандыру шарты бойынша сақтандыру жағдайы деп танылады.</w:t>
            </w:r>
          </w:p>
          <w:p w:rsidR="001430BF" w:rsidRPr="00781B77" w:rsidRDefault="001430BF" w:rsidP="00110EA8">
            <w:pPr>
              <w:pStyle w:val="1"/>
              <w:spacing w:line="160" w:lineRule="atLeast"/>
              <w:ind w:left="3" w:right="10"/>
              <w:jc w:val="center"/>
              <w:rPr>
                <w:sz w:val="18"/>
                <w:szCs w:val="18"/>
                <w:lang w:val="kk-KZ"/>
              </w:rPr>
            </w:pPr>
          </w:p>
        </w:tc>
        <w:tc>
          <w:tcPr>
            <w:tcW w:w="4961" w:type="dxa"/>
          </w:tcPr>
          <w:p w:rsidR="001430BF" w:rsidRPr="00781B77" w:rsidRDefault="001430BF" w:rsidP="0037678C">
            <w:pPr>
              <w:pStyle w:val="1"/>
              <w:numPr>
                <w:ilvl w:val="0"/>
                <w:numId w:val="1"/>
              </w:numPr>
              <w:spacing w:line="160" w:lineRule="atLeast"/>
              <w:ind w:right="10"/>
              <w:jc w:val="center"/>
              <w:rPr>
                <w:b/>
                <w:bCs/>
                <w:sz w:val="18"/>
                <w:szCs w:val="18"/>
              </w:rPr>
            </w:pPr>
            <w:r w:rsidRPr="00781B77">
              <w:rPr>
                <w:b/>
                <w:bCs/>
                <w:caps/>
                <w:sz w:val="18"/>
                <w:szCs w:val="18"/>
              </w:rPr>
              <w:t>Страховой случай</w:t>
            </w:r>
          </w:p>
          <w:p w:rsidR="001430BF" w:rsidRPr="00781B77" w:rsidRDefault="001430BF" w:rsidP="0037678C">
            <w:pPr>
              <w:pStyle w:val="1"/>
              <w:numPr>
                <w:ilvl w:val="1"/>
                <w:numId w:val="1"/>
              </w:numPr>
              <w:tabs>
                <w:tab w:val="num" w:pos="3"/>
                <w:tab w:val="left" w:pos="390"/>
              </w:tabs>
              <w:spacing w:line="160" w:lineRule="atLeast"/>
              <w:ind w:left="0" w:right="10" w:hanging="36"/>
              <w:jc w:val="both"/>
              <w:rPr>
                <w:b/>
                <w:bCs/>
                <w:sz w:val="18"/>
                <w:szCs w:val="18"/>
              </w:rPr>
            </w:pPr>
            <w:r w:rsidRPr="00781B77">
              <w:rPr>
                <w:rStyle w:val="s0"/>
                <w:color w:val="auto"/>
                <w:sz w:val="18"/>
                <w:szCs w:val="18"/>
              </w:rPr>
              <w:t>Страховым случаем по договору обязательного экологического страхования признается факт наступления гражданско-правовой ответственности страхователя по возмещению вреда, причиненного жизни, здоровью, имуществу третьих лиц и (или) окружающей среде в результате ее аварийного загрязнения.</w:t>
            </w:r>
          </w:p>
          <w:p w:rsidR="001430BF" w:rsidRPr="00781B77" w:rsidRDefault="001430BF" w:rsidP="00110EA8">
            <w:pPr>
              <w:ind w:firstLine="567"/>
              <w:jc w:val="center"/>
              <w:rPr>
                <w:b/>
                <w:bCs/>
                <w:sz w:val="18"/>
                <w:szCs w:val="18"/>
              </w:rPr>
            </w:pPr>
          </w:p>
        </w:tc>
      </w:tr>
      <w:tr w:rsidR="001430BF" w:rsidRPr="00817E95" w:rsidTr="001430BF">
        <w:tc>
          <w:tcPr>
            <w:tcW w:w="5346" w:type="dxa"/>
          </w:tcPr>
          <w:p w:rsidR="001430BF" w:rsidRPr="00781B77" w:rsidRDefault="001430BF" w:rsidP="0037678C">
            <w:pPr>
              <w:pStyle w:val="1"/>
              <w:numPr>
                <w:ilvl w:val="0"/>
                <w:numId w:val="1"/>
              </w:numPr>
              <w:tabs>
                <w:tab w:val="clear" w:pos="360"/>
                <w:tab w:val="num" w:pos="0"/>
                <w:tab w:val="left" w:pos="248"/>
              </w:tabs>
              <w:spacing w:line="160" w:lineRule="atLeast"/>
              <w:ind w:left="0" w:right="10" w:firstLine="0"/>
              <w:jc w:val="center"/>
              <w:rPr>
                <w:b/>
                <w:bCs/>
                <w:sz w:val="18"/>
                <w:szCs w:val="18"/>
              </w:rPr>
            </w:pPr>
            <w:r w:rsidRPr="00781B77">
              <w:rPr>
                <w:b/>
                <w:bCs/>
                <w:sz w:val="18"/>
                <w:szCs w:val="18"/>
                <w:lang w:val="kk-KZ"/>
              </w:rPr>
              <w:t>ТАРАПТАРДЫҢ ҚҰҚЫҚТАРЫ МЕН МІНДЕТТЕРІ</w:t>
            </w:r>
          </w:p>
          <w:p w:rsidR="001430BF" w:rsidRPr="00781B77" w:rsidRDefault="001430BF" w:rsidP="0037678C">
            <w:pPr>
              <w:numPr>
                <w:ilvl w:val="1"/>
                <w:numId w:val="1"/>
              </w:numPr>
              <w:tabs>
                <w:tab w:val="clear" w:pos="2345"/>
                <w:tab w:val="num" w:pos="346"/>
              </w:tabs>
              <w:ind w:left="0" w:firstLine="0"/>
              <w:rPr>
                <w:b/>
                <w:bCs/>
                <w:sz w:val="18"/>
                <w:szCs w:val="18"/>
              </w:rPr>
            </w:pPr>
            <w:proofErr w:type="spellStart"/>
            <w:proofErr w:type="gramStart"/>
            <w:r w:rsidRPr="00781B77">
              <w:rPr>
                <w:rStyle w:val="s0"/>
                <w:b/>
                <w:bCs/>
                <w:color w:val="auto"/>
                <w:sz w:val="18"/>
                <w:szCs w:val="18"/>
              </w:rPr>
              <w:t>Сақтанушы</w:t>
            </w:r>
            <w:proofErr w:type="spellEnd"/>
            <w:r w:rsidR="00004A36">
              <w:rPr>
                <w:rStyle w:val="s0"/>
                <w:b/>
                <w:bCs/>
                <w:color w:val="auto"/>
                <w:sz w:val="18"/>
                <w:szCs w:val="18"/>
                <w:lang w:val="kk-KZ"/>
              </w:rPr>
              <w:t xml:space="preserve">  құқыл</w:t>
            </w:r>
            <w:r w:rsidRPr="00781B77">
              <w:rPr>
                <w:rStyle w:val="s0"/>
                <w:b/>
                <w:bCs/>
                <w:color w:val="auto"/>
                <w:sz w:val="18"/>
                <w:szCs w:val="18"/>
                <w:lang w:val="kk-KZ"/>
              </w:rPr>
              <w:t>ы</w:t>
            </w:r>
            <w:proofErr w:type="gramEnd"/>
            <w:r w:rsidRPr="00781B77">
              <w:rPr>
                <w:rStyle w:val="s0"/>
                <w:b/>
                <w:bCs/>
                <w:color w:val="auto"/>
                <w:sz w:val="18"/>
                <w:szCs w:val="18"/>
              </w:rPr>
              <w:t>:</w:t>
            </w:r>
          </w:p>
          <w:p w:rsidR="001430BF" w:rsidRPr="00781B77" w:rsidRDefault="001430BF" w:rsidP="0037678C">
            <w:pPr>
              <w:numPr>
                <w:ilvl w:val="0"/>
                <w:numId w:val="14"/>
              </w:numPr>
              <w:tabs>
                <w:tab w:val="left" w:pos="248"/>
              </w:tabs>
              <w:ind w:left="0" w:firstLine="0"/>
              <w:jc w:val="both"/>
              <w:rPr>
                <w:sz w:val="18"/>
                <w:szCs w:val="18"/>
              </w:rPr>
            </w:pPr>
            <w:proofErr w:type="spellStart"/>
            <w:r w:rsidRPr="00781B77">
              <w:rPr>
                <w:rStyle w:val="s0"/>
                <w:color w:val="auto"/>
                <w:sz w:val="18"/>
                <w:szCs w:val="18"/>
              </w:rPr>
              <w:t>Сақтандырушыдан</w:t>
            </w:r>
            <w:proofErr w:type="spellEnd"/>
            <w:r w:rsidRPr="00781B77">
              <w:rPr>
                <w:rStyle w:val="s0"/>
                <w:color w:val="auto"/>
                <w:sz w:val="18"/>
                <w:szCs w:val="18"/>
              </w:rPr>
              <w:t xml:space="preserve"> </w:t>
            </w: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шарты</w:t>
            </w:r>
            <w:proofErr w:type="spellEnd"/>
            <w:r w:rsidRPr="00781B77">
              <w:rPr>
                <w:rStyle w:val="s0"/>
                <w:color w:val="auto"/>
                <w:sz w:val="18"/>
                <w:szCs w:val="18"/>
              </w:rPr>
              <w:t xml:space="preserve"> </w:t>
            </w:r>
            <w:proofErr w:type="spellStart"/>
            <w:r w:rsidRPr="00781B77">
              <w:rPr>
                <w:rStyle w:val="s0"/>
                <w:color w:val="auto"/>
                <w:sz w:val="18"/>
                <w:szCs w:val="18"/>
              </w:rPr>
              <w:t>бойынша</w:t>
            </w:r>
            <w:proofErr w:type="spellEnd"/>
            <w:r w:rsidRPr="00781B77">
              <w:rPr>
                <w:rStyle w:val="s0"/>
                <w:color w:val="auto"/>
                <w:sz w:val="18"/>
                <w:szCs w:val="18"/>
              </w:rPr>
              <w:t xml:space="preserve"> </w:t>
            </w:r>
            <w:proofErr w:type="spellStart"/>
            <w:r w:rsidRPr="00781B77">
              <w:rPr>
                <w:rStyle w:val="s0"/>
                <w:color w:val="auto"/>
                <w:sz w:val="18"/>
                <w:szCs w:val="18"/>
              </w:rPr>
              <w:t>міндетті</w:t>
            </w:r>
            <w:proofErr w:type="spellEnd"/>
            <w:r w:rsidRPr="00781B77">
              <w:rPr>
                <w:rStyle w:val="s0"/>
                <w:color w:val="auto"/>
                <w:sz w:val="18"/>
                <w:szCs w:val="18"/>
              </w:rPr>
              <w:t xml:space="preserve"> </w:t>
            </w:r>
            <w:proofErr w:type="spellStart"/>
            <w:r w:rsidRPr="00781B77">
              <w:rPr>
                <w:rStyle w:val="s0"/>
                <w:color w:val="auto"/>
                <w:sz w:val="18"/>
                <w:szCs w:val="18"/>
              </w:rPr>
              <w:t>экологиялық</w:t>
            </w:r>
            <w:proofErr w:type="spellEnd"/>
            <w:r w:rsidRPr="00781B77">
              <w:rPr>
                <w:rStyle w:val="s0"/>
                <w:color w:val="auto"/>
                <w:sz w:val="18"/>
                <w:szCs w:val="18"/>
              </w:rPr>
              <w:t xml:space="preserve"> </w:t>
            </w: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талаптарын</w:t>
            </w:r>
            <w:proofErr w:type="spellEnd"/>
            <w:r w:rsidRPr="00781B77">
              <w:rPr>
                <w:rStyle w:val="s0"/>
                <w:color w:val="auto"/>
                <w:sz w:val="18"/>
                <w:szCs w:val="18"/>
              </w:rPr>
              <w:t xml:space="preserve">, </w:t>
            </w:r>
            <w:proofErr w:type="spellStart"/>
            <w:r w:rsidRPr="00781B77">
              <w:rPr>
                <w:rStyle w:val="s0"/>
                <w:color w:val="auto"/>
                <w:sz w:val="18"/>
                <w:szCs w:val="18"/>
              </w:rPr>
              <w:t>өзінің</w:t>
            </w:r>
            <w:proofErr w:type="spellEnd"/>
            <w:r w:rsidRPr="00781B77">
              <w:rPr>
                <w:rStyle w:val="s0"/>
                <w:color w:val="auto"/>
                <w:sz w:val="18"/>
                <w:szCs w:val="18"/>
              </w:rPr>
              <w:t xml:space="preserve"> </w:t>
            </w:r>
            <w:proofErr w:type="spellStart"/>
            <w:r w:rsidRPr="00781B77">
              <w:rPr>
                <w:rStyle w:val="s0"/>
                <w:color w:val="auto"/>
                <w:sz w:val="18"/>
                <w:szCs w:val="18"/>
              </w:rPr>
              <w:t>құқықтары</w:t>
            </w:r>
            <w:proofErr w:type="spellEnd"/>
            <w:r w:rsidRPr="00781B77">
              <w:rPr>
                <w:rStyle w:val="s0"/>
                <w:color w:val="auto"/>
                <w:sz w:val="18"/>
                <w:szCs w:val="18"/>
              </w:rPr>
              <w:t xml:space="preserve"> мен </w:t>
            </w:r>
            <w:proofErr w:type="spellStart"/>
            <w:r w:rsidRPr="00781B77">
              <w:rPr>
                <w:rStyle w:val="s0"/>
                <w:color w:val="auto"/>
                <w:sz w:val="18"/>
                <w:szCs w:val="18"/>
              </w:rPr>
              <w:t>міндеттерін</w:t>
            </w:r>
            <w:proofErr w:type="spellEnd"/>
            <w:r w:rsidRPr="00781B77">
              <w:rPr>
                <w:rStyle w:val="s0"/>
                <w:color w:val="auto"/>
                <w:sz w:val="18"/>
                <w:szCs w:val="18"/>
                <w:lang w:val="kk-KZ"/>
              </w:rPr>
              <w:t xml:space="preserve"> </w:t>
            </w:r>
            <w:proofErr w:type="spellStart"/>
            <w:r w:rsidRPr="00781B77">
              <w:rPr>
                <w:rStyle w:val="s0"/>
                <w:color w:val="auto"/>
                <w:sz w:val="18"/>
                <w:szCs w:val="18"/>
              </w:rPr>
              <w:t>түсіндіруді</w:t>
            </w:r>
            <w:proofErr w:type="spellEnd"/>
            <w:r w:rsidRPr="00781B77">
              <w:rPr>
                <w:rStyle w:val="s0"/>
                <w:color w:val="auto"/>
                <w:sz w:val="18"/>
                <w:szCs w:val="18"/>
              </w:rPr>
              <w:t xml:space="preserve"> </w:t>
            </w:r>
            <w:proofErr w:type="spellStart"/>
            <w:r w:rsidRPr="00781B77">
              <w:rPr>
                <w:rStyle w:val="s0"/>
                <w:color w:val="auto"/>
                <w:sz w:val="18"/>
                <w:szCs w:val="18"/>
              </w:rPr>
              <w:t>талапетуге</w:t>
            </w:r>
            <w:proofErr w:type="spellEnd"/>
            <w:r w:rsidRPr="00781B77">
              <w:rPr>
                <w:rStyle w:val="s0"/>
                <w:color w:val="auto"/>
                <w:sz w:val="18"/>
                <w:szCs w:val="18"/>
              </w:rPr>
              <w:t>;</w:t>
            </w:r>
          </w:p>
          <w:p w:rsidR="001430BF" w:rsidRPr="00781B77" w:rsidRDefault="00AA071D"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lastRenderedPageBreak/>
              <w:t xml:space="preserve">Апаттық ластанудың салдарынан қоршаған ортаға тигізген залалдың көлемін бағалау үшін тәуелсіз сарапшыны жұмылдыруға </w:t>
            </w:r>
            <w:r w:rsidR="001430BF" w:rsidRPr="00781B77">
              <w:rPr>
                <w:rStyle w:val="s0"/>
                <w:color w:val="auto"/>
                <w:sz w:val="18"/>
                <w:szCs w:val="18"/>
              </w:rPr>
              <w:t>;</w:t>
            </w:r>
          </w:p>
          <w:p w:rsidR="001430BF" w:rsidRPr="00781B77" w:rsidRDefault="001430BF" w:rsidP="0037678C">
            <w:pPr>
              <w:numPr>
                <w:ilvl w:val="0"/>
                <w:numId w:val="14"/>
              </w:numPr>
              <w:tabs>
                <w:tab w:val="left" w:pos="248"/>
              </w:tabs>
              <w:ind w:left="0" w:firstLine="0"/>
              <w:jc w:val="both"/>
              <w:rPr>
                <w:rStyle w:val="s0"/>
                <w:color w:val="auto"/>
                <w:sz w:val="18"/>
                <w:szCs w:val="18"/>
              </w:rPr>
            </w:pPr>
            <w:proofErr w:type="spellStart"/>
            <w:r w:rsidRPr="00781B77">
              <w:rPr>
                <w:rStyle w:val="s0"/>
                <w:color w:val="auto"/>
                <w:sz w:val="18"/>
                <w:szCs w:val="18"/>
              </w:rPr>
              <w:t>қоршаған</w:t>
            </w:r>
            <w:proofErr w:type="spellEnd"/>
            <w:r w:rsidRPr="00781B77">
              <w:rPr>
                <w:rStyle w:val="s0"/>
                <w:color w:val="auto"/>
                <w:sz w:val="18"/>
                <w:szCs w:val="18"/>
              </w:rPr>
              <w:t xml:space="preserve"> </w:t>
            </w:r>
            <w:proofErr w:type="spellStart"/>
            <w:r w:rsidRPr="00781B77">
              <w:rPr>
                <w:rStyle w:val="s0"/>
                <w:color w:val="auto"/>
                <w:sz w:val="18"/>
                <w:szCs w:val="18"/>
              </w:rPr>
              <w:t>ортаның</w:t>
            </w:r>
            <w:proofErr w:type="spellEnd"/>
            <w:r w:rsidRPr="00781B77">
              <w:rPr>
                <w:rStyle w:val="s0"/>
                <w:color w:val="auto"/>
                <w:sz w:val="18"/>
                <w:szCs w:val="18"/>
              </w:rPr>
              <w:t xml:space="preserve"> </w:t>
            </w:r>
            <w:r w:rsidR="000F4640">
              <w:rPr>
                <w:rStyle w:val="s0"/>
                <w:color w:val="auto"/>
                <w:sz w:val="18"/>
                <w:szCs w:val="18"/>
                <w:lang w:val="kk-KZ"/>
              </w:rPr>
              <w:t>апаттық</w:t>
            </w:r>
            <w:r w:rsidR="000F4640" w:rsidRPr="00781B77">
              <w:rPr>
                <w:rStyle w:val="s0"/>
                <w:color w:val="auto"/>
                <w:sz w:val="18"/>
                <w:szCs w:val="18"/>
              </w:rPr>
              <w:t xml:space="preserve"> </w:t>
            </w:r>
            <w:proofErr w:type="spellStart"/>
            <w:r w:rsidRPr="00781B77">
              <w:rPr>
                <w:rStyle w:val="s0"/>
                <w:color w:val="auto"/>
                <w:sz w:val="18"/>
                <w:szCs w:val="18"/>
              </w:rPr>
              <w:t>ластануы</w:t>
            </w:r>
            <w:proofErr w:type="spellEnd"/>
            <w:r w:rsidRPr="00781B77">
              <w:rPr>
                <w:rStyle w:val="s0"/>
                <w:color w:val="auto"/>
                <w:sz w:val="18"/>
                <w:szCs w:val="18"/>
              </w:rPr>
              <w:t xml:space="preserve"> </w:t>
            </w:r>
            <w:r w:rsidR="000F4640">
              <w:rPr>
                <w:rStyle w:val="s0"/>
                <w:color w:val="auto"/>
                <w:sz w:val="18"/>
                <w:szCs w:val="18"/>
                <w:lang w:val="kk-KZ"/>
              </w:rPr>
              <w:t>салдарынан</w:t>
            </w:r>
            <w:r w:rsidR="000F4640" w:rsidRPr="00781B77">
              <w:rPr>
                <w:rStyle w:val="s0"/>
                <w:color w:val="auto"/>
                <w:sz w:val="18"/>
                <w:szCs w:val="18"/>
              </w:rPr>
              <w:t xml:space="preserve"> </w:t>
            </w:r>
            <w:proofErr w:type="spellStart"/>
            <w:r w:rsidRPr="00781B77">
              <w:rPr>
                <w:rStyle w:val="s0"/>
                <w:color w:val="auto"/>
                <w:sz w:val="18"/>
                <w:szCs w:val="18"/>
              </w:rPr>
              <w:t>үшінші</w:t>
            </w:r>
            <w:proofErr w:type="spellEnd"/>
            <w:r w:rsidRPr="00781B77">
              <w:rPr>
                <w:rStyle w:val="s0"/>
                <w:color w:val="auto"/>
                <w:sz w:val="18"/>
                <w:szCs w:val="18"/>
              </w:rPr>
              <w:t xml:space="preserve"> </w:t>
            </w:r>
            <w:proofErr w:type="spellStart"/>
            <w:r w:rsidRPr="00781B77">
              <w:rPr>
                <w:rStyle w:val="s0"/>
                <w:color w:val="auto"/>
                <w:sz w:val="18"/>
                <w:szCs w:val="18"/>
              </w:rPr>
              <w:t>тұлғалардың</w:t>
            </w:r>
            <w:proofErr w:type="spellEnd"/>
            <w:r w:rsidRPr="00781B77">
              <w:rPr>
                <w:rStyle w:val="s0"/>
                <w:color w:val="auto"/>
                <w:sz w:val="18"/>
                <w:szCs w:val="18"/>
              </w:rPr>
              <w:t xml:space="preserve"> </w:t>
            </w:r>
            <w:proofErr w:type="spellStart"/>
            <w:r w:rsidRPr="00781B77">
              <w:rPr>
                <w:rStyle w:val="s0"/>
                <w:color w:val="auto"/>
                <w:sz w:val="18"/>
                <w:szCs w:val="18"/>
              </w:rPr>
              <w:t>өміріне</w:t>
            </w:r>
            <w:proofErr w:type="spellEnd"/>
            <w:r w:rsidRPr="00781B77">
              <w:rPr>
                <w:rStyle w:val="s0"/>
                <w:color w:val="auto"/>
                <w:sz w:val="18"/>
                <w:szCs w:val="18"/>
              </w:rPr>
              <w:t xml:space="preserve">, </w:t>
            </w:r>
            <w:proofErr w:type="spellStart"/>
            <w:r w:rsidRPr="00781B77">
              <w:rPr>
                <w:rStyle w:val="s0"/>
                <w:color w:val="auto"/>
                <w:sz w:val="18"/>
                <w:szCs w:val="18"/>
              </w:rPr>
              <w:t>денсаулығына</w:t>
            </w:r>
            <w:proofErr w:type="spellEnd"/>
            <w:r w:rsidRPr="00781B77">
              <w:rPr>
                <w:rStyle w:val="s0"/>
                <w:color w:val="auto"/>
                <w:sz w:val="18"/>
                <w:szCs w:val="18"/>
              </w:rPr>
              <w:t xml:space="preserve">, </w:t>
            </w:r>
            <w:proofErr w:type="spellStart"/>
            <w:r w:rsidRPr="00781B77">
              <w:rPr>
                <w:rStyle w:val="s0"/>
                <w:color w:val="auto"/>
                <w:sz w:val="18"/>
                <w:szCs w:val="18"/>
              </w:rPr>
              <w:t>мүлкіне</w:t>
            </w:r>
            <w:proofErr w:type="spellEnd"/>
            <w:r w:rsidRPr="00781B77">
              <w:rPr>
                <w:rStyle w:val="s0"/>
                <w:color w:val="auto"/>
                <w:sz w:val="18"/>
                <w:szCs w:val="18"/>
              </w:rPr>
              <w:t xml:space="preserve"> </w:t>
            </w:r>
            <w:proofErr w:type="spellStart"/>
            <w:r w:rsidRPr="00781B77">
              <w:rPr>
                <w:rStyle w:val="s0"/>
                <w:color w:val="auto"/>
                <w:sz w:val="18"/>
                <w:szCs w:val="18"/>
              </w:rPr>
              <w:t>және</w:t>
            </w:r>
            <w:proofErr w:type="spellEnd"/>
            <w:r w:rsidRPr="00781B77">
              <w:rPr>
                <w:rStyle w:val="s0"/>
                <w:color w:val="auto"/>
                <w:sz w:val="18"/>
                <w:szCs w:val="18"/>
              </w:rPr>
              <w:t xml:space="preserve"> (</w:t>
            </w:r>
            <w:proofErr w:type="spellStart"/>
            <w:r w:rsidRPr="00781B77">
              <w:rPr>
                <w:rStyle w:val="s0"/>
                <w:color w:val="auto"/>
                <w:sz w:val="18"/>
                <w:szCs w:val="18"/>
              </w:rPr>
              <w:t>немесе</w:t>
            </w:r>
            <w:proofErr w:type="spellEnd"/>
            <w:r w:rsidRPr="00781B77">
              <w:rPr>
                <w:rStyle w:val="s0"/>
                <w:color w:val="auto"/>
                <w:sz w:val="18"/>
                <w:szCs w:val="18"/>
              </w:rPr>
              <w:t xml:space="preserve">) </w:t>
            </w:r>
            <w:proofErr w:type="spellStart"/>
            <w:r w:rsidRPr="00781B77">
              <w:rPr>
                <w:rStyle w:val="s0"/>
                <w:color w:val="auto"/>
                <w:sz w:val="18"/>
                <w:szCs w:val="18"/>
              </w:rPr>
              <w:t>қоршаған</w:t>
            </w:r>
            <w:proofErr w:type="spellEnd"/>
            <w:r w:rsidRPr="00781B77">
              <w:rPr>
                <w:rStyle w:val="s0"/>
                <w:color w:val="auto"/>
                <w:sz w:val="18"/>
                <w:szCs w:val="18"/>
              </w:rPr>
              <w:t xml:space="preserve"> </w:t>
            </w:r>
            <w:proofErr w:type="spellStart"/>
            <w:r w:rsidRPr="00781B77">
              <w:rPr>
                <w:rStyle w:val="s0"/>
                <w:color w:val="auto"/>
                <w:sz w:val="18"/>
                <w:szCs w:val="18"/>
              </w:rPr>
              <w:t>ортаға</w:t>
            </w:r>
            <w:proofErr w:type="spellEnd"/>
            <w:r w:rsidRPr="00781B77">
              <w:rPr>
                <w:rStyle w:val="s0"/>
                <w:color w:val="auto"/>
                <w:sz w:val="18"/>
                <w:szCs w:val="18"/>
              </w:rPr>
              <w:t xml:space="preserve"> </w:t>
            </w:r>
            <w:proofErr w:type="spellStart"/>
            <w:r w:rsidRPr="00781B77">
              <w:rPr>
                <w:rStyle w:val="s0"/>
                <w:color w:val="auto"/>
                <w:sz w:val="18"/>
                <w:szCs w:val="18"/>
              </w:rPr>
              <w:t>келтірілген</w:t>
            </w:r>
            <w:proofErr w:type="spellEnd"/>
            <w:r w:rsidRPr="00781B77">
              <w:rPr>
                <w:rStyle w:val="s0"/>
                <w:color w:val="auto"/>
                <w:sz w:val="18"/>
                <w:szCs w:val="18"/>
              </w:rPr>
              <w:t xml:space="preserve"> </w:t>
            </w:r>
            <w:proofErr w:type="spellStart"/>
            <w:r w:rsidRPr="00781B77">
              <w:rPr>
                <w:rStyle w:val="s0"/>
                <w:color w:val="auto"/>
                <w:sz w:val="18"/>
                <w:szCs w:val="18"/>
              </w:rPr>
              <w:t>зиянның</w:t>
            </w:r>
            <w:proofErr w:type="spellEnd"/>
            <w:r w:rsidRPr="00781B77">
              <w:rPr>
                <w:rStyle w:val="s0"/>
                <w:color w:val="auto"/>
                <w:sz w:val="18"/>
                <w:szCs w:val="18"/>
              </w:rPr>
              <w:t xml:space="preserve"> </w:t>
            </w:r>
            <w:proofErr w:type="spellStart"/>
            <w:r w:rsidRPr="00781B77">
              <w:rPr>
                <w:rStyle w:val="s0"/>
                <w:color w:val="auto"/>
                <w:sz w:val="18"/>
                <w:szCs w:val="18"/>
              </w:rPr>
              <w:t>мөлшерін</w:t>
            </w:r>
            <w:proofErr w:type="spellEnd"/>
            <w:r w:rsidRPr="00781B77">
              <w:rPr>
                <w:rStyle w:val="s0"/>
                <w:color w:val="auto"/>
                <w:sz w:val="18"/>
                <w:szCs w:val="18"/>
              </w:rPr>
              <w:t xml:space="preserve"> </w:t>
            </w:r>
            <w:proofErr w:type="spellStart"/>
            <w:r w:rsidRPr="00781B77">
              <w:rPr>
                <w:rStyle w:val="s0"/>
                <w:color w:val="auto"/>
                <w:sz w:val="18"/>
                <w:szCs w:val="18"/>
              </w:rPr>
              <w:t>бағалау</w:t>
            </w:r>
            <w:proofErr w:type="spellEnd"/>
            <w:r w:rsidRPr="00781B77">
              <w:rPr>
                <w:rStyle w:val="s0"/>
                <w:color w:val="auto"/>
                <w:sz w:val="18"/>
                <w:szCs w:val="18"/>
              </w:rPr>
              <w:t xml:space="preserve"> </w:t>
            </w:r>
            <w:proofErr w:type="spellStart"/>
            <w:r w:rsidRPr="00781B77">
              <w:rPr>
                <w:rStyle w:val="s0"/>
                <w:color w:val="auto"/>
                <w:sz w:val="18"/>
                <w:szCs w:val="18"/>
              </w:rPr>
              <w:t>үшін</w:t>
            </w:r>
            <w:proofErr w:type="spellEnd"/>
            <w:r w:rsidRPr="00781B77">
              <w:rPr>
                <w:rStyle w:val="s0"/>
                <w:color w:val="auto"/>
                <w:sz w:val="18"/>
                <w:szCs w:val="18"/>
              </w:rPr>
              <w:t xml:space="preserve"> </w:t>
            </w:r>
            <w:proofErr w:type="spellStart"/>
            <w:r w:rsidRPr="00781B77">
              <w:rPr>
                <w:rStyle w:val="s0"/>
                <w:color w:val="auto"/>
                <w:sz w:val="18"/>
                <w:szCs w:val="18"/>
              </w:rPr>
              <w:t>тәуелсіз</w:t>
            </w:r>
            <w:proofErr w:type="spellEnd"/>
            <w:r w:rsidRPr="00781B77">
              <w:rPr>
                <w:rStyle w:val="s0"/>
                <w:color w:val="auto"/>
                <w:sz w:val="18"/>
                <w:szCs w:val="18"/>
              </w:rPr>
              <w:t xml:space="preserve"> </w:t>
            </w:r>
            <w:proofErr w:type="spellStart"/>
            <w:r w:rsidRPr="00781B77">
              <w:rPr>
                <w:rStyle w:val="s0"/>
                <w:color w:val="auto"/>
                <w:sz w:val="18"/>
                <w:szCs w:val="18"/>
              </w:rPr>
              <w:t>сарапшы</w:t>
            </w:r>
            <w:proofErr w:type="spellEnd"/>
            <w:r w:rsidRPr="00781B77">
              <w:rPr>
                <w:rStyle w:val="s0"/>
                <w:color w:val="auto"/>
                <w:sz w:val="18"/>
                <w:szCs w:val="18"/>
              </w:rPr>
              <w:t xml:space="preserve"> </w:t>
            </w:r>
            <w:proofErr w:type="spellStart"/>
            <w:r w:rsidRPr="00781B77">
              <w:rPr>
                <w:rStyle w:val="s0"/>
                <w:color w:val="auto"/>
                <w:sz w:val="18"/>
                <w:szCs w:val="18"/>
              </w:rPr>
              <w:t>тартуға</w:t>
            </w:r>
            <w:proofErr w:type="spellEnd"/>
            <w:r w:rsidRPr="00781B77">
              <w:rPr>
                <w:rStyle w:val="s0"/>
                <w:color w:val="auto"/>
                <w:sz w:val="18"/>
                <w:szCs w:val="18"/>
              </w:rPr>
              <w:t>;</w:t>
            </w:r>
          </w:p>
          <w:p w:rsidR="001430BF" w:rsidRPr="00781B77" w:rsidRDefault="001430BF" w:rsidP="0037678C">
            <w:pPr>
              <w:numPr>
                <w:ilvl w:val="0"/>
                <w:numId w:val="14"/>
              </w:numPr>
              <w:tabs>
                <w:tab w:val="left" w:pos="248"/>
              </w:tabs>
              <w:ind w:left="0" w:firstLine="0"/>
              <w:jc w:val="both"/>
              <w:rPr>
                <w:rStyle w:val="s0"/>
                <w:color w:val="auto"/>
                <w:sz w:val="18"/>
                <w:szCs w:val="18"/>
              </w:rPr>
            </w:pPr>
            <w:proofErr w:type="spellStart"/>
            <w:r w:rsidRPr="00781B77">
              <w:rPr>
                <w:rStyle w:val="s0"/>
                <w:color w:val="auto"/>
                <w:sz w:val="18"/>
                <w:szCs w:val="18"/>
              </w:rPr>
              <w:t>сақтандырушы</w:t>
            </w:r>
            <w:proofErr w:type="spellEnd"/>
            <w:r w:rsidRPr="00781B77">
              <w:rPr>
                <w:rStyle w:val="s0"/>
                <w:color w:val="auto"/>
                <w:sz w:val="18"/>
                <w:szCs w:val="18"/>
              </w:rPr>
              <w:t xml:space="preserve"> </w:t>
            </w:r>
            <w:proofErr w:type="spellStart"/>
            <w:r w:rsidRPr="00781B77">
              <w:rPr>
                <w:rStyle w:val="s0"/>
                <w:color w:val="auto"/>
                <w:sz w:val="18"/>
                <w:szCs w:val="18"/>
              </w:rPr>
              <w:t>немесе</w:t>
            </w:r>
            <w:proofErr w:type="spellEnd"/>
            <w:r w:rsidRPr="00781B77">
              <w:rPr>
                <w:rStyle w:val="s0"/>
                <w:color w:val="auto"/>
                <w:sz w:val="18"/>
                <w:szCs w:val="18"/>
              </w:rPr>
              <w:t xml:space="preserve"> </w:t>
            </w:r>
            <w:proofErr w:type="spellStart"/>
            <w:r w:rsidRPr="00781B77">
              <w:rPr>
                <w:rStyle w:val="s0"/>
                <w:color w:val="auto"/>
                <w:sz w:val="18"/>
                <w:szCs w:val="18"/>
              </w:rPr>
              <w:t>тәуелсіз</w:t>
            </w:r>
            <w:proofErr w:type="spellEnd"/>
            <w:r w:rsidRPr="00781B77">
              <w:rPr>
                <w:rStyle w:val="s0"/>
                <w:color w:val="auto"/>
                <w:sz w:val="18"/>
                <w:szCs w:val="18"/>
              </w:rPr>
              <w:t xml:space="preserve"> </w:t>
            </w:r>
            <w:proofErr w:type="spellStart"/>
            <w:r w:rsidRPr="00781B77">
              <w:rPr>
                <w:rStyle w:val="s0"/>
                <w:color w:val="auto"/>
                <w:sz w:val="18"/>
                <w:szCs w:val="18"/>
              </w:rPr>
              <w:t>сарапшы</w:t>
            </w:r>
            <w:proofErr w:type="spellEnd"/>
            <w:r w:rsidRPr="00781B77">
              <w:rPr>
                <w:rStyle w:val="s0"/>
                <w:color w:val="auto"/>
                <w:sz w:val="18"/>
                <w:szCs w:val="18"/>
              </w:rPr>
              <w:t xml:space="preserve"> </w:t>
            </w:r>
            <w:proofErr w:type="spellStart"/>
            <w:r w:rsidRPr="00781B77">
              <w:rPr>
                <w:rStyle w:val="s0"/>
                <w:color w:val="auto"/>
                <w:sz w:val="18"/>
                <w:szCs w:val="18"/>
              </w:rPr>
              <w:t>жүргізген</w:t>
            </w:r>
            <w:proofErr w:type="spellEnd"/>
            <w:r w:rsidRPr="00781B77">
              <w:rPr>
                <w:rStyle w:val="s0"/>
                <w:color w:val="auto"/>
                <w:sz w:val="18"/>
                <w:szCs w:val="18"/>
              </w:rPr>
              <w:t xml:space="preserve"> </w:t>
            </w:r>
            <w:proofErr w:type="spellStart"/>
            <w:r w:rsidRPr="00781B77">
              <w:rPr>
                <w:rStyle w:val="s0"/>
                <w:color w:val="auto"/>
                <w:sz w:val="18"/>
                <w:szCs w:val="18"/>
              </w:rPr>
              <w:t>келтірілген</w:t>
            </w:r>
            <w:proofErr w:type="spellEnd"/>
            <w:r w:rsidRPr="00781B77">
              <w:rPr>
                <w:rStyle w:val="s0"/>
                <w:color w:val="auto"/>
                <w:sz w:val="18"/>
                <w:szCs w:val="18"/>
              </w:rPr>
              <w:t xml:space="preserve"> </w:t>
            </w:r>
            <w:proofErr w:type="spellStart"/>
            <w:r w:rsidRPr="00781B77">
              <w:rPr>
                <w:rStyle w:val="s0"/>
                <w:color w:val="auto"/>
                <w:sz w:val="18"/>
                <w:szCs w:val="18"/>
              </w:rPr>
              <w:t>зиянның</w:t>
            </w:r>
            <w:proofErr w:type="spellEnd"/>
            <w:r w:rsidRPr="00781B77">
              <w:rPr>
                <w:rStyle w:val="s0"/>
                <w:color w:val="auto"/>
                <w:sz w:val="18"/>
                <w:szCs w:val="18"/>
              </w:rPr>
              <w:t xml:space="preserve"> </w:t>
            </w:r>
            <w:proofErr w:type="spellStart"/>
            <w:r w:rsidRPr="00781B77">
              <w:rPr>
                <w:rStyle w:val="s0"/>
                <w:color w:val="auto"/>
                <w:sz w:val="18"/>
                <w:szCs w:val="18"/>
              </w:rPr>
              <w:t>мөлшерін</w:t>
            </w:r>
            <w:proofErr w:type="spellEnd"/>
            <w:r w:rsidRPr="00781B77">
              <w:rPr>
                <w:rStyle w:val="s0"/>
                <w:color w:val="auto"/>
                <w:sz w:val="18"/>
                <w:szCs w:val="18"/>
              </w:rPr>
              <w:t xml:space="preserve"> </w:t>
            </w:r>
            <w:proofErr w:type="spellStart"/>
            <w:r w:rsidRPr="00781B77">
              <w:rPr>
                <w:rStyle w:val="s0"/>
                <w:color w:val="auto"/>
                <w:sz w:val="18"/>
                <w:szCs w:val="18"/>
              </w:rPr>
              <w:t>бағалаудың</w:t>
            </w:r>
            <w:proofErr w:type="spellEnd"/>
            <w:r w:rsidRPr="00781B77">
              <w:rPr>
                <w:rStyle w:val="s0"/>
                <w:color w:val="auto"/>
                <w:sz w:val="18"/>
                <w:szCs w:val="18"/>
              </w:rPr>
              <w:t xml:space="preserve"> </w:t>
            </w:r>
            <w:proofErr w:type="spellStart"/>
            <w:r w:rsidRPr="00781B77">
              <w:rPr>
                <w:rStyle w:val="s0"/>
                <w:color w:val="auto"/>
                <w:sz w:val="18"/>
                <w:szCs w:val="18"/>
              </w:rPr>
              <w:t>нәтижелерімен</w:t>
            </w:r>
            <w:proofErr w:type="spellEnd"/>
            <w:r w:rsidRPr="00781B77">
              <w:rPr>
                <w:rStyle w:val="s0"/>
                <w:color w:val="auto"/>
                <w:sz w:val="18"/>
                <w:szCs w:val="18"/>
              </w:rPr>
              <w:t xml:space="preserve"> </w:t>
            </w:r>
            <w:proofErr w:type="spellStart"/>
            <w:r w:rsidRPr="00781B77">
              <w:rPr>
                <w:rStyle w:val="s0"/>
                <w:color w:val="auto"/>
                <w:sz w:val="18"/>
                <w:szCs w:val="18"/>
              </w:rPr>
              <w:t>және</w:t>
            </w:r>
            <w:proofErr w:type="spellEnd"/>
            <w:r w:rsidRPr="00781B77">
              <w:rPr>
                <w:rStyle w:val="s0"/>
                <w:color w:val="auto"/>
                <w:sz w:val="18"/>
                <w:szCs w:val="18"/>
              </w:rPr>
              <w:t xml:space="preserve"> </w:t>
            </w: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төлемі</w:t>
            </w:r>
            <w:proofErr w:type="spellEnd"/>
            <w:r w:rsidRPr="00781B77">
              <w:rPr>
                <w:rStyle w:val="s0"/>
                <w:color w:val="auto"/>
                <w:sz w:val="18"/>
                <w:szCs w:val="18"/>
              </w:rPr>
              <w:t xml:space="preserve"> </w:t>
            </w:r>
            <w:proofErr w:type="spellStart"/>
            <w:r w:rsidRPr="00781B77">
              <w:rPr>
                <w:rStyle w:val="s0"/>
                <w:color w:val="auto"/>
                <w:sz w:val="18"/>
                <w:szCs w:val="18"/>
              </w:rPr>
              <w:t>мөлшерінің</w:t>
            </w:r>
            <w:proofErr w:type="spellEnd"/>
            <w:r w:rsidRPr="00781B77">
              <w:rPr>
                <w:rStyle w:val="s0"/>
                <w:color w:val="auto"/>
                <w:sz w:val="18"/>
                <w:szCs w:val="18"/>
              </w:rPr>
              <w:t xml:space="preserve"> </w:t>
            </w:r>
            <w:proofErr w:type="spellStart"/>
            <w:r w:rsidRPr="00781B77">
              <w:rPr>
                <w:rStyle w:val="s0"/>
                <w:color w:val="auto"/>
                <w:sz w:val="18"/>
                <w:szCs w:val="18"/>
              </w:rPr>
              <w:t>есептерімен</w:t>
            </w:r>
            <w:proofErr w:type="spellEnd"/>
            <w:r w:rsidRPr="00781B77">
              <w:rPr>
                <w:rStyle w:val="s0"/>
                <w:color w:val="auto"/>
                <w:sz w:val="18"/>
                <w:szCs w:val="18"/>
              </w:rPr>
              <w:t xml:space="preserve"> </w:t>
            </w:r>
            <w:proofErr w:type="spellStart"/>
            <w:r w:rsidRPr="00781B77">
              <w:rPr>
                <w:rStyle w:val="s0"/>
                <w:color w:val="auto"/>
                <w:sz w:val="18"/>
                <w:szCs w:val="18"/>
              </w:rPr>
              <w:t>танысуға</w:t>
            </w:r>
            <w:proofErr w:type="spellEnd"/>
            <w:r w:rsidRPr="00781B77">
              <w:rPr>
                <w:rStyle w:val="s0"/>
                <w:color w:val="auto"/>
                <w:sz w:val="18"/>
                <w:szCs w:val="18"/>
              </w:rPr>
              <w:t>;</w:t>
            </w:r>
          </w:p>
          <w:p w:rsidR="001430BF" w:rsidRPr="00781B77" w:rsidRDefault="00AA071D"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t xml:space="preserve">Қазақстан Респуликасының белгіленген заңнамасы тәртібінде Сақтандырушының сақтандыру төлемін жүзеге асырудан бас </w:t>
            </w:r>
            <w:r w:rsidR="006D1F11">
              <w:rPr>
                <w:rStyle w:val="s0"/>
                <w:color w:val="auto"/>
                <w:sz w:val="18"/>
                <w:szCs w:val="18"/>
                <w:lang w:val="kk-KZ"/>
              </w:rPr>
              <w:t>тарту немесе оның көлемінің азайту</w:t>
            </w:r>
            <w:r>
              <w:rPr>
                <w:rStyle w:val="s0"/>
                <w:color w:val="auto"/>
                <w:sz w:val="18"/>
                <w:szCs w:val="18"/>
                <w:lang w:val="kk-KZ"/>
              </w:rPr>
              <w:t xml:space="preserve"> туралы шешіміне келіспеуге</w:t>
            </w:r>
            <w:r w:rsidR="001430BF" w:rsidRPr="00781B77">
              <w:rPr>
                <w:rStyle w:val="s0"/>
                <w:color w:val="auto"/>
                <w:sz w:val="18"/>
                <w:szCs w:val="18"/>
              </w:rPr>
              <w:t>;</w:t>
            </w:r>
          </w:p>
          <w:p w:rsidR="001430BF" w:rsidRPr="00781B77" w:rsidRDefault="006D1F11"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t xml:space="preserve">Осы Шарттың 11 бап, 11.1 тармағында қарастырылған ерекшеліктерді ескере келе Сақтандырушыға немесе Сақтандыру </w:t>
            </w:r>
            <w:r w:rsidR="00057D6D">
              <w:rPr>
                <w:rStyle w:val="s0"/>
                <w:color w:val="auto"/>
                <w:sz w:val="18"/>
                <w:szCs w:val="18"/>
                <w:lang w:val="kk-KZ"/>
              </w:rPr>
              <w:t>омбудсменге немесе Шартта туындаған мәселелерді реттеу үшін сотқа жүгінуге</w:t>
            </w:r>
            <w:r w:rsidR="001430BF" w:rsidRPr="00781B77">
              <w:rPr>
                <w:rStyle w:val="s0"/>
                <w:color w:val="auto"/>
                <w:sz w:val="18"/>
                <w:szCs w:val="18"/>
              </w:rPr>
              <w:t>;</w:t>
            </w:r>
          </w:p>
          <w:p w:rsidR="001430BF" w:rsidRPr="00781B77" w:rsidRDefault="00057D6D" w:rsidP="0037678C">
            <w:pPr>
              <w:numPr>
                <w:ilvl w:val="0"/>
                <w:numId w:val="14"/>
              </w:numPr>
              <w:tabs>
                <w:tab w:val="left" w:pos="248"/>
              </w:tabs>
              <w:ind w:left="0" w:firstLine="0"/>
              <w:jc w:val="both"/>
              <w:rPr>
                <w:rStyle w:val="s0"/>
                <w:color w:val="auto"/>
                <w:sz w:val="18"/>
                <w:szCs w:val="18"/>
              </w:rPr>
            </w:pPr>
            <w:r>
              <w:rPr>
                <w:rStyle w:val="s0"/>
                <w:color w:val="auto"/>
                <w:sz w:val="18"/>
                <w:szCs w:val="18"/>
                <w:lang w:val="kk-KZ"/>
              </w:rPr>
              <w:t>Сақтандыру омбудсменіне (тікелей сақтандыру омбудсменіне, соның ішінде оның интернет-қоры немесе Сақтандырушы, соның ішінде оның филиалдары, өкілдері арқылы) өтініш пен оған қоса тіркелетін құжаттарды жіберуге;</w:t>
            </w:r>
          </w:p>
          <w:p w:rsidR="001430BF" w:rsidRPr="00781B77" w:rsidRDefault="001430BF" w:rsidP="0037678C">
            <w:pPr>
              <w:numPr>
                <w:ilvl w:val="0"/>
                <w:numId w:val="14"/>
              </w:numPr>
              <w:tabs>
                <w:tab w:val="left" w:pos="248"/>
              </w:tabs>
              <w:ind w:left="0" w:firstLine="0"/>
              <w:jc w:val="both"/>
              <w:rPr>
                <w:rStyle w:val="s0"/>
                <w:color w:val="auto"/>
                <w:sz w:val="18"/>
                <w:szCs w:val="18"/>
              </w:rPr>
            </w:pPr>
            <w:proofErr w:type="spellStart"/>
            <w:r w:rsidRPr="00781B77">
              <w:rPr>
                <w:rStyle w:val="s0"/>
                <w:color w:val="auto"/>
                <w:sz w:val="18"/>
                <w:szCs w:val="18"/>
              </w:rPr>
              <w:t>Қазақстан</w:t>
            </w:r>
            <w:proofErr w:type="spellEnd"/>
            <w:r w:rsidRPr="00781B77">
              <w:rPr>
                <w:rStyle w:val="s0"/>
                <w:color w:val="auto"/>
                <w:sz w:val="18"/>
                <w:szCs w:val="18"/>
              </w:rPr>
              <w:t xml:space="preserve"> </w:t>
            </w:r>
            <w:proofErr w:type="spellStart"/>
            <w:r w:rsidRPr="00781B77">
              <w:rPr>
                <w:rStyle w:val="s0"/>
                <w:color w:val="auto"/>
                <w:sz w:val="18"/>
                <w:szCs w:val="18"/>
              </w:rPr>
              <w:t>Республикасының</w:t>
            </w:r>
            <w:proofErr w:type="spellEnd"/>
            <w:r w:rsidRPr="00781B77">
              <w:rPr>
                <w:rStyle w:val="s0"/>
                <w:color w:val="auto"/>
                <w:sz w:val="18"/>
                <w:szCs w:val="18"/>
              </w:rPr>
              <w:t xml:space="preserve"> </w:t>
            </w:r>
            <w:proofErr w:type="spellStart"/>
            <w:r w:rsidRPr="00781B77">
              <w:rPr>
                <w:rStyle w:val="s0"/>
                <w:color w:val="auto"/>
                <w:sz w:val="18"/>
                <w:szCs w:val="18"/>
              </w:rPr>
              <w:t>заңнама</w:t>
            </w:r>
            <w:proofErr w:type="spellEnd"/>
            <w:r w:rsidR="00057D6D">
              <w:rPr>
                <w:rStyle w:val="s0"/>
                <w:color w:val="auto"/>
                <w:sz w:val="18"/>
                <w:szCs w:val="18"/>
                <w:lang w:val="kk-KZ"/>
              </w:rPr>
              <w:t>сына</w:t>
            </w:r>
            <w:r w:rsidRPr="00781B77">
              <w:rPr>
                <w:rStyle w:val="s0"/>
                <w:color w:val="auto"/>
                <w:sz w:val="18"/>
                <w:szCs w:val="18"/>
              </w:rPr>
              <w:t xml:space="preserve"> </w:t>
            </w:r>
            <w:proofErr w:type="spellStart"/>
            <w:r w:rsidRPr="00781B77">
              <w:rPr>
                <w:rStyle w:val="s0"/>
                <w:color w:val="auto"/>
                <w:sz w:val="18"/>
                <w:szCs w:val="18"/>
              </w:rPr>
              <w:t>қайшы</w:t>
            </w:r>
            <w:proofErr w:type="spellEnd"/>
            <w:r w:rsidRPr="00781B77">
              <w:rPr>
                <w:rStyle w:val="s0"/>
                <w:color w:val="auto"/>
                <w:sz w:val="18"/>
                <w:szCs w:val="18"/>
              </w:rPr>
              <w:t xml:space="preserve"> </w:t>
            </w:r>
            <w:proofErr w:type="spellStart"/>
            <w:r w:rsidRPr="00781B77">
              <w:rPr>
                <w:rStyle w:val="s0"/>
                <w:color w:val="auto"/>
                <w:sz w:val="18"/>
                <w:szCs w:val="18"/>
              </w:rPr>
              <w:t>келмейтін</w:t>
            </w:r>
            <w:proofErr w:type="spellEnd"/>
            <w:r w:rsidRPr="00781B77">
              <w:rPr>
                <w:rStyle w:val="s0"/>
                <w:color w:val="auto"/>
                <w:sz w:val="18"/>
                <w:szCs w:val="18"/>
              </w:rPr>
              <w:t xml:space="preserve"> </w:t>
            </w:r>
            <w:proofErr w:type="spellStart"/>
            <w:r w:rsidRPr="00781B77">
              <w:rPr>
                <w:rStyle w:val="s0"/>
                <w:color w:val="auto"/>
                <w:sz w:val="18"/>
                <w:szCs w:val="18"/>
              </w:rPr>
              <w:t>басқа</w:t>
            </w:r>
            <w:proofErr w:type="spellEnd"/>
            <w:r w:rsidRPr="00781B77">
              <w:rPr>
                <w:rStyle w:val="s0"/>
                <w:color w:val="auto"/>
                <w:sz w:val="18"/>
                <w:szCs w:val="18"/>
              </w:rPr>
              <w:t xml:space="preserve"> да </w:t>
            </w:r>
            <w:r w:rsidR="00057D6D">
              <w:rPr>
                <w:rStyle w:val="s0"/>
                <w:color w:val="auto"/>
                <w:sz w:val="18"/>
                <w:szCs w:val="18"/>
                <w:lang w:val="kk-KZ"/>
              </w:rPr>
              <w:t>әрекеттерді орындау керек</w:t>
            </w:r>
            <w:r w:rsidRPr="00781B77">
              <w:rPr>
                <w:rStyle w:val="s0"/>
                <w:color w:val="auto"/>
                <w:sz w:val="18"/>
                <w:szCs w:val="18"/>
              </w:rPr>
              <w:t>.</w:t>
            </w:r>
          </w:p>
          <w:p w:rsidR="001430BF" w:rsidRPr="00781B77" w:rsidRDefault="001430BF" w:rsidP="0037678C">
            <w:pPr>
              <w:numPr>
                <w:ilvl w:val="1"/>
                <w:numId w:val="1"/>
              </w:numPr>
              <w:tabs>
                <w:tab w:val="clear" w:pos="2345"/>
                <w:tab w:val="num" w:pos="346"/>
              </w:tabs>
              <w:ind w:left="0" w:firstLine="0"/>
              <w:rPr>
                <w:b/>
                <w:bCs/>
                <w:sz w:val="18"/>
                <w:szCs w:val="18"/>
              </w:rPr>
            </w:pPr>
            <w:proofErr w:type="spellStart"/>
            <w:r w:rsidRPr="00781B77">
              <w:rPr>
                <w:rStyle w:val="s0"/>
                <w:b/>
                <w:bCs/>
                <w:color w:val="auto"/>
                <w:sz w:val="18"/>
                <w:szCs w:val="18"/>
              </w:rPr>
              <w:t>Сақтанушы</w:t>
            </w:r>
            <w:proofErr w:type="spellEnd"/>
            <w:r w:rsidR="00004A36">
              <w:rPr>
                <w:rStyle w:val="s0"/>
                <w:b/>
                <w:bCs/>
                <w:color w:val="auto"/>
                <w:sz w:val="18"/>
                <w:szCs w:val="18"/>
                <w:lang w:val="kk-KZ"/>
              </w:rPr>
              <w:t xml:space="preserve"> міндетт</w:t>
            </w:r>
            <w:r w:rsidRPr="00781B77">
              <w:rPr>
                <w:rStyle w:val="s0"/>
                <w:b/>
                <w:bCs/>
                <w:color w:val="auto"/>
                <w:sz w:val="18"/>
                <w:szCs w:val="18"/>
                <w:lang w:val="kk-KZ"/>
              </w:rPr>
              <w:t>і</w:t>
            </w:r>
            <w:r w:rsidRPr="00781B77">
              <w:rPr>
                <w:rStyle w:val="s0"/>
                <w:b/>
                <w:bCs/>
                <w:color w:val="auto"/>
                <w:sz w:val="18"/>
                <w:szCs w:val="18"/>
              </w:rPr>
              <w:t>:</w:t>
            </w:r>
          </w:p>
          <w:p w:rsidR="001430BF" w:rsidRPr="00781B77" w:rsidRDefault="001430BF" w:rsidP="0037678C">
            <w:pPr>
              <w:numPr>
                <w:ilvl w:val="0"/>
                <w:numId w:val="15"/>
              </w:numPr>
              <w:tabs>
                <w:tab w:val="left" w:pos="248"/>
              </w:tabs>
              <w:ind w:left="0" w:firstLine="0"/>
              <w:jc w:val="both"/>
              <w:rPr>
                <w:sz w:val="18"/>
                <w:szCs w:val="18"/>
              </w:rPr>
            </w:pP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сыйақыларын</w:t>
            </w:r>
            <w:proofErr w:type="spellEnd"/>
            <w:r w:rsidRPr="00781B77">
              <w:rPr>
                <w:rStyle w:val="s0"/>
                <w:color w:val="auto"/>
                <w:sz w:val="18"/>
                <w:szCs w:val="18"/>
              </w:rPr>
              <w:t xml:space="preserve"> </w:t>
            </w:r>
            <w:proofErr w:type="spellStart"/>
            <w:r w:rsidRPr="00781B77">
              <w:rPr>
                <w:rStyle w:val="s0"/>
                <w:color w:val="auto"/>
                <w:sz w:val="18"/>
                <w:szCs w:val="18"/>
              </w:rPr>
              <w:t>міндетті</w:t>
            </w:r>
            <w:proofErr w:type="spellEnd"/>
            <w:r w:rsidRPr="00781B77">
              <w:rPr>
                <w:rStyle w:val="s0"/>
                <w:color w:val="auto"/>
                <w:sz w:val="18"/>
                <w:szCs w:val="18"/>
              </w:rPr>
              <w:t xml:space="preserve"> </w:t>
            </w:r>
            <w:proofErr w:type="spellStart"/>
            <w:r w:rsidRPr="00781B77">
              <w:rPr>
                <w:rStyle w:val="s0"/>
                <w:color w:val="auto"/>
                <w:sz w:val="18"/>
                <w:szCs w:val="18"/>
              </w:rPr>
              <w:t>экологиялық</w:t>
            </w:r>
            <w:proofErr w:type="spellEnd"/>
            <w:r w:rsidRPr="00781B77">
              <w:rPr>
                <w:rStyle w:val="s0"/>
                <w:color w:val="auto"/>
                <w:sz w:val="18"/>
                <w:szCs w:val="18"/>
              </w:rPr>
              <w:t xml:space="preserve"> </w:t>
            </w: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шартында</w:t>
            </w:r>
            <w:proofErr w:type="spellEnd"/>
            <w:r w:rsidRPr="00781B77">
              <w:rPr>
                <w:rStyle w:val="s0"/>
                <w:color w:val="auto"/>
                <w:sz w:val="18"/>
                <w:szCs w:val="18"/>
              </w:rPr>
              <w:t xml:space="preserve"> </w:t>
            </w:r>
            <w:proofErr w:type="spellStart"/>
            <w:r w:rsidRPr="00781B77">
              <w:rPr>
                <w:rStyle w:val="s0"/>
                <w:color w:val="auto"/>
                <w:sz w:val="18"/>
                <w:szCs w:val="18"/>
              </w:rPr>
              <w:t>белгіленген</w:t>
            </w:r>
            <w:proofErr w:type="spellEnd"/>
            <w:r w:rsidRPr="00781B77">
              <w:rPr>
                <w:rStyle w:val="s0"/>
                <w:color w:val="auto"/>
                <w:sz w:val="18"/>
                <w:szCs w:val="18"/>
              </w:rPr>
              <w:t xml:space="preserve"> </w:t>
            </w:r>
            <w:proofErr w:type="spellStart"/>
            <w:r w:rsidRPr="00781B77">
              <w:rPr>
                <w:rStyle w:val="s0"/>
                <w:color w:val="auto"/>
                <w:sz w:val="18"/>
                <w:szCs w:val="18"/>
              </w:rPr>
              <w:t>мөлшерде</w:t>
            </w:r>
            <w:proofErr w:type="spellEnd"/>
            <w:r w:rsidRPr="00781B77">
              <w:rPr>
                <w:rStyle w:val="s0"/>
                <w:color w:val="auto"/>
                <w:sz w:val="18"/>
                <w:szCs w:val="18"/>
              </w:rPr>
              <w:t xml:space="preserve">, </w:t>
            </w:r>
            <w:proofErr w:type="spellStart"/>
            <w:r w:rsidRPr="00781B77">
              <w:rPr>
                <w:rStyle w:val="s0"/>
                <w:color w:val="auto"/>
                <w:sz w:val="18"/>
                <w:szCs w:val="18"/>
              </w:rPr>
              <w:t>тәртіппен</w:t>
            </w:r>
            <w:proofErr w:type="spellEnd"/>
            <w:r w:rsidRPr="00781B77">
              <w:rPr>
                <w:rStyle w:val="s0"/>
                <w:color w:val="auto"/>
                <w:sz w:val="18"/>
                <w:szCs w:val="18"/>
              </w:rPr>
              <w:t xml:space="preserve"> </w:t>
            </w:r>
            <w:proofErr w:type="spellStart"/>
            <w:r w:rsidRPr="00781B77">
              <w:rPr>
                <w:rStyle w:val="s0"/>
                <w:color w:val="auto"/>
                <w:sz w:val="18"/>
                <w:szCs w:val="18"/>
              </w:rPr>
              <w:t>және</w:t>
            </w:r>
            <w:proofErr w:type="spellEnd"/>
            <w:r w:rsidRPr="00781B77">
              <w:rPr>
                <w:rStyle w:val="s0"/>
                <w:color w:val="auto"/>
                <w:sz w:val="18"/>
                <w:szCs w:val="18"/>
              </w:rPr>
              <w:t xml:space="preserve"> </w:t>
            </w:r>
            <w:proofErr w:type="spellStart"/>
            <w:r w:rsidRPr="00781B77">
              <w:rPr>
                <w:rStyle w:val="s0"/>
                <w:color w:val="auto"/>
                <w:sz w:val="18"/>
                <w:szCs w:val="18"/>
              </w:rPr>
              <w:t>мерзімдерде</w:t>
            </w:r>
            <w:proofErr w:type="spellEnd"/>
            <w:r w:rsidRPr="00781B77">
              <w:rPr>
                <w:rStyle w:val="s0"/>
                <w:color w:val="auto"/>
                <w:sz w:val="18"/>
                <w:szCs w:val="18"/>
              </w:rPr>
              <w:t xml:space="preserve"> </w:t>
            </w:r>
            <w:proofErr w:type="spellStart"/>
            <w:r w:rsidRPr="00781B77">
              <w:rPr>
                <w:rStyle w:val="s0"/>
                <w:color w:val="auto"/>
                <w:sz w:val="18"/>
                <w:szCs w:val="18"/>
              </w:rPr>
              <w:t>төлеуге</w:t>
            </w:r>
            <w:proofErr w:type="spellEnd"/>
            <w:r w:rsidRPr="00781B77">
              <w:rPr>
                <w:rStyle w:val="s0"/>
                <w:color w:val="auto"/>
                <w:sz w:val="18"/>
                <w:szCs w:val="18"/>
              </w:rPr>
              <w:t>;</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lang w:val="kk-KZ"/>
              </w:rPr>
              <w:t>Сақтандырушыны сақтандыру тәуекелдерінің жай-күйі туралы хабардар етіп тұруға</w:t>
            </w:r>
          </w:p>
          <w:p w:rsidR="001430BF" w:rsidRPr="00781B77" w:rsidRDefault="001430BF" w:rsidP="0037678C">
            <w:pPr>
              <w:numPr>
                <w:ilvl w:val="0"/>
                <w:numId w:val="15"/>
              </w:numPr>
              <w:tabs>
                <w:tab w:val="left" w:pos="248"/>
              </w:tabs>
              <w:ind w:left="0" w:firstLine="0"/>
              <w:jc w:val="both"/>
              <w:rPr>
                <w:rStyle w:val="s0"/>
                <w:color w:val="auto"/>
                <w:sz w:val="18"/>
                <w:szCs w:val="18"/>
              </w:rPr>
            </w:pPr>
            <w:proofErr w:type="spellStart"/>
            <w:r w:rsidRPr="00781B77">
              <w:rPr>
                <w:rStyle w:val="s0"/>
                <w:color w:val="auto"/>
                <w:sz w:val="18"/>
                <w:szCs w:val="18"/>
              </w:rPr>
              <w:t>Сақтандырушыны</w:t>
            </w:r>
            <w:proofErr w:type="spellEnd"/>
            <w:r w:rsidRPr="00781B77">
              <w:rPr>
                <w:rStyle w:val="s0"/>
                <w:color w:val="auto"/>
                <w:sz w:val="18"/>
                <w:szCs w:val="18"/>
              </w:rPr>
              <w:t xml:space="preserve"> </w:t>
            </w: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жағдайының</w:t>
            </w:r>
            <w:proofErr w:type="spellEnd"/>
            <w:r w:rsidRPr="00781B77">
              <w:rPr>
                <w:rStyle w:val="s0"/>
                <w:color w:val="auto"/>
                <w:sz w:val="18"/>
                <w:szCs w:val="18"/>
              </w:rPr>
              <w:t xml:space="preserve"> </w:t>
            </w:r>
            <w:proofErr w:type="spellStart"/>
            <w:r w:rsidRPr="00781B77">
              <w:rPr>
                <w:rStyle w:val="s0"/>
                <w:color w:val="auto"/>
                <w:sz w:val="18"/>
                <w:szCs w:val="18"/>
              </w:rPr>
              <w:t>басталғаны</w:t>
            </w:r>
            <w:proofErr w:type="spellEnd"/>
            <w:r w:rsidRPr="00781B77">
              <w:rPr>
                <w:rStyle w:val="s0"/>
                <w:color w:val="auto"/>
                <w:sz w:val="18"/>
                <w:szCs w:val="18"/>
              </w:rPr>
              <w:t xml:space="preserve"> </w:t>
            </w:r>
            <w:proofErr w:type="spellStart"/>
            <w:r w:rsidRPr="00781B77">
              <w:rPr>
                <w:rStyle w:val="s0"/>
                <w:color w:val="auto"/>
                <w:sz w:val="18"/>
                <w:szCs w:val="18"/>
              </w:rPr>
              <w:t>туралы</w:t>
            </w:r>
            <w:proofErr w:type="spellEnd"/>
            <w:r w:rsidRPr="00781B77">
              <w:rPr>
                <w:rStyle w:val="s0"/>
                <w:color w:val="auto"/>
                <w:sz w:val="18"/>
                <w:szCs w:val="18"/>
              </w:rPr>
              <w:t xml:space="preserve"> </w:t>
            </w:r>
            <w:proofErr w:type="spellStart"/>
            <w:r w:rsidRPr="00781B77">
              <w:rPr>
                <w:rStyle w:val="s0"/>
                <w:color w:val="auto"/>
                <w:sz w:val="18"/>
                <w:szCs w:val="18"/>
              </w:rPr>
              <w:t>хабардар</w:t>
            </w:r>
            <w:proofErr w:type="spellEnd"/>
            <w:r w:rsidRPr="00781B77">
              <w:rPr>
                <w:rStyle w:val="s0"/>
                <w:color w:val="auto"/>
                <w:sz w:val="18"/>
                <w:szCs w:val="18"/>
              </w:rPr>
              <w:t xml:space="preserve"> </w:t>
            </w:r>
            <w:proofErr w:type="spellStart"/>
            <w:r w:rsidRPr="00781B77">
              <w:rPr>
                <w:rStyle w:val="s0"/>
                <w:color w:val="auto"/>
                <w:sz w:val="18"/>
                <w:szCs w:val="18"/>
              </w:rPr>
              <w:t>етуге</w:t>
            </w:r>
            <w:proofErr w:type="spellEnd"/>
            <w:r w:rsidRPr="00781B77">
              <w:rPr>
                <w:rStyle w:val="s0"/>
                <w:color w:val="auto"/>
                <w:sz w:val="18"/>
                <w:szCs w:val="18"/>
              </w:rPr>
              <w:t>;</w:t>
            </w:r>
          </w:p>
          <w:p w:rsidR="001430BF" w:rsidRPr="00781B77" w:rsidRDefault="001430BF" w:rsidP="0037678C">
            <w:pPr>
              <w:numPr>
                <w:ilvl w:val="0"/>
                <w:numId w:val="15"/>
              </w:numPr>
              <w:tabs>
                <w:tab w:val="left" w:pos="248"/>
              </w:tabs>
              <w:ind w:left="0" w:firstLine="0"/>
              <w:jc w:val="both"/>
              <w:rPr>
                <w:rStyle w:val="s0"/>
                <w:color w:val="auto"/>
                <w:sz w:val="18"/>
                <w:szCs w:val="18"/>
              </w:rPr>
            </w:pPr>
            <w:proofErr w:type="spellStart"/>
            <w:r w:rsidRPr="00781B77">
              <w:rPr>
                <w:rStyle w:val="s0"/>
                <w:color w:val="auto"/>
                <w:sz w:val="18"/>
                <w:szCs w:val="18"/>
              </w:rPr>
              <w:t>Қоршаған</w:t>
            </w:r>
            <w:proofErr w:type="spellEnd"/>
            <w:r w:rsidRPr="00781B77">
              <w:rPr>
                <w:rStyle w:val="s0"/>
                <w:color w:val="auto"/>
                <w:sz w:val="18"/>
                <w:szCs w:val="18"/>
              </w:rPr>
              <w:t xml:space="preserve"> </w:t>
            </w:r>
            <w:proofErr w:type="spellStart"/>
            <w:r w:rsidRPr="00781B77">
              <w:rPr>
                <w:rStyle w:val="s0"/>
                <w:color w:val="auto"/>
                <w:sz w:val="18"/>
                <w:szCs w:val="18"/>
              </w:rPr>
              <w:t>ортаның</w:t>
            </w:r>
            <w:proofErr w:type="spellEnd"/>
            <w:r w:rsidRPr="00781B77">
              <w:rPr>
                <w:rStyle w:val="s0"/>
                <w:color w:val="auto"/>
                <w:sz w:val="18"/>
                <w:szCs w:val="18"/>
              </w:rPr>
              <w:t xml:space="preserve"> </w:t>
            </w:r>
            <w:proofErr w:type="spellStart"/>
            <w:r w:rsidRPr="00781B77">
              <w:rPr>
                <w:rStyle w:val="s0"/>
                <w:color w:val="auto"/>
                <w:sz w:val="18"/>
                <w:szCs w:val="18"/>
              </w:rPr>
              <w:t>авариялық</w:t>
            </w:r>
            <w:proofErr w:type="spellEnd"/>
            <w:r w:rsidRPr="00781B77">
              <w:rPr>
                <w:rStyle w:val="s0"/>
                <w:color w:val="auto"/>
                <w:sz w:val="18"/>
                <w:szCs w:val="18"/>
              </w:rPr>
              <w:t xml:space="preserve"> </w:t>
            </w:r>
            <w:proofErr w:type="spellStart"/>
            <w:r w:rsidRPr="00781B77">
              <w:rPr>
                <w:rStyle w:val="s0"/>
                <w:color w:val="auto"/>
                <w:sz w:val="18"/>
                <w:szCs w:val="18"/>
              </w:rPr>
              <w:t>ластануы</w:t>
            </w:r>
            <w:proofErr w:type="spellEnd"/>
            <w:r w:rsidRPr="00781B77">
              <w:rPr>
                <w:rStyle w:val="s0"/>
                <w:color w:val="auto"/>
                <w:sz w:val="18"/>
                <w:szCs w:val="18"/>
              </w:rPr>
              <w:t xml:space="preserve"> </w:t>
            </w:r>
            <w:proofErr w:type="spellStart"/>
            <w:r w:rsidRPr="00781B77">
              <w:rPr>
                <w:rStyle w:val="s0"/>
                <w:color w:val="auto"/>
                <w:sz w:val="18"/>
                <w:szCs w:val="18"/>
              </w:rPr>
              <w:t>кезінде</w:t>
            </w:r>
            <w:proofErr w:type="spellEnd"/>
            <w:r w:rsidRPr="00781B77">
              <w:rPr>
                <w:rStyle w:val="s0"/>
                <w:color w:val="auto"/>
                <w:sz w:val="18"/>
                <w:szCs w:val="18"/>
              </w:rPr>
              <w:t xml:space="preserve"> </w:t>
            </w:r>
            <w:proofErr w:type="spellStart"/>
            <w:r w:rsidRPr="00781B77">
              <w:rPr>
                <w:rStyle w:val="s0"/>
                <w:color w:val="auto"/>
                <w:sz w:val="18"/>
                <w:szCs w:val="18"/>
              </w:rPr>
              <w:t>ықтимал</w:t>
            </w:r>
            <w:proofErr w:type="spellEnd"/>
            <w:r w:rsidRPr="00781B77">
              <w:rPr>
                <w:rStyle w:val="s0"/>
                <w:color w:val="auto"/>
                <w:sz w:val="18"/>
                <w:szCs w:val="18"/>
              </w:rPr>
              <w:t xml:space="preserve"> </w:t>
            </w:r>
            <w:proofErr w:type="spellStart"/>
            <w:r w:rsidRPr="00781B77">
              <w:rPr>
                <w:rStyle w:val="s0"/>
                <w:color w:val="auto"/>
                <w:sz w:val="18"/>
                <w:szCs w:val="18"/>
              </w:rPr>
              <w:t>залалдарды</w:t>
            </w:r>
            <w:proofErr w:type="spellEnd"/>
            <w:r w:rsidRPr="00781B77">
              <w:rPr>
                <w:rStyle w:val="s0"/>
                <w:color w:val="auto"/>
                <w:sz w:val="18"/>
                <w:szCs w:val="18"/>
              </w:rPr>
              <w:t xml:space="preserve"> </w:t>
            </w:r>
            <w:proofErr w:type="spellStart"/>
            <w:r w:rsidRPr="00781B77">
              <w:rPr>
                <w:rStyle w:val="s0"/>
                <w:color w:val="auto"/>
                <w:sz w:val="18"/>
                <w:szCs w:val="18"/>
              </w:rPr>
              <w:t>болғызбау</w:t>
            </w:r>
            <w:proofErr w:type="spellEnd"/>
            <w:r w:rsidRPr="00781B77">
              <w:rPr>
                <w:rStyle w:val="s0"/>
                <w:color w:val="auto"/>
                <w:sz w:val="18"/>
                <w:szCs w:val="18"/>
              </w:rPr>
              <w:t xml:space="preserve"> </w:t>
            </w:r>
            <w:proofErr w:type="spellStart"/>
            <w:r w:rsidRPr="00781B77">
              <w:rPr>
                <w:rStyle w:val="s0"/>
                <w:color w:val="auto"/>
                <w:sz w:val="18"/>
                <w:szCs w:val="18"/>
              </w:rPr>
              <w:t>немесе</w:t>
            </w:r>
            <w:proofErr w:type="spellEnd"/>
            <w:r w:rsidRPr="00781B77">
              <w:rPr>
                <w:rStyle w:val="s0"/>
                <w:color w:val="auto"/>
                <w:sz w:val="18"/>
                <w:szCs w:val="18"/>
              </w:rPr>
              <w:t xml:space="preserve"> </w:t>
            </w:r>
            <w:proofErr w:type="spellStart"/>
            <w:r w:rsidRPr="00781B77">
              <w:rPr>
                <w:rStyle w:val="s0"/>
                <w:color w:val="auto"/>
                <w:sz w:val="18"/>
                <w:szCs w:val="18"/>
              </w:rPr>
              <w:t>азайту</w:t>
            </w:r>
            <w:proofErr w:type="spellEnd"/>
            <w:r w:rsidRPr="00781B77">
              <w:rPr>
                <w:rStyle w:val="s0"/>
                <w:color w:val="auto"/>
                <w:sz w:val="18"/>
                <w:szCs w:val="18"/>
              </w:rPr>
              <w:t xml:space="preserve"> </w:t>
            </w:r>
            <w:proofErr w:type="spellStart"/>
            <w:r w:rsidRPr="00781B77">
              <w:rPr>
                <w:rStyle w:val="s0"/>
                <w:color w:val="auto"/>
                <w:sz w:val="18"/>
                <w:szCs w:val="18"/>
              </w:rPr>
              <w:t>үшін</w:t>
            </w:r>
            <w:proofErr w:type="spellEnd"/>
            <w:r w:rsidRPr="00781B77">
              <w:rPr>
                <w:rStyle w:val="s0"/>
                <w:color w:val="auto"/>
                <w:sz w:val="18"/>
                <w:szCs w:val="18"/>
              </w:rPr>
              <w:t xml:space="preserve"> </w:t>
            </w:r>
            <w:proofErr w:type="spellStart"/>
            <w:r w:rsidRPr="00781B77">
              <w:rPr>
                <w:rStyle w:val="s0"/>
                <w:color w:val="auto"/>
                <w:sz w:val="18"/>
                <w:szCs w:val="18"/>
              </w:rPr>
              <w:t>қалыптасқан</w:t>
            </w:r>
            <w:proofErr w:type="spellEnd"/>
            <w:r w:rsidRPr="00781B77">
              <w:rPr>
                <w:rStyle w:val="s0"/>
                <w:color w:val="auto"/>
                <w:sz w:val="18"/>
                <w:szCs w:val="18"/>
              </w:rPr>
              <w:t xml:space="preserve"> </w:t>
            </w:r>
            <w:proofErr w:type="spellStart"/>
            <w:r w:rsidRPr="00781B77">
              <w:rPr>
                <w:rStyle w:val="s0"/>
                <w:color w:val="auto"/>
                <w:sz w:val="18"/>
                <w:szCs w:val="18"/>
              </w:rPr>
              <w:t>жағдайларда</w:t>
            </w:r>
            <w:proofErr w:type="spellEnd"/>
            <w:r w:rsidRPr="00781B77">
              <w:rPr>
                <w:rStyle w:val="s0"/>
                <w:color w:val="auto"/>
                <w:sz w:val="18"/>
                <w:szCs w:val="18"/>
              </w:rPr>
              <w:t xml:space="preserve"> </w:t>
            </w:r>
            <w:proofErr w:type="spellStart"/>
            <w:r w:rsidRPr="00781B77">
              <w:rPr>
                <w:rStyle w:val="s0"/>
                <w:color w:val="auto"/>
                <w:sz w:val="18"/>
                <w:szCs w:val="18"/>
              </w:rPr>
              <w:t>ақылға</w:t>
            </w:r>
            <w:proofErr w:type="spellEnd"/>
            <w:r w:rsidRPr="00781B77">
              <w:rPr>
                <w:rStyle w:val="s0"/>
                <w:color w:val="auto"/>
                <w:sz w:val="18"/>
                <w:szCs w:val="18"/>
              </w:rPr>
              <w:t xml:space="preserve"> </w:t>
            </w:r>
            <w:proofErr w:type="spellStart"/>
            <w:r w:rsidRPr="00781B77">
              <w:rPr>
                <w:rStyle w:val="s0"/>
                <w:color w:val="auto"/>
                <w:sz w:val="18"/>
                <w:szCs w:val="18"/>
              </w:rPr>
              <w:t>қонымды</w:t>
            </w:r>
            <w:proofErr w:type="spellEnd"/>
            <w:r w:rsidRPr="00781B77">
              <w:rPr>
                <w:rStyle w:val="s0"/>
                <w:color w:val="auto"/>
                <w:sz w:val="18"/>
                <w:szCs w:val="18"/>
              </w:rPr>
              <w:t xml:space="preserve"> </w:t>
            </w:r>
            <w:proofErr w:type="spellStart"/>
            <w:r w:rsidRPr="00781B77">
              <w:rPr>
                <w:rStyle w:val="s0"/>
                <w:color w:val="auto"/>
                <w:sz w:val="18"/>
                <w:szCs w:val="18"/>
              </w:rPr>
              <w:t>және</w:t>
            </w:r>
            <w:proofErr w:type="spellEnd"/>
            <w:r w:rsidRPr="00781B77">
              <w:rPr>
                <w:rStyle w:val="s0"/>
                <w:color w:val="auto"/>
                <w:sz w:val="18"/>
                <w:szCs w:val="18"/>
              </w:rPr>
              <w:t xml:space="preserve"> </w:t>
            </w:r>
            <w:proofErr w:type="spellStart"/>
            <w:r w:rsidRPr="00781B77">
              <w:rPr>
                <w:rStyle w:val="s0"/>
                <w:color w:val="auto"/>
                <w:sz w:val="18"/>
                <w:szCs w:val="18"/>
              </w:rPr>
              <w:t>қолдан</w:t>
            </w:r>
            <w:proofErr w:type="spellEnd"/>
            <w:r w:rsidRPr="00781B77">
              <w:rPr>
                <w:rStyle w:val="s0"/>
                <w:color w:val="auto"/>
                <w:sz w:val="18"/>
                <w:szCs w:val="18"/>
              </w:rPr>
              <w:t xml:space="preserve"> </w:t>
            </w:r>
            <w:proofErr w:type="spellStart"/>
            <w:r w:rsidRPr="00781B77">
              <w:rPr>
                <w:rStyle w:val="s0"/>
                <w:color w:val="auto"/>
                <w:sz w:val="18"/>
                <w:szCs w:val="18"/>
              </w:rPr>
              <w:t>келетін</w:t>
            </w:r>
            <w:proofErr w:type="spellEnd"/>
            <w:r w:rsidRPr="00781B77">
              <w:rPr>
                <w:rStyle w:val="s0"/>
                <w:color w:val="auto"/>
                <w:sz w:val="18"/>
                <w:szCs w:val="18"/>
              </w:rPr>
              <w:t xml:space="preserve"> </w:t>
            </w:r>
            <w:proofErr w:type="spellStart"/>
            <w:r w:rsidRPr="00781B77">
              <w:rPr>
                <w:rStyle w:val="s0"/>
                <w:color w:val="auto"/>
                <w:sz w:val="18"/>
                <w:szCs w:val="18"/>
              </w:rPr>
              <w:t>шаралар</w:t>
            </w:r>
            <w:proofErr w:type="spellEnd"/>
            <w:r w:rsidRPr="00781B77">
              <w:rPr>
                <w:rStyle w:val="s0"/>
                <w:color w:val="auto"/>
                <w:sz w:val="18"/>
                <w:szCs w:val="18"/>
              </w:rPr>
              <w:t xml:space="preserve">, </w:t>
            </w:r>
            <w:proofErr w:type="spellStart"/>
            <w:r w:rsidRPr="00781B77">
              <w:rPr>
                <w:rStyle w:val="s0"/>
                <w:color w:val="auto"/>
                <w:sz w:val="18"/>
                <w:szCs w:val="18"/>
              </w:rPr>
              <w:t>соның</w:t>
            </w:r>
            <w:proofErr w:type="spellEnd"/>
            <w:r w:rsidRPr="00781B77">
              <w:rPr>
                <w:rStyle w:val="s0"/>
                <w:color w:val="auto"/>
                <w:sz w:val="18"/>
                <w:szCs w:val="18"/>
              </w:rPr>
              <w:t xml:space="preserve"> </w:t>
            </w:r>
            <w:proofErr w:type="spellStart"/>
            <w:r w:rsidRPr="00781B77">
              <w:rPr>
                <w:rStyle w:val="s0"/>
                <w:color w:val="auto"/>
                <w:sz w:val="18"/>
                <w:szCs w:val="18"/>
              </w:rPr>
              <w:t>ішінде</w:t>
            </w:r>
            <w:proofErr w:type="spellEnd"/>
            <w:r w:rsidRPr="00781B77">
              <w:rPr>
                <w:rStyle w:val="s0"/>
                <w:color w:val="auto"/>
                <w:sz w:val="18"/>
                <w:szCs w:val="18"/>
              </w:rPr>
              <w:t xml:space="preserve"> </w:t>
            </w:r>
            <w:proofErr w:type="spellStart"/>
            <w:r w:rsidRPr="00781B77">
              <w:rPr>
                <w:rStyle w:val="s0"/>
                <w:color w:val="auto"/>
                <w:sz w:val="18"/>
                <w:szCs w:val="18"/>
              </w:rPr>
              <w:t>мүліктерді</w:t>
            </w:r>
            <w:proofErr w:type="spellEnd"/>
            <w:r w:rsidRPr="00781B77">
              <w:rPr>
                <w:rStyle w:val="s0"/>
                <w:color w:val="auto"/>
                <w:sz w:val="18"/>
                <w:szCs w:val="18"/>
              </w:rPr>
              <w:t xml:space="preserve"> Аман </w:t>
            </w:r>
            <w:proofErr w:type="spellStart"/>
            <w:r w:rsidRPr="00781B77">
              <w:rPr>
                <w:rStyle w:val="s0"/>
                <w:color w:val="auto"/>
                <w:sz w:val="18"/>
                <w:szCs w:val="18"/>
              </w:rPr>
              <w:t>алып</w:t>
            </w:r>
            <w:proofErr w:type="spellEnd"/>
            <w:r w:rsidRPr="00781B77">
              <w:rPr>
                <w:rStyle w:val="s0"/>
                <w:color w:val="auto"/>
                <w:sz w:val="18"/>
                <w:szCs w:val="18"/>
              </w:rPr>
              <w:t xml:space="preserve"> </w:t>
            </w:r>
            <w:proofErr w:type="spellStart"/>
            <w:r w:rsidRPr="00781B77">
              <w:rPr>
                <w:rStyle w:val="s0"/>
                <w:color w:val="auto"/>
                <w:sz w:val="18"/>
                <w:szCs w:val="18"/>
              </w:rPr>
              <w:t>қалуға</w:t>
            </w:r>
            <w:proofErr w:type="spellEnd"/>
            <w:r w:rsidRPr="00781B77">
              <w:rPr>
                <w:rStyle w:val="s0"/>
                <w:color w:val="auto"/>
                <w:sz w:val="18"/>
                <w:szCs w:val="18"/>
              </w:rPr>
              <w:t xml:space="preserve"> </w:t>
            </w:r>
            <w:proofErr w:type="spellStart"/>
            <w:r w:rsidRPr="00781B77">
              <w:rPr>
                <w:rStyle w:val="s0"/>
                <w:color w:val="auto"/>
                <w:sz w:val="18"/>
                <w:szCs w:val="18"/>
              </w:rPr>
              <w:t>және</w:t>
            </w:r>
            <w:proofErr w:type="spellEnd"/>
            <w:r w:rsidRPr="00781B77">
              <w:rPr>
                <w:rStyle w:val="s0"/>
                <w:color w:val="auto"/>
                <w:sz w:val="18"/>
                <w:szCs w:val="18"/>
              </w:rPr>
              <w:t xml:space="preserve"> </w:t>
            </w:r>
            <w:proofErr w:type="spellStart"/>
            <w:r w:rsidRPr="00781B77">
              <w:rPr>
                <w:rStyle w:val="s0"/>
                <w:color w:val="auto"/>
                <w:sz w:val="18"/>
                <w:szCs w:val="18"/>
              </w:rPr>
              <w:t>зардап</w:t>
            </w:r>
            <w:proofErr w:type="spellEnd"/>
            <w:r w:rsidRPr="00781B77">
              <w:rPr>
                <w:rStyle w:val="s0"/>
                <w:color w:val="auto"/>
                <w:sz w:val="18"/>
                <w:szCs w:val="18"/>
              </w:rPr>
              <w:t xml:space="preserve"> </w:t>
            </w:r>
            <w:proofErr w:type="spellStart"/>
            <w:r w:rsidRPr="00781B77">
              <w:rPr>
                <w:rStyle w:val="s0"/>
                <w:color w:val="auto"/>
                <w:sz w:val="18"/>
                <w:szCs w:val="18"/>
              </w:rPr>
              <w:t>шеккен</w:t>
            </w:r>
            <w:proofErr w:type="spellEnd"/>
            <w:r w:rsidRPr="00781B77">
              <w:rPr>
                <w:rStyle w:val="s0"/>
                <w:color w:val="auto"/>
                <w:sz w:val="18"/>
                <w:szCs w:val="18"/>
              </w:rPr>
              <w:t xml:space="preserve"> </w:t>
            </w:r>
            <w:proofErr w:type="spellStart"/>
            <w:r w:rsidRPr="00781B77">
              <w:rPr>
                <w:rStyle w:val="s0"/>
                <w:color w:val="auto"/>
                <w:sz w:val="18"/>
                <w:szCs w:val="18"/>
              </w:rPr>
              <w:t>тұлғаларға</w:t>
            </w:r>
            <w:proofErr w:type="spellEnd"/>
            <w:r w:rsidRPr="00781B77">
              <w:rPr>
                <w:rStyle w:val="s0"/>
                <w:color w:val="auto"/>
                <w:sz w:val="18"/>
                <w:szCs w:val="18"/>
              </w:rPr>
              <w:t xml:space="preserve"> </w:t>
            </w:r>
            <w:proofErr w:type="spellStart"/>
            <w:r w:rsidRPr="00781B77">
              <w:rPr>
                <w:rStyle w:val="s0"/>
                <w:color w:val="auto"/>
                <w:sz w:val="18"/>
                <w:szCs w:val="18"/>
              </w:rPr>
              <w:t>көмек</w:t>
            </w:r>
            <w:proofErr w:type="spellEnd"/>
            <w:r w:rsidRPr="00781B77">
              <w:rPr>
                <w:rStyle w:val="s0"/>
                <w:color w:val="auto"/>
                <w:sz w:val="18"/>
                <w:szCs w:val="18"/>
              </w:rPr>
              <w:t xml:space="preserve"> </w:t>
            </w:r>
            <w:proofErr w:type="spellStart"/>
            <w:r w:rsidRPr="00781B77">
              <w:rPr>
                <w:rStyle w:val="s0"/>
                <w:color w:val="auto"/>
                <w:sz w:val="18"/>
                <w:szCs w:val="18"/>
              </w:rPr>
              <w:t>көрсетуге</w:t>
            </w:r>
            <w:proofErr w:type="spellEnd"/>
            <w:r w:rsidRPr="00781B77">
              <w:rPr>
                <w:rStyle w:val="s0"/>
                <w:color w:val="auto"/>
                <w:sz w:val="18"/>
                <w:szCs w:val="18"/>
              </w:rPr>
              <w:t xml:space="preserve"> </w:t>
            </w:r>
            <w:proofErr w:type="spellStart"/>
            <w:r w:rsidRPr="00781B77">
              <w:rPr>
                <w:rStyle w:val="s0"/>
                <w:color w:val="auto"/>
                <w:sz w:val="18"/>
                <w:szCs w:val="18"/>
              </w:rPr>
              <w:t>шаралар</w:t>
            </w:r>
            <w:proofErr w:type="spellEnd"/>
            <w:r w:rsidRPr="00781B77">
              <w:rPr>
                <w:rStyle w:val="s0"/>
                <w:color w:val="auto"/>
                <w:sz w:val="18"/>
                <w:szCs w:val="18"/>
              </w:rPr>
              <w:t xml:space="preserve"> </w:t>
            </w:r>
            <w:proofErr w:type="spellStart"/>
            <w:r w:rsidRPr="00781B77">
              <w:rPr>
                <w:rStyle w:val="s0"/>
                <w:color w:val="auto"/>
                <w:sz w:val="18"/>
                <w:szCs w:val="18"/>
              </w:rPr>
              <w:t>қолдануға</w:t>
            </w:r>
            <w:proofErr w:type="spellEnd"/>
            <w:r w:rsidRPr="00781B77">
              <w:rPr>
                <w:rStyle w:val="s0"/>
                <w:color w:val="auto"/>
                <w:sz w:val="18"/>
                <w:szCs w:val="18"/>
              </w:rPr>
              <w:t>;</w:t>
            </w:r>
          </w:p>
          <w:p w:rsidR="001430BF" w:rsidRPr="00781B77" w:rsidRDefault="001430BF" w:rsidP="0037678C">
            <w:pPr>
              <w:numPr>
                <w:ilvl w:val="0"/>
                <w:numId w:val="15"/>
              </w:numPr>
              <w:tabs>
                <w:tab w:val="left" w:pos="248"/>
              </w:tabs>
              <w:ind w:left="0" w:firstLine="0"/>
              <w:jc w:val="both"/>
              <w:rPr>
                <w:rStyle w:val="s0"/>
                <w:color w:val="auto"/>
                <w:sz w:val="18"/>
                <w:szCs w:val="18"/>
              </w:rPr>
            </w:pPr>
            <w:proofErr w:type="spellStart"/>
            <w:r w:rsidRPr="00781B77">
              <w:rPr>
                <w:rStyle w:val="s0"/>
                <w:color w:val="auto"/>
                <w:sz w:val="18"/>
                <w:szCs w:val="18"/>
              </w:rPr>
              <w:t>Қоршаған</w:t>
            </w:r>
            <w:proofErr w:type="spellEnd"/>
            <w:r w:rsidRPr="00781B77">
              <w:rPr>
                <w:rStyle w:val="s0"/>
                <w:color w:val="auto"/>
                <w:sz w:val="18"/>
                <w:szCs w:val="18"/>
              </w:rPr>
              <w:t xml:space="preserve"> </w:t>
            </w:r>
            <w:proofErr w:type="spellStart"/>
            <w:r w:rsidRPr="00781B77">
              <w:rPr>
                <w:rStyle w:val="s0"/>
                <w:color w:val="auto"/>
                <w:sz w:val="18"/>
                <w:szCs w:val="18"/>
              </w:rPr>
              <w:t>ортаның</w:t>
            </w:r>
            <w:proofErr w:type="spellEnd"/>
            <w:r w:rsidRPr="00781B77">
              <w:rPr>
                <w:rStyle w:val="s0"/>
                <w:color w:val="auto"/>
                <w:sz w:val="18"/>
                <w:szCs w:val="18"/>
              </w:rPr>
              <w:t xml:space="preserve"> </w:t>
            </w:r>
            <w:proofErr w:type="spellStart"/>
            <w:r w:rsidRPr="00781B77">
              <w:rPr>
                <w:rStyle w:val="s0"/>
                <w:color w:val="auto"/>
                <w:sz w:val="18"/>
                <w:szCs w:val="18"/>
              </w:rPr>
              <w:t>авариялық</w:t>
            </w:r>
            <w:proofErr w:type="spellEnd"/>
            <w:r w:rsidRPr="00781B77">
              <w:rPr>
                <w:rStyle w:val="s0"/>
                <w:color w:val="auto"/>
                <w:sz w:val="18"/>
                <w:szCs w:val="18"/>
              </w:rPr>
              <w:t xml:space="preserve"> </w:t>
            </w:r>
            <w:proofErr w:type="spellStart"/>
            <w:r w:rsidRPr="00781B77">
              <w:rPr>
                <w:rStyle w:val="s0"/>
                <w:color w:val="auto"/>
                <w:sz w:val="18"/>
                <w:szCs w:val="18"/>
              </w:rPr>
              <w:t>ластануы</w:t>
            </w:r>
            <w:proofErr w:type="spellEnd"/>
            <w:r w:rsidRPr="00781B77">
              <w:rPr>
                <w:rStyle w:val="s0"/>
                <w:color w:val="auto"/>
                <w:sz w:val="18"/>
                <w:szCs w:val="18"/>
              </w:rPr>
              <w:t xml:space="preserve"> </w:t>
            </w:r>
            <w:proofErr w:type="spellStart"/>
            <w:r w:rsidRPr="00781B77">
              <w:rPr>
                <w:rStyle w:val="s0"/>
                <w:color w:val="auto"/>
                <w:sz w:val="18"/>
                <w:szCs w:val="18"/>
              </w:rPr>
              <w:t>жөнінде</w:t>
            </w:r>
            <w:proofErr w:type="spellEnd"/>
            <w:r w:rsidRPr="00781B77">
              <w:rPr>
                <w:rStyle w:val="s0"/>
                <w:color w:val="auto"/>
                <w:sz w:val="18"/>
                <w:szCs w:val="18"/>
              </w:rPr>
              <w:t xml:space="preserve"> </w:t>
            </w:r>
            <w:proofErr w:type="spellStart"/>
            <w:r w:rsidRPr="00781B77">
              <w:rPr>
                <w:rStyle w:val="s0"/>
                <w:color w:val="auto"/>
                <w:sz w:val="18"/>
                <w:szCs w:val="18"/>
              </w:rPr>
              <w:t>және</w:t>
            </w:r>
            <w:proofErr w:type="spellEnd"/>
            <w:r w:rsidRPr="00781B77">
              <w:rPr>
                <w:rStyle w:val="s0"/>
                <w:color w:val="auto"/>
                <w:sz w:val="18"/>
                <w:szCs w:val="18"/>
              </w:rPr>
              <w:t xml:space="preserve"> </w:t>
            </w:r>
            <w:proofErr w:type="spellStart"/>
            <w:r w:rsidRPr="00781B77">
              <w:rPr>
                <w:rStyle w:val="s0"/>
                <w:color w:val="auto"/>
                <w:sz w:val="18"/>
                <w:szCs w:val="18"/>
              </w:rPr>
              <w:t>зардап</w:t>
            </w:r>
            <w:proofErr w:type="spellEnd"/>
            <w:r w:rsidRPr="00781B77">
              <w:rPr>
                <w:rStyle w:val="s0"/>
                <w:color w:val="auto"/>
                <w:sz w:val="18"/>
                <w:szCs w:val="18"/>
              </w:rPr>
              <w:t xml:space="preserve"> </w:t>
            </w:r>
            <w:proofErr w:type="spellStart"/>
            <w:r w:rsidRPr="00781B77">
              <w:rPr>
                <w:rStyle w:val="s0"/>
                <w:color w:val="auto"/>
                <w:sz w:val="18"/>
                <w:szCs w:val="18"/>
              </w:rPr>
              <w:t>шеккен</w:t>
            </w:r>
            <w:proofErr w:type="spellEnd"/>
            <w:r w:rsidRPr="00781B77">
              <w:rPr>
                <w:rStyle w:val="s0"/>
                <w:color w:val="auto"/>
                <w:sz w:val="18"/>
                <w:szCs w:val="18"/>
              </w:rPr>
              <w:t xml:space="preserve"> </w:t>
            </w:r>
            <w:proofErr w:type="spellStart"/>
            <w:r w:rsidRPr="00781B77">
              <w:rPr>
                <w:rStyle w:val="s0"/>
                <w:color w:val="auto"/>
                <w:sz w:val="18"/>
                <w:szCs w:val="18"/>
              </w:rPr>
              <w:t>адамдар</w:t>
            </w:r>
            <w:proofErr w:type="spellEnd"/>
            <w:r w:rsidRPr="00781B77">
              <w:rPr>
                <w:rStyle w:val="s0"/>
                <w:color w:val="auto"/>
                <w:sz w:val="18"/>
                <w:szCs w:val="18"/>
              </w:rPr>
              <w:t xml:space="preserve"> </w:t>
            </w:r>
            <w:proofErr w:type="spellStart"/>
            <w:r w:rsidRPr="00781B77">
              <w:rPr>
                <w:rStyle w:val="s0"/>
                <w:color w:val="auto"/>
                <w:sz w:val="18"/>
                <w:szCs w:val="18"/>
              </w:rPr>
              <w:t>туралы</w:t>
            </w:r>
            <w:proofErr w:type="spellEnd"/>
            <w:r w:rsidRPr="00781B77">
              <w:rPr>
                <w:rStyle w:val="s0"/>
                <w:color w:val="auto"/>
                <w:sz w:val="18"/>
                <w:szCs w:val="18"/>
              </w:rPr>
              <w:t xml:space="preserve"> </w:t>
            </w:r>
            <w:proofErr w:type="spellStart"/>
            <w:r w:rsidRPr="00781B77">
              <w:rPr>
                <w:rStyle w:val="s0"/>
                <w:color w:val="auto"/>
                <w:sz w:val="18"/>
                <w:szCs w:val="18"/>
              </w:rPr>
              <w:t>тиісті</w:t>
            </w:r>
            <w:proofErr w:type="spellEnd"/>
            <w:r w:rsidRPr="00781B77">
              <w:rPr>
                <w:rStyle w:val="s0"/>
                <w:color w:val="auto"/>
                <w:sz w:val="18"/>
                <w:szCs w:val="18"/>
              </w:rPr>
              <w:t xml:space="preserve"> </w:t>
            </w:r>
            <w:proofErr w:type="spellStart"/>
            <w:r w:rsidRPr="00781B77">
              <w:rPr>
                <w:rStyle w:val="s0"/>
                <w:color w:val="auto"/>
                <w:sz w:val="18"/>
                <w:szCs w:val="18"/>
              </w:rPr>
              <w:t>органдарға</w:t>
            </w:r>
            <w:proofErr w:type="spellEnd"/>
            <w:r w:rsidRPr="00781B77">
              <w:rPr>
                <w:rStyle w:val="s0"/>
                <w:color w:val="auto"/>
                <w:sz w:val="18"/>
                <w:szCs w:val="18"/>
              </w:rPr>
              <w:t xml:space="preserve"> </w:t>
            </w:r>
            <w:proofErr w:type="spellStart"/>
            <w:r w:rsidRPr="00781B77">
              <w:rPr>
                <w:rStyle w:val="s0"/>
                <w:color w:val="auto"/>
                <w:sz w:val="18"/>
                <w:szCs w:val="18"/>
              </w:rPr>
              <w:t>олардың</w:t>
            </w:r>
            <w:proofErr w:type="spellEnd"/>
            <w:r w:rsidRPr="00781B77">
              <w:rPr>
                <w:rStyle w:val="s0"/>
                <w:color w:val="auto"/>
                <w:sz w:val="18"/>
                <w:szCs w:val="18"/>
              </w:rPr>
              <w:t xml:space="preserve"> </w:t>
            </w:r>
            <w:proofErr w:type="spellStart"/>
            <w:r w:rsidRPr="00781B77">
              <w:rPr>
                <w:rStyle w:val="s0"/>
                <w:color w:val="auto"/>
                <w:sz w:val="18"/>
                <w:szCs w:val="18"/>
              </w:rPr>
              <w:t>құзыретіне</w:t>
            </w:r>
            <w:proofErr w:type="spellEnd"/>
            <w:r w:rsidRPr="00781B77">
              <w:rPr>
                <w:rStyle w:val="s0"/>
                <w:color w:val="auto"/>
                <w:sz w:val="18"/>
                <w:szCs w:val="18"/>
              </w:rPr>
              <w:t xml:space="preserve"> </w:t>
            </w:r>
            <w:proofErr w:type="spellStart"/>
            <w:r w:rsidRPr="00781B77">
              <w:rPr>
                <w:rStyle w:val="s0"/>
                <w:color w:val="auto"/>
                <w:sz w:val="18"/>
                <w:szCs w:val="18"/>
              </w:rPr>
              <w:t>орай</w:t>
            </w:r>
            <w:proofErr w:type="spellEnd"/>
            <w:r w:rsidRPr="00781B77">
              <w:rPr>
                <w:rStyle w:val="s0"/>
                <w:color w:val="auto"/>
                <w:sz w:val="18"/>
                <w:szCs w:val="18"/>
              </w:rPr>
              <w:t xml:space="preserve"> (</w:t>
            </w:r>
            <w:proofErr w:type="spellStart"/>
            <w:r w:rsidRPr="00781B77">
              <w:rPr>
                <w:rStyle w:val="s0"/>
                <w:color w:val="auto"/>
                <w:sz w:val="18"/>
                <w:szCs w:val="18"/>
              </w:rPr>
              <w:t>мемлекеттік</w:t>
            </w:r>
            <w:proofErr w:type="spellEnd"/>
            <w:r w:rsidRPr="00781B77">
              <w:rPr>
                <w:rStyle w:val="s0"/>
                <w:color w:val="auto"/>
                <w:sz w:val="18"/>
                <w:szCs w:val="18"/>
              </w:rPr>
              <w:t xml:space="preserve"> </w:t>
            </w:r>
            <w:proofErr w:type="spellStart"/>
            <w:r w:rsidRPr="00781B77">
              <w:rPr>
                <w:rStyle w:val="s0"/>
                <w:color w:val="auto"/>
                <w:sz w:val="18"/>
                <w:szCs w:val="18"/>
              </w:rPr>
              <w:t>өртке</w:t>
            </w:r>
            <w:proofErr w:type="spellEnd"/>
            <w:r w:rsidRPr="00781B77">
              <w:rPr>
                <w:rStyle w:val="s0"/>
                <w:color w:val="auto"/>
                <w:sz w:val="18"/>
                <w:szCs w:val="18"/>
              </w:rPr>
              <w:t xml:space="preserve"> </w:t>
            </w:r>
            <w:proofErr w:type="spellStart"/>
            <w:r w:rsidRPr="00781B77">
              <w:rPr>
                <w:rStyle w:val="s0"/>
                <w:color w:val="auto"/>
                <w:sz w:val="18"/>
                <w:szCs w:val="18"/>
              </w:rPr>
              <w:t>қарсы</w:t>
            </w:r>
            <w:proofErr w:type="spellEnd"/>
            <w:r w:rsidRPr="00781B77">
              <w:rPr>
                <w:rStyle w:val="s0"/>
                <w:color w:val="auto"/>
                <w:sz w:val="18"/>
                <w:szCs w:val="18"/>
              </w:rPr>
              <w:t xml:space="preserve"> </w:t>
            </w:r>
            <w:proofErr w:type="spellStart"/>
            <w:r w:rsidRPr="00781B77">
              <w:rPr>
                <w:rStyle w:val="s0"/>
                <w:color w:val="auto"/>
                <w:sz w:val="18"/>
                <w:szCs w:val="18"/>
              </w:rPr>
              <w:t>қызмет</w:t>
            </w:r>
            <w:proofErr w:type="spellEnd"/>
            <w:r w:rsidRPr="00781B77">
              <w:rPr>
                <w:rStyle w:val="s0"/>
                <w:color w:val="auto"/>
                <w:sz w:val="18"/>
                <w:szCs w:val="18"/>
              </w:rPr>
              <w:t xml:space="preserve"> </w:t>
            </w:r>
            <w:proofErr w:type="spellStart"/>
            <w:r w:rsidRPr="00781B77">
              <w:rPr>
                <w:rStyle w:val="s0"/>
                <w:color w:val="auto"/>
                <w:sz w:val="18"/>
                <w:szCs w:val="18"/>
              </w:rPr>
              <w:t>органдарына</w:t>
            </w:r>
            <w:proofErr w:type="spellEnd"/>
            <w:r w:rsidRPr="00781B77">
              <w:rPr>
                <w:rStyle w:val="s0"/>
                <w:color w:val="auto"/>
                <w:sz w:val="18"/>
                <w:szCs w:val="18"/>
              </w:rPr>
              <w:t xml:space="preserve">, </w:t>
            </w:r>
            <w:proofErr w:type="spellStart"/>
            <w:r w:rsidRPr="00781B77">
              <w:rPr>
                <w:rStyle w:val="s0"/>
                <w:color w:val="auto"/>
                <w:sz w:val="18"/>
                <w:szCs w:val="18"/>
              </w:rPr>
              <w:t>медициналық</w:t>
            </w:r>
            <w:proofErr w:type="spellEnd"/>
            <w:r w:rsidRPr="00781B77">
              <w:rPr>
                <w:rStyle w:val="s0"/>
                <w:color w:val="auto"/>
                <w:sz w:val="18"/>
                <w:szCs w:val="18"/>
              </w:rPr>
              <w:t xml:space="preserve"> </w:t>
            </w:r>
            <w:proofErr w:type="spellStart"/>
            <w:r w:rsidRPr="00781B77">
              <w:rPr>
                <w:rStyle w:val="s0"/>
                <w:color w:val="auto"/>
                <w:sz w:val="18"/>
                <w:szCs w:val="18"/>
              </w:rPr>
              <w:t>жедел</w:t>
            </w:r>
            <w:proofErr w:type="spellEnd"/>
            <w:r w:rsidRPr="00781B77">
              <w:rPr>
                <w:rStyle w:val="s0"/>
                <w:color w:val="auto"/>
                <w:sz w:val="18"/>
                <w:szCs w:val="18"/>
              </w:rPr>
              <w:t xml:space="preserve"> </w:t>
            </w:r>
            <w:proofErr w:type="spellStart"/>
            <w:r w:rsidRPr="00781B77">
              <w:rPr>
                <w:rStyle w:val="s0"/>
                <w:color w:val="auto"/>
                <w:sz w:val="18"/>
                <w:szCs w:val="18"/>
              </w:rPr>
              <w:t>жәрдем</w:t>
            </w:r>
            <w:proofErr w:type="spellEnd"/>
            <w:r w:rsidRPr="00781B77">
              <w:rPr>
                <w:rStyle w:val="s0"/>
                <w:color w:val="auto"/>
                <w:sz w:val="18"/>
                <w:szCs w:val="18"/>
              </w:rPr>
              <w:t xml:space="preserve"> </w:t>
            </w:r>
            <w:proofErr w:type="spellStart"/>
            <w:r w:rsidRPr="00781B77">
              <w:rPr>
                <w:rStyle w:val="s0"/>
                <w:color w:val="auto"/>
                <w:sz w:val="18"/>
                <w:szCs w:val="18"/>
              </w:rPr>
              <w:t>қызметіне</w:t>
            </w:r>
            <w:proofErr w:type="spellEnd"/>
            <w:r w:rsidRPr="00781B77">
              <w:rPr>
                <w:rStyle w:val="s0"/>
                <w:color w:val="auto"/>
                <w:sz w:val="18"/>
                <w:szCs w:val="18"/>
              </w:rPr>
              <w:t xml:space="preserve">, </w:t>
            </w:r>
            <w:r w:rsidRPr="00781B77">
              <w:rPr>
                <w:rStyle w:val="s0"/>
                <w:color w:val="auto"/>
                <w:sz w:val="18"/>
                <w:szCs w:val="18"/>
                <w:lang w:val="kk-KZ"/>
              </w:rPr>
              <w:t>апаттық</w:t>
            </w:r>
            <w:r w:rsidRPr="00781B77">
              <w:rPr>
                <w:rStyle w:val="s0"/>
                <w:color w:val="auto"/>
                <w:sz w:val="18"/>
                <w:szCs w:val="18"/>
              </w:rPr>
              <w:t xml:space="preserve"> </w:t>
            </w:r>
            <w:proofErr w:type="spellStart"/>
            <w:r w:rsidRPr="00781B77">
              <w:rPr>
                <w:rStyle w:val="s0"/>
                <w:color w:val="auto"/>
                <w:sz w:val="18"/>
                <w:szCs w:val="18"/>
              </w:rPr>
              <w:t>қызметтерге</w:t>
            </w:r>
            <w:proofErr w:type="spellEnd"/>
            <w:r w:rsidRPr="00781B77">
              <w:rPr>
                <w:rStyle w:val="s0"/>
                <w:color w:val="auto"/>
                <w:sz w:val="18"/>
                <w:szCs w:val="18"/>
              </w:rPr>
              <w:t xml:space="preserve">) </w:t>
            </w:r>
            <w:proofErr w:type="spellStart"/>
            <w:r w:rsidRPr="00781B77">
              <w:rPr>
                <w:rStyle w:val="s0"/>
                <w:color w:val="auto"/>
                <w:sz w:val="18"/>
                <w:szCs w:val="18"/>
              </w:rPr>
              <w:t>хабарлауға</w:t>
            </w:r>
            <w:proofErr w:type="spellEnd"/>
            <w:r w:rsidRPr="00781B77">
              <w:rPr>
                <w:rStyle w:val="s0"/>
                <w:color w:val="auto"/>
                <w:sz w:val="18"/>
                <w:szCs w:val="18"/>
              </w:rPr>
              <w:t>;</w:t>
            </w:r>
          </w:p>
          <w:p w:rsidR="001430BF" w:rsidRPr="00781B77" w:rsidRDefault="001430BF" w:rsidP="0037678C">
            <w:pPr>
              <w:numPr>
                <w:ilvl w:val="0"/>
                <w:numId w:val="15"/>
              </w:numPr>
              <w:tabs>
                <w:tab w:val="left" w:pos="248"/>
              </w:tabs>
              <w:ind w:left="0" w:firstLine="0"/>
              <w:jc w:val="both"/>
              <w:rPr>
                <w:rStyle w:val="s0"/>
                <w:color w:val="auto"/>
                <w:sz w:val="18"/>
                <w:szCs w:val="18"/>
              </w:rPr>
            </w:pPr>
            <w:r w:rsidRPr="00781B77">
              <w:rPr>
                <w:rStyle w:val="s0"/>
                <w:color w:val="auto"/>
                <w:sz w:val="18"/>
                <w:szCs w:val="18"/>
                <w:lang w:val="kk-KZ"/>
              </w:rPr>
              <w:t>Сақтандыру жағдайы орын алғанда оған жауапты тұлғаға кері талап қою құқығын Сақтандырушыға беруге;</w:t>
            </w:r>
          </w:p>
          <w:p w:rsidR="001430BF" w:rsidRPr="00781B77" w:rsidRDefault="001430BF" w:rsidP="0037678C">
            <w:pPr>
              <w:numPr>
                <w:ilvl w:val="0"/>
                <w:numId w:val="15"/>
              </w:numPr>
              <w:tabs>
                <w:tab w:val="left" w:pos="248"/>
              </w:tabs>
              <w:ind w:left="0" w:firstLine="0"/>
              <w:jc w:val="both"/>
              <w:rPr>
                <w:rStyle w:val="s0"/>
                <w:color w:val="auto"/>
                <w:sz w:val="18"/>
                <w:szCs w:val="18"/>
              </w:rPr>
            </w:pPr>
            <w:proofErr w:type="spellStart"/>
            <w:r w:rsidRPr="00781B77">
              <w:rPr>
                <w:rStyle w:val="s0"/>
                <w:color w:val="auto"/>
                <w:sz w:val="18"/>
                <w:szCs w:val="18"/>
              </w:rPr>
              <w:t>Қазақстан</w:t>
            </w:r>
            <w:proofErr w:type="spellEnd"/>
            <w:r w:rsidRPr="00781B77">
              <w:rPr>
                <w:rStyle w:val="s0"/>
                <w:color w:val="auto"/>
                <w:sz w:val="18"/>
                <w:szCs w:val="18"/>
              </w:rPr>
              <w:t xml:space="preserve"> </w:t>
            </w:r>
            <w:proofErr w:type="spellStart"/>
            <w:r w:rsidRPr="00781B77">
              <w:rPr>
                <w:rStyle w:val="s0"/>
                <w:color w:val="auto"/>
                <w:sz w:val="18"/>
                <w:szCs w:val="18"/>
              </w:rPr>
              <w:t>Республикасының</w:t>
            </w:r>
            <w:proofErr w:type="spellEnd"/>
            <w:r w:rsidRPr="00781B77">
              <w:rPr>
                <w:rStyle w:val="s0"/>
                <w:color w:val="auto"/>
                <w:sz w:val="18"/>
                <w:szCs w:val="18"/>
              </w:rPr>
              <w:t xml:space="preserve"> </w:t>
            </w:r>
            <w:proofErr w:type="spellStart"/>
            <w:r w:rsidRPr="00781B77">
              <w:rPr>
                <w:rStyle w:val="s0"/>
                <w:color w:val="auto"/>
                <w:sz w:val="18"/>
                <w:szCs w:val="18"/>
              </w:rPr>
              <w:t>заңнамалық</w:t>
            </w:r>
            <w:proofErr w:type="spellEnd"/>
            <w:r w:rsidRPr="00781B77">
              <w:rPr>
                <w:rStyle w:val="s0"/>
                <w:color w:val="auto"/>
                <w:sz w:val="18"/>
                <w:szCs w:val="18"/>
              </w:rPr>
              <w:t xml:space="preserve"> </w:t>
            </w:r>
            <w:proofErr w:type="spellStart"/>
            <w:r w:rsidRPr="00781B77">
              <w:rPr>
                <w:rStyle w:val="s0"/>
                <w:color w:val="auto"/>
                <w:sz w:val="18"/>
                <w:szCs w:val="18"/>
              </w:rPr>
              <w:t>актілеріне</w:t>
            </w:r>
            <w:proofErr w:type="spellEnd"/>
            <w:r w:rsidRPr="00781B77">
              <w:rPr>
                <w:rStyle w:val="s0"/>
                <w:color w:val="auto"/>
                <w:sz w:val="18"/>
                <w:szCs w:val="18"/>
              </w:rPr>
              <w:t xml:space="preserve"> </w:t>
            </w:r>
            <w:proofErr w:type="spellStart"/>
            <w:r w:rsidRPr="00781B77">
              <w:rPr>
                <w:rStyle w:val="s0"/>
                <w:color w:val="auto"/>
                <w:sz w:val="18"/>
                <w:szCs w:val="18"/>
              </w:rPr>
              <w:t>қайшы</w:t>
            </w:r>
            <w:proofErr w:type="spellEnd"/>
            <w:r w:rsidRPr="00781B77">
              <w:rPr>
                <w:rStyle w:val="s0"/>
                <w:color w:val="auto"/>
                <w:sz w:val="18"/>
                <w:szCs w:val="18"/>
              </w:rPr>
              <w:t xml:space="preserve"> </w:t>
            </w:r>
            <w:proofErr w:type="spellStart"/>
            <w:r w:rsidRPr="00781B77">
              <w:rPr>
                <w:rStyle w:val="s0"/>
                <w:color w:val="auto"/>
                <w:sz w:val="18"/>
                <w:szCs w:val="18"/>
              </w:rPr>
              <w:t>келмейтін</w:t>
            </w:r>
            <w:proofErr w:type="spellEnd"/>
            <w:r w:rsidRPr="00781B77">
              <w:rPr>
                <w:rStyle w:val="s0"/>
                <w:color w:val="auto"/>
                <w:sz w:val="18"/>
                <w:szCs w:val="18"/>
              </w:rPr>
              <w:t xml:space="preserve"> </w:t>
            </w:r>
            <w:proofErr w:type="spellStart"/>
            <w:r w:rsidRPr="00781B77">
              <w:rPr>
                <w:rStyle w:val="s0"/>
                <w:color w:val="auto"/>
                <w:sz w:val="18"/>
                <w:szCs w:val="18"/>
              </w:rPr>
              <w:t>басқа</w:t>
            </w:r>
            <w:proofErr w:type="spellEnd"/>
            <w:r w:rsidRPr="00781B77">
              <w:rPr>
                <w:rStyle w:val="s0"/>
                <w:color w:val="auto"/>
                <w:sz w:val="18"/>
                <w:szCs w:val="18"/>
              </w:rPr>
              <w:t xml:space="preserve"> да </w:t>
            </w:r>
            <w:proofErr w:type="spellStart"/>
            <w:r w:rsidRPr="00781B77">
              <w:rPr>
                <w:rStyle w:val="s0"/>
                <w:color w:val="auto"/>
                <w:sz w:val="18"/>
                <w:szCs w:val="18"/>
              </w:rPr>
              <w:t>міндеттері</w:t>
            </w:r>
            <w:proofErr w:type="spellEnd"/>
            <w:r w:rsidRPr="00781B77">
              <w:rPr>
                <w:rStyle w:val="s0"/>
                <w:color w:val="auto"/>
                <w:sz w:val="18"/>
                <w:szCs w:val="18"/>
              </w:rPr>
              <w:t xml:space="preserve"> </w:t>
            </w:r>
            <w:proofErr w:type="spellStart"/>
            <w:r w:rsidRPr="00781B77">
              <w:rPr>
                <w:rStyle w:val="s0"/>
                <w:color w:val="auto"/>
                <w:sz w:val="18"/>
                <w:szCs w:val="18"/>
              </w:rPr>
              <w:t>көзделуі</w:t>
            </w:r>
            <w:proofErr w:type="spellEnd"/>
            <w:r w:rsidRPr="00781B77">
              <w:rPr>
                <w:rStyle w:val="s0"/>
                <w:color w:val="auto"/>
                <w:sz w:val="18"/>
                <w:szCs w:val="18"/>
              </w:rPr>
              <w:t xml:space="preserve"> </w:t>
            </w:r>
            <w:proofErr w:type="spellStart"/>
            <w:r w:rsidRPr="00781B77">
              <w:rPr>
                <w:rStyle w:val="s0"/>
                <w:color w:val="auto"/>
                <w:sz w:val="18"/>
                <w:szCs w:val="18"/>
              </w:rPr>
              <w:t>мүмкін</w:t>
            </w:r>
            <w:proofErr w:type="spellEnd"/>
            <w:r w:rsidRPr="00781B77">
              <w:rPr>
                <w:rStyle w:val="s0"/>
                <w:color w:val="auto"/>
                <w:sz w:val="18"/>
                <w:szCs w:val="18"/>
              </w:rPr>
              <w:t>.</w:t>
            </w:r>
          </w:p>
          <w:p w:rsidR="001430BF" w:rsidRPr="00781B77" w:rsidRDefault="00004A36" w:rsidP="0037678C">
            <w:pPr>
              <w:numPr>
                <w:ilvl w:val="1"/>
                <w:numId w:val="1"/>
              </w:numPr>
              <w:tabs>
                <w:tab w:val="clear" w:pos="2345"/>
                <w:tab w:val="num" w:pos="346"/>
              </w:tabs>
              <w:ind w:left="0" w:firstLine="0"/>
              <w:jc w:val="both"/>
              <w:rPr>
                <w:b/>
                <w:bCs/>
                <w:sz w:val="18"/>
                <w:szCs w:val="18"/>
                <w:lang w:val="kk-KZ"/>
              </w:rPr>
            </w:pPr>
            <w:r>
              <w:rPr>
                <w:rStyle w:val="s0"/>
                <w:b/>
                <w:bCs/>
                <w:color w:val="auto"/>
                <w:sz w:val="18"/>
                <w:szCs w:val="18"/>
                <w:lang w:val="kk-KZ"/>
              </w:rPr>
              <w:t>Сақтандырушы құқыл</w:t>
            </w:r>
            <w:r w:rsidR="001430BF" w:rsidRPr="00781B77">
              <w:rPr>
                <w:rStyle w:val="s0"/>
                <w:b/>
                <w:bCs/>
                <w:color w:val="auto"/>
                <w:sz w:val="18"/>
                <w:szCs w:val="18"/>
                <w:lang w:val="kk-KZ"/>
              </w:rPr>
              <w:t>ы:</w:t>
            </w:r>
          </w:p>
          <w:p w:rsidR="001430BF" w:rsidRPr="00781B77" w:rsidRDefault="001430BF" w:rsidP="0037678C">
            <w:pPr>
              <w:numPr>
                <w:ilvl w:val="0"/>
                <w:numId w:val="16"/>
              </w:numPr>
              <w:tabs>
                <w:tab w:val="left" w:pos="248"/>
              </w:tabs>
              <w:ind w:left="0" w:firstLine="0"/>
              <w:jc w:val="both"/>
              <w:rPr>
                <w:sz w:val="18"/>
                <w:szCs w:val="18"/>
                <w:lang w:val="kk-KZ"/>
              </w:rPr>
            </w:pPr>
            <w:r w:rsidRPr="00781B77">
              <w:rPr>
                <w:rStyle w:val="s0"/>
                <w:color w:val="auto"/>
                <w:sz w:val="18"/>
                <w:szCs w:val="18"/>
                <w:lang w:val="kk-KZ"/>
              </w:rPr>
              <w:t>сақтандыру шартын жасасқан кезде сақтанушыдан, Қазақстан Республикасының Азаматтық кодексінде көзделген мәліметтерден басқа, осы Заңға сәйкес сақтандыру шартын жасасу үшін қажетті мәліметтерді, соның ішінде міндетті экологиялық сақтандырудың бұрынғы шарттары, сақтандыру жағдайлары мен сақтандыру төлемдері туралы ақпаратты табыс етуді талап етуге;</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тиісті мемлекеттік органдар мен ұйымдардан, олардың құзыретіне орай сақтандыру жағдайының басталу фактісін және жәбірленушіге келтірілген зиянның мөлшерін растайтын құжаттарды сұратуға;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сақтанушыдан қоршаған ортаның ластану тәуекелін бағалау үшін қажетті, болған сақтандыру жағдайының себептері, мөлшері мен салдарлары туралы толық және дұрыс ақпарат алуға;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жағдайының басталу себептері мен өзге де мән-жайларын белгілеу үшін қоршаған ортаға келтірілген зиянды, жәбірленушінің (пайда алушының) бүлінген (жойылған) мүлкін бағалауды жүргізуге;</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қоршаған ортаның апаттық ластануы кезінде үшінші тұлғалардың өміріне, денсаулығына, мүлкіне және (немесе) қоршаған ортаға зиян келтіріліп, сақтандыру жағдайы орын алған кезде келтірілген зиянның және сақтандыру төлемақысының мөлшерін анықтау үшін тәуелсіз сарапшыларды жұмысқа тартуға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қоршаған ортаның сақтандыру жағдайы басталғанға дейінгі және одан кейінгі жай-күйіне және сақтанушы жүзеге асыратын шаруашылық және өзге де қызметтің экологиялық қауіпті түрлеріне өз зерттеулерін жүргізуге;</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lastRenderedPageBreak/>
              <w:t>Заңда көзделген жағдайларда зиян келтірілгені үшін жауапты тұлғаға кері талап құқығын қоюға;</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Заңда көзделген негіздер бойынша сақтандыру төлемдерін толық немесе ішінара жүзеге асырудан бас тартуға құқылы.</w:t>
            </w:r>
          </w:p>
          <w:p w:rsidR="001430BF" w:rsidRPr="00781B77" w:rsidRDefault="001430BF" w:rsidP="0037678C">
            <w:pPr>
              <w:numPr>
                <w:ilvl w:val="0"/>
                <w:numId w:val="16"/>
              </w:numPr>
              <w:tabs>
                <w:tab w:val="left" w:pos="248"/>
              </w:tabs>
              <w:ind w:left="0" w:firstLine="0"/>
              <w:jc w:val="both"/>
              <w:rPr>
                <w:rStyle w:val="s0"/>
                <w:color w:val="auto"/>
                <w:sz w:val="18"/>
                <w:szCs w:val="18"/>
                <w:lang w:val="kk-KZ"/>
              </w:rPr>
            </w:pPr>
            <w:r w:rsidRPr="00781B77">
              <w:rPr>
                <w:rStyle w:val="s0"/>
                <w:color w:val="auto"/>
                <w:sz w:val="18"/>
                <w:szCs w:val="18"/>
                <w:lang w:val="kk-KZ"/>
              </w:rPr>
              <w:t xml:space="preserve"> Қазақстан Республикасының заңнамалық актілеріне қайшы келмейтін басқа де құқықтары көзделуі мүмкін.</w:t>
            </w:r>
          </w:p>
          <w:p w:rsidR="001430BF" w:rsidRPr="00781B77" w:rsidRDefault="001430BF" w:rsidP="0037678C">
            <w:pPr>
              <w:numPr>
                <w:ilvl w:val="1"/>
                <w:numId w:val="1"/>
              </w:numPr>
              <w:tabs>
                <w:tab w:val="clear" w:pos="2345"/>
                <w:tab w:val="num" w:pos="346"/>
              </w:tabs>
              <w:ind w:left="0" w:firstLine="0"/>
              <w:jc w:val="both"/>
              <w:rPr>
                <w:b/>
                <w:bCs/>
                <w:sz w:val="18"/>
                <w:szCs w:val="18"/>
                <w:lang w:val="kk-KZ"/>
              </w:rPr>
            </w:pPr>
            <w:r w:rsidRPr="00781B77">
              <w:rPr>
                <w:rStyle w:val="s0"/>
                <w:b/>
                <w:bCs/>
                <w:color w:val="auto"/>
                <w:sz w:val="18"/>
                <w:szCs w:val="18"/>
                <w:lang w:val="kk-KZ"/>
              </w:rPr>
              <w:t>Сақтандырушының міндеттері:</w:t>
            </w:r>
          </w:p>
          <w:p w:rsidR="001430BF" w:rsidRPr="00781B77" w:rsidRDefault="00A1040D" w:rsidP="0037678C">
            <w:pPr>
              <w:numPr>
                <w:ilvl w:val="0"/>
                <w:numId w:val="17"/>
              </w:numPr>
              <w:tabs>
                <w:tab w:val="left" w:pos="248"/>
              </w:tabs>
              <w:ind w:left="0" w:firstLine="0"/>
              <w:jc w:val="both"/>
              <w:rPr>
                <w:sz w:val="18"/>
                <w:szCs w:val="18"/>
                <w:lang w:val="kk-KZ"/>
              </w:rPr>
            </w:pPr>
            <w:r w:rsidRPr="00781B77">
              <w:rPr>
                <w:rStyle w:val="s0"/>
                <w:color w:val="auto"/>
                <w:sz w:val="18"/>
                <w:szCs w:val="18"/>
                <w:lang w:val="kk-KZ"/>
              </w:rPr>
              <w:t>С</w:t>
            </w:r>
            <w:r w:rsidR="001430BF" w:rsidRPr="00781B77">
              <w:rPr>
                <w:rStyle w:val="s0"/>
                <w:color w:val="auto"/>
                <w:sz w:val="18"/>
                <w:szCs w:val="18"/>
                <w:lang w:val="kk-KZ"/>
              </w:rPr>
              <w:t>ақтанушыны</w:t>
            </w:r>
            <w:r>
              <w:rPr>
                <w:rStyle w:val="s0"/>
                <w:color w:val="auto"/>
                <w:sz w:val="18"/>
                <w:szCs w:val="18"/>
                <w:lang w:val="kk-KZ"/>
              </w:rPr>
              <w:t xml:space="preserve"> міндетті экологиялық сақтандыру ережелерімен, соның ішінде Шарттан туындайтын</w:t>
            </w:r>
            <w:r w:rsidR="001430BF" w:rsidRPr="00781B77">
              <w:rPr>
                <w:rStyle w:val="s0"/>
                <w:color w:val="auto"/>
                <w:sz w:val="18"/>
                <w:szCs w:val="18"/>
                <w:lang w:val="kk-KZ"/>
              </w:rPr>
              <w:t xml:space="preserve"> құқықтары мен міндеттерін түсіндіруге;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табыс етілген құжаттардың толық тізбесін және олар қабылданған күнді көрсете отырып, өтініш берушіге анықтама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шартын жасасқаннан кейін сақтанушыға сақтандыру полисін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жағдайының басталғаны туралы хабар алған кезде оны дереу тіркеуге;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қоршаған ортаның апаттық ластануы нәтижесінде үшінші тұлғалардың өміріне, денсаулығына, мүлкіне және (немесе) қоршаған ортаға келтірілген зиянның мөлшеріне сақтанушының немесе оның өкілінің жазбаша өтініші бойынша бағалау жүргізуге, сақтандыру төлемақысы мөлшерінің есебін көрсете отырып, сақтандыру актісін жасауға және оны жәбірленушіге (пайда алушыға) танысу үшін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жағдайы басталған кезде сақтандыру шартта белгіленген тәртіппен және мерзімдерде сақтандыру төлемін жүргізуге;</w:t>
            </w:r>
          </w:p>
          <w:p w:rsidR="001430BF" w:rsidRPr="00781B77" w:rsidRDefault="00E77D96" w:rsidP="0037678C">
            <w:pPr>
              <w:numPr>
                <w:ilvl w:val="0"/>
                <w:numId w:val="17"/>
              </w:numPr>
              <w:tabs>
                <w:tab w:val="left" w:pos="248"/>
              </w:tabs>
              <w:ind w:left="0" w:firstLine="0"/>
              <w:jc w:val="both"/>
              <w:rPr>
                <w:rStyle w:val="s0"/>
                <w:color w:val="auto"/>
                <w:sz w:val="18"/>
                <w:szCs w:val="18"/>
                <w:lang w:val="kk-KZ"/>
              </w:rPr>
            </w:pPr>
            <w:r>
              <w:rPr>
                <w:rStyle w:val="s0"/>
                <w:color w:val="auto"/>
                <w:sz w:val="18"/>
                <w:szCs w:val="18"/>
                <w:lang w:val="kk-KZ"/>
              </w:rPr>
              <w:t>сақтандыру жағдайының орын алғандығын және</w:t>
            </w:r>
            <w:r w:rsidR="00B01EAB">
              <w:rPr>
                <w:rStyle w:val="s0"/>
                <w:color w:val="auto"/>
                <w:sz w:val="18"/>
                <w:szCs w:val="18"/>
                <w:lang w:val="kk-KZ"/>
              </w:rPr>
              <w:t xml:space="preserve"> сақтандырушының зиянды өтеуі тиіс көлемді</w:t>
            </w:r>
            <w:r>
              <w:rPr>
                <w:rStyle w:val="s0"/>
                <w:color w:val="auto"/>
                <w:sz w:val="18"/>
                <w:szCs w:val="18"/>
                <w:lang w:val="kk-KZ"/>
              </w:rPr>
              <w:t xml:space="preserve"> </w:t>
            </w:r>
            <w:r w:rsidR="00B01EAB">
              <w:rPr>
                <w:rStyle w:val="s0"/>
                <w:color w:val="auto"/>
                <w:sz w:val="18"/>
                <w:szCs w:val="18"/>
                <w:lang w:val="kk-KZ"/>
              </w:rPr>
              <w:t xml:space="preserve">көрсетіп </w:t>
            </w:r>
            <w:r>
              <w:rPr>
                <w:rStyle w:val="s0"/>
                <w:color w:val="auto"/>
                <w:sz w:val="18"/>
                <w:szCs w:val="18"/>
                <w:lang w:val="kk-KZ"/>
              </w:rPr>
              <w:t>растайтын құжаттар жетіспеген жағдайда,</w:t>
            </w:r>
            <w:r w:rsidR="00B01EAB">
              <w:rPr>
                <w:rStyle w:val="s0"/>
                <w:color w:val="auto"/>
                <w:sz w:val="18"/>
                <w:szCs w:val="18"/>
                <w:lang w:val="kk-KZ"/>
              </w:rPr>
              <w:t xml:space="preserve"> онда құжатты алған күннен бастап 3 (үш) жұмыс күні ішінде бұл туралы арыз берушіге жетіспейтін құжаттардың толық тізімін және (немесе) құжаттардың дұрыс рәсімделмегендігін көрсете отырып хабарлауға  </w:t>
            </w:r>
            <w:r>
              <w:rPr>
                <w:rStyle w:val="s0"/>
                <w:color w:val="auto"/>
                <w:sz w:val="18"/>
                <w:szCs w:val="18"/>
                <w:lang w:val="kk-KZ"/>
              </w:rPr>
              <w:t xml:space="preserve"> </w:t>
            </w:r>
            <w:r w:rsidR="001430BF" w:rsidRPr="00781B77">
              <w:rPr>
                <w:rStyle w:val="s0"/>
                <w:color w:val="auto"/>
                <w:sz w:val="18"/>
                <w:szCs w:val="18"/>
                <w:lang w:val="kk-KZ"/>
              </w:rPr>
              <w:t>;</w:t>
            </w:r>
          </w:p>
          <w:p w:rsidR="001430BF" w:rsidRPr="00781B77" w:rsidRDefault="001430BF" w:rsidP="0037678C">
            <w:pPr>
              <w:numPr>
                <w:ilvl w:val="0"/>
                <w:numId w:val="17"/>
              </w:numPr>
              <w:tabs>
                <w:tab w:val="left" w:pos="248"/>
              </w:tabs>
              <w:ind w:left="0" w:firstLine="0"/>
              <w:jc w:val="both"/>
              <w:rPr>
                <w:rStyle w:val="s0"/>
                <w:color w:val="auto"/>
                <w:sz w:val="18"/>
                <w:szCs w:val="18"/>
              </w:rPr>
            </w:pPr>
            <w:r w:rsidRPr="00781B77">
              <w:rPr>
                <w:rStyle w:val="s0"/>
                <w:color w:val="auto"/>
                <w:sz w:val="18"/>
                <w:szCs w:val="18"/>
                <w:lang w:val="kk-KZ"/>
              </w:rPr>
              <w:t>сақтандыру құпиясын қамтамасыз етуге;</w:t>
            </w:r>
          </w:p>
          <w:p w:rsidR="001430BF" w:rsidRPr="00781B77" w:rsidRDefault="001430BF" w:rsidP="0037678C">
            <w:pPr>
              <w:numPr>
                <w:ilvl w:val="0"/>
                <w:numId w:val="17"/>
              </w:numPr>
              <w:tabs>
                <w:tab w:val="left" w:pos="248"/>
              </w:tabs>
              <w:ind w:left="0" w:firstLine="0"/>
              <w:jc w:val="both"/>
              <w:rPr>
                <w:rStyle w:val="s0"/>
                <w:color w:val="auto"/>
                <w:sz w:val="18"/>
                <w:szCs w:val="18"/>
              </w:rPr>
            </w:pPr>
            <w:r w:rsidRPr="00781B77">
              <w:rPr>
                <w:rStyle w:val="s0"/>
                <w:color w:val="auto"/>
                <w:sz w:val="18"/>
                <w:szCs w:val="18"/>
                <w:lang w:val="kk-KZ"/>
              </w:rPr>
              <w:t>сақтандыру полисі жоғалған жағдайда, сақтанушының жазбаша өтініші негізінде оған сақтандыру полисінің телнұсқасын 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төлемінен бас тарту туралы шешім қабылданған жағдайда осындай шешім қабылданған күннен бастап он күн ішінде сақтанушыға бас тарту себептерінің жазбаша негіздемесін жіберуге;</w:t>
            </w:r>
          </w:p>
          <w:p w:rsidR="001430BF" w:rsidRPr="00781B77" w:rsidRDefault="001430BF" w:rsidP="0037678C">
            <w:pPr>
              <w:numPr>
                <w:ilvl w:val="0"/>
                <w:numId w:val="17"/>
              </w:numPr>
              <w:tabs>
                <w:tab w:val="left" w:pos="248"/>
              </w:tabs>
              <w:ind w:left="0" w:firstLine="0"/>
              <w:jc w:val="both"/>
              <w:rPr>
                <w:rStyle w:val="s0"/>
                <w:color w:val="auto"/>
                <w:sz w:val="18"/>
                <w:szCs w:val="18"/>
                <w:lang w:val="kk-KZ"/>
              </w:rPr>
            </w:pPr>
            <w:r w:rsidRPr="00781B77">
              <w:rPr>
                <w:rStyle w:val="s0"/>
                <w:color w:val="auto"/>
                <w:sz w:val="18"/>
                <w:szCs w:val="18"/>
                <w:lang w:val="kk-KZ"/>
              </w:rPr>
              <w:t xml:space="preserve">Сақтанушы (Сақтандырылған) немесе  жәбірленуші (Пайда алушы) немесе олардың өкілі осы Шарттың </w:t>
            </w:r>
            <w:r w:rsidR="00732FAC">
              <w:rPr>
                <w:rStyle w:val="s0"/>
                <w:color w:val="auto"/>
                <w:sz w:val="18"/>
                <w:szCs w:val="18"/>
                <w:lang w:val="kk-KZ"/>
              </w:rPr>
              <w:t>6</w:t>
            </w:r>
            <w:r w:rsidRPr="00781B77">
              <w:rPr>
                <w:rStyle w:val="s0"/>
                <w:color w:val="auto"/>
                <w:sz w:val="18"/>
                <w:szCs w:val="18"/>
                <w:lang w:val="kk-KZ"/>
              </w:rPr>
              <w:t>.2. тармағына сәйкес құжаттарды тапсырмаған жағдайда, тез арада, бірақ 5 (бес) жұмыс күнінен кешіктірмей оған жетіспейтін құжаттар туралы хабарлауға міндетті.</w:t>
            </w:r>
          </w:p>
          <w:p w:rsidR="00B01EAB" w:rsidRDefault="00B01EAB" w:rsidP="0037678C">
            <w:pPr>
              <w:numPr>
                <w:ilvl w:val="0"/>
                <w:numId w:val="17"/>
              </w:numPr>
              <w:tabs>
                <w:tab w:val="left" w:pos="248"/>
              </w:tabs>
              <w:ind w:left="0" w:firstLine="0"/>
              <w:jc w:val="both"/>
              <w:rPr>
                <w:rStyle w:val="s0"/>
                <w:color w:val="auto"/>
                <w:sz w:val="18"/>
                <w:szCs w:val="18"/>
                <w:lang w:val="kk-KZ"/>
              </w:rPr>
            </w:pPr>
            <w:r>
              <w:rPr>
                <w:rStyle w:val="s0"/>
                <w:color w:val="auto"/>
                <w:sz w:val="18"/>
                <w:szCs w:val="18"/>
                <w:lang w:val="kk-KZ"/>
              </w:rPr>
              <w:t xml:space="preserve">Сақтанушыдан (Жәбірленушіден, Пайда </w:t>
            </w:r>
            <w:r w:rsidR="00EB2E44">
              <w:rPr>
                <w:rStyle w:val="s0"/>
                <w:color w:val="auto"/>
                <w:sz w:val="18"/>
                <w:szCs w:val="18"/>
                <w:lang w:val="kk-KZ"/>
              </w:rPr>
              <w:t>алушыдан</w:t>
            </w:r>
            <w:r>
              <w:rPr>
                <w:rStyle w:val="s0"/>
                <w:color w:val="auto"/>
                <w:sz w:val="18"/>
                <w:szCs w:val="18"/>
                <w:lang w:val="kk-KZ"/>
              </w:rPr>
              <w:t xml:space="preserve">) арызды алған бойда Сақтанушының (Жәбірленушінің, Пайда </w:t>
            </w:r>
            <w:r w:rsidR="00886399">
              <w:rPr>
                <w:rStyle w:val="s0"/>
                <w:color w:val="auto"/>
                <w:sz w:val="18"/>
                <w:szCs w:val="18"/>
                <w:lang w:val="kk-KZ"/>
              </w:rPr>
              <w:t>алушының</w:t>
            </w:r>
            <w:r>
              <w:rPr>
                <w:rStyle w:val="s0"/>
                <w:color w:val="auto"/>
                <w:sz w:val="18"/>
                <w:szCs w:val="18"/>
                <w:lang w:val="kk-KZ"/>
              </w:rPr>
              <w:t xml:space="preserve">) талабын ескеру және 5 (бес) жұмыс күні ішінде ары қарай дауды реттеудің тәртібін көрсете отырып, жазбаша жауап беру керек. </w:t>
            </w:r>
            <w:r w:rsidR="001430BF" w:rsidRPr="00781B77">
              <w:rPr>
                <w:rStyle w:val="s0"/>
                <w:color w:val="auto"/>
                <w:sz w:val="18"/>
                <w:szCs w:val="18"/>
                <w:lang w:val="kk-KZ"/>
              </w:rPr>
              <w:t xml:space="preserve"> </w:t>
            </w:r>
          </w:p>
          <w:p w:rsidR="001430BF" w:rsidRPr="00781B77" w:rsidRDefault="00B01EAB" w:rsidP="0037678C">
            <w:pPr>
              <w:numPr>
                <w:ilvl w:val="0"/>
                <w:numId w:val="17"/>
              </w:numPr>
              <w:tabs>
                <w:tab w:val="left" w:pos="248"/>
              </w:tabs>
              <w:ind w:left="0" w:firstLine="0"/>
              <w:jc w:val="both"/>
              <w:rPr>
                <w:rStyle w:val="s0"/>
                <w:color w:val="auto"/>
                <w:sz w:val="18"/>
                <w:szCs w:val="18"/>
                <w:lang w:val="kk-KZ"/>
              </w:rPr>
            </w:pPr>
            <w:r>
              <w:rPr>
                <w:rStyle w:val="s0"/>
                <w:color w:val="auto"/>
                <w:sz w:val="18"/>
                <w:szCs w:val="18"/>
                <w:lang w:val="kk-KZ"/>
              </w:rPr>
              <w:t xml:space="preserve">Сақтанушыдан (Жәбірленушіден, Пайда алушыдан) Сақтандыу омбудсменіне жіберілетін арызды алған бойда берілген арызды, сондай-ақ </w:t>
            </w:r>
            <w:r w:rsidR="003359B6">
              <w:rPr>
                <w:rStyle w:val="s0"/>
                <w:color w:val="auto"/>
                <w:sz w:val="18"/>
                <w:szCs w:val="18"/>
                <w:lang w:val="kk-KZ"/>
              </w:rPr>
              <w:t>оған қоса тіркелген құжаттарды арызды алған күннен бастап 3 (үш) жұмыс күні ішінде сақтандыру омбудсменіне қайта жіберу керек.</w:t>
            </w:r>
            <w:r>
              <w:rPr>
                <w:rStyle w:val="s0"/>
                <w:color w:val="auto"/>
                <w:sz w:val="18"/>
                <w:szCs w:val="18"/>
                <w:lang w:val="kk-KZ"/>
              </w:rPr>
              <w:t xml:space="preserve"> </w:t>
            </w:r>
          </w:p>
          <w:p w:rsidR="001430BF" w:rsidRPr="00781B77" w:rsidRDefault="001430BF" w:rsidP="0037678C">
            <w:pPr>
              <w:numPr>
                <w:ilvl w:val="1"/>
                <w:numId w:val="1"/>
              </w:numPr>
              <w:tabs>
                <w:tab w:val="clear" w:pos="2345"/>
                <w:tab w:val="num" w:pos="346"/>
              </w:tabs>
              <w:ind w:left="0" w:firstLine="0"/>
              <w:jc w:val="both"/>
              <w:rPr>
                <w:b/>
                <w:bCs/>
                <w:sz w:val="18"/>
                <w:szCs w:val="18"/>
                <w:lang w:val="kk-KZ"/>
              </w:rPr>
            </w:pPr>
            <w:r w:rsidRPr="00781B77">
              <w:rPr>
                <w:rStyle w:val="s0"/>
                <w:b/>
                <w:bCs/>
                <w:color w:val="auto"/>
                <w:sz w:val="18"/>
                <w:szCs w:val="18"/>
                <w:lang w:val="kk-KZ"/>
              </w:rPr>
              <w:t>Жәбірленушінің құқықтары</w:t>
            </w:r>
          </w:p>
          <w:p w:rsidR="001430BF" w:rsidRPr="00781B77" w:rsidRDefault="001430BF" w:rsidP="0037678C">
            <w:pPr>
              <w:numPr>
                <w:ilvl w:val="0"/>
                <w:numId w:val="18"/>
              </w:numPr>
              <w:tabs>
                <w:tab w:val="left" w:pos="248"/>
              </w:tabs>
              <w:ind w:left="0" w:firstLine="0"/>
              <w:jc w:val="both"/>
              <w:rPr>
                <w:sz w:val="18"/>
                <w:szCs w:val="18"/>
                <w:lang w:val="kk-KZ"/>
              </w:rPr>
            </w:pPr>
            <w:r w:rsidRPr="00781B77">
              <w:rPr>
                <w:rStyle w:val="s0"/>
                <w:color w:val="auto"/>
                <w:sz w:val="18"/>
                <w:szCs w:val="18"/>
                <w:lang w:val="kk-KZ"/>
              </w:rPr>
              <w:t>сақтанушының (сақтандырылушының) шаруашылық немесе өзге де қызметтің экологиялық қауіпті түрлерін жүзеге асыруы нәтижесінде болған сақтандыру жағдайының басталуы туралы сақтандырушыға хабарлауға;</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сақтанушының (сақтандырылушының) орнына сақтандыру төлемін жүзеге асыру үшін қажетті құжаттарды жинауға және оларды сақтандырушыға табыс етуге;</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келтірілген зиянның мөлшерін бағалау үшін тәуелсіз сарапшы тартуға;</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келтірілген зиянның мөлшеріне сақтандырушы немесе тәуелсіз сарапшы жүргізген бағалау нәтижелерімен және сақтандыру төлемі мөлшерінің есептерімен танысуға;</w:t>
            </w:r>
          </w:p>
          <w:p w:rsidR="001430BF" w:rsidRPr="00781B77" w:rsidRDefault="001430BF" w:rsidP="0037678C">
            <w:pPr>
              <w:numPr>
                <w:ilvl w:val="0"/>
                <w:numId w:val="18"/>
              </w:numPr>
              <w:tabs>
                <w:tab w:val="left" w:pos="248"/>
              </w:tabs>
              <w:ind w:left="0" w:firstLine="0"/>
              <w:jc w:val="both"/>
              <w:rPr>
                <w:rStyle w:val="s0"/>
                <w:color w:val="auto"/>
                <w:sz w:val="18"/>
                <w:szCs w:val="18"/>
                <w:lang w:val="kk-KZ"/>
              </w:rPr>
            </w:pPr>
            <w:r w:rsidRPr="00781B77">
              <w:rPr>
                <w:rStyle w:val="s0"/>
                <w:color w:val="auto"/>
                <w:sz w:val="18"/>
                <w:szCs w:val="18"/>
                <w:lang w:val="kk-KZ"/>
              </w:rPr>
              <w:t>сақтандыру шартта белгіленген тәртіппен және мерзімдерде сақтандыру төлемін алуға;</w:t>
            </w:r>
          </w:p>
          <w:p w:rsidR="001430BF" w:rsidRPr="00781B77" w:rsidRDefault="00403F44" w:rsidP="0037678C">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 xml:space="preserve">Осы Шарттың 11 бап, 11.1 тармағында қарастырылған ерекшеліктерді ескере келе Сақтандырушыға немесе Сақтандыру </w:t>
            </w:r>
            <w:r>
              <w:rPr>
                <w:rStyle w:val="s0"/>
                <w:color w:val="auto"/>
                <w:sz w:val="18"/>
                <w:szCs w:val="18"/>
                <w:lang w:val="kk-KZ"/>
              </w:rPr>
              <w:lastRenderedPageBreak/>
              <w:t>омбудсменге немесе Шартта туындаған мәселелерді реттеу үшін сотқа жүгінуге</w:t>
            </w:r>
            <w:r w:rsidR="001430BF" w:rsidRPr="00781B77">
              <w:rPr>
                <w:rStyle w:val="s0"/>
                <w:color w:val="auto"/>
                <w:sz w:val="18"/>
                <w:szCs w:val="18"/>
                <w:lang w:val="kk-KZ"/>
              </w:rPr>
              <w:t>;</w:t>
            </w:r>
          </w:p>
          <w:p w:rsidR="00FA6B5A" w:rsidRDefault="00403F44" w:rsidP="00EE527E">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Сақтандыру омбудсменіне (тікелей сақтандыру омбудсменіне, соның ішінде оның интернет-қоры немесе Сақтандырушы, соның ішінде оның филиалдары, өкілдері арқылы) өтініш пен оған қоса тіркелетін құжаттарды жіберуге;</w:t>
            </w:r>
          </w:p>
          <w:p w:rsidR="000466E8" w:rsidRDefault="000466E8" w:rsidP="00EE527E">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Қазақстан Респуликасының белгіленген заңнамасы тәртібінде Сақтандырушының сақтандыру төлемін жүзеге асырудан бас тарту немесе оның көлемінің азайту туралы шешіміне келіспеуге;</w:t>
            </w:r>
          </w:p>
          <w:p w:rsidR="003E3D3B" w:rsidRDefault="000466E8" w:rsidP="00EE527E">
            <w:pPr>
              <w:numPr>
                <w:ilvl w:val="0"/>
                <w:numId w:val="18"/>
              </w:numPr>
              <w:tabs>
                <w:tab w:val="left" w:pos="248"/>
              </w:tabs>
              <w:ind w:left="0" w:firstLine="0"/>
              <w:jc w:val="both"/>
              <w:rPr>
                <w:rStyle w:val="s0"/>
                <w:color w:val="auto"/>
                <w:sz w:val="18"/>
                <w:szCs w:val="18"/>
                <w:lang w:val="kk-KZ"/>
              </w:rPr>
            </w:pPr>
            <w:r>
              <w:rPr>
                <w:rStyle w:val="s0"/>
                <w:color w:val="auto"/>
                <w:sz w:val="18"/>
                <w:szCs w:val="18"/>
                <w:lang w:val="kk-KZ"/>
              </w:rPr>
              <w:t>Сақтандырушыға</w:t>
            </w:r>
            <w:r w:rsidR="000806D4">
              <w:rPr>
                <w:rStyle w:val="s0"/>
                <w:color w:val="auto"/>
                <w:sz w:val="18"/>
                <w:szCs w:val="18"/>
                <w:lang w:val="kk-KZ"/>
              </w:rPr>
              <w:t xml:space="preserve"> зиянды өтеуге қатысты алынатын </w:t>
            </w:r>
            <w:r>
              <w:rPr>
                <w:rStyle w:val="s0"/>
                <w:color w:val="auto"/>
                <w:sz w:val="18"/>
                <w:szCs w:val="18"/>
                <w:lang w:val="kk-KZ"/>
              </w:rPr>
              <w:t xml:space="preserve">сақтандыру төлем сомасынан </w:t>
            </w:r>
            <w:r w:rsidR="000806D4">
              <w:rPr>
                <w:rStyle w:val="s0"/>
                <w:color w:val="auto"/>
                <w:sz w:val="18"/>
                <w:szCs w:val="18"/>
                <w:lang w:val="kk-KZ"/>
              </w:rPr>
              <w:t>зиянды өтеу сомасының артық көлемде болғандығын ескеріп оны талап етуге;</w:t>
            </w:r>
          </w:p>
          <w:p w:rsidR="001430BF" w:rsidRPr="00A83B37" w:rsidRDefault="003E3D3B" w:rsidP="00EE527E">
            <w:pPr>
              <w:tabs>
                <w:tab w:val="left" w:pos="248"/>
              </w:tabs>
              <w:jc w:val="both"/>
              <w:rPr>
                <w:sz w:val="18"/>
                <w:szCs w:val="18"/>
                <w:lang w:val="kk-KZ"/>
              </w:rPr>
            </w:pPr>
            <w:r>
              <w:rPr>
                <w:rStyle w:val="s0"/>
                <w:color w:val="auto"/>
                <w:sz w:val="18"/>
                <w:szCs w:val="18"/>
                <w:lang w:val="kk-KZ"/>
              </w:rPr>
              <w:t>Қазақстан Республикасының азаматтық заңнамасына сәйкес, Шартта белгіленген жәбірленушінің құқығы Пайда алушы ретінде әрекет ететін басқа тұлғаларға өтеді.</w:t>
            </w:r>
          </w:p>
          <w:p w:rsidR="001430BF" w:rsidRPr="00781B77" w:rsidRDefault="001430BF" w:rsidP="00110EA8">
            <w:pPr>
              <w:pStyle w:val="1"/>
              <w:spacing w:line="160" w:lineRule="atLeast"/>
              <w:ind w:left="3" w:right="10"/>
              <w:rPr>
                <w:b/>
                <w:bCs/>
                <w:sz w:val="18"/>
                <w:szCs w:val="18"/>
                <w:lang w:val="kk-KZ"/>
              </w:rPr>
            </w:pPr>
          </w:p>
        </w:tc>
        <w:tc>
          <w:tcPr>
            <w:tcW w:w="4961" w:type="dxa"/>
          </w:tcPr>
          <w:p w:rsidR="001430BF" w:rsidRPr="00781B77" w:rsidRDefault="00004A36" w:rsidP="00004A36">
            <w:pPr>
              <w:pStyle w:val="1"/>
              <w:spacing w:line="160" w:lineRule="atLeast"/>
              <w:ind w:right="10"/>
              <w:jc w:val="center"/>
              <w:rPr>
                <w:b/>
                <w:bCs/>
                <w:sz w:val="18"/>
                <w:szCs w:val="18"/>
              </w:rPr>
            </w:pPr>
            <w:r>
              <w:rPr>
                <w:b/>
                <w:bCs/>
                <w:sz w:val="18"/>
                <w:szCs w:val="18"/>
                <w:lang w:val="kk-KZ"/>
              </w:rPr>
              <w:lastRenderedPageBreak/>
              <w:t xml:space="preserve">3. </w:t>
            </w:r>
            <w:r w:rsidR="001430BF" w:rsidRPr="00781B77">
              <w:rPr>
                <w:b/>
                <w:bCs/>
                <w:sz w:val="18"/>
                <w:szCs w:val="18"/>
              </w:rPr>
              <w:t>ПРАВА И ОБЯЗАННОСТИ СТОРОН</w:t>
            </w:r>
          </w:p>
          <w:p w:rsidR="001430BF" w:rsidRPr="00781B77" w:rsidRDefault="001430BF" w:rsidP="00004A36">
            <w:pPr>
              <w:pStyle w:val="a4"/>
              <w:numPr>
                <w:ilvl w:val="1"/>
                <w:numId w:val="52"/>
              </w:numPr>
              <w:tabs>
                <w:tab w:val="left" w:pos="-142"/>
              </w:tabs>
              <w:spacing w:after="0"/>
              <w:jc w:val="both"/>
              <w:rPr>
                <w:b/>
                <w:bCs/>
                <w:sz w:val="18"/>
                <w:szCs w:val="18"/>
              </w:rPr>
            </w:pPr>
            <w:r w:rsidRPr="00781B77">
              <w:rPr>
                <w:b/>
                <w:bCs/>
                <w:sz w:val="18"/>
                <w:szCs w:val="18"/>
              </w:rPr>
              <w:t>Страхователь вправе:</w:t>
            </w:r>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bookmarkStart w:id="13" w:name="SUB110101"/>
            <w:bookmarkEnd w:id="13"/>
            <w:r w:rsidRPr="00781B77">
              <w:rPr>
                <w:sz w:val="18"/>
                <w:szCs w:val="18"/>
              </w:rPr>
              <w:t>требовать от Страховщика разъяснения условий договора, своих прав и обязанностей по Договору;</w:t>
            </w:r>
            <w:bookmarkStart w:id="14" w:name="SUB110102"/>
            <w:bookmarkEnd w:id="14"/>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bookmarkStart w:id="15" w:name="SUB110103"/>
            <w:bookmarkEnd w:id="15"/>
            <w:r w:rsidRPr="00781B77">
              <w:rPr>
                <w:sz w:val="18"/>
                <w:szCs w:val="18"/>
              </w:rPr>
              <w:lastRenderedPageBreak/>
              <w:t>привлекать независимого эксперта для оценки размера вреда, причиненного окружающей среде в результате ее аварийного загрязнения;</w:t>
            </w:r>
            <w:bookmarkStart w:id="16" w:name="SUB110104"/>
            <w:bookmarkEnd w:id="16"/>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r w:rsidRPr="00781B77">
              <w:rPr>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17" w:name="SUB110105"/>
            <w:bookmarkEnd w:id="17"/>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r w:rsidRPr="00781B77">
              <w:rPr>
                <w:sz w:val="18"/>
                <w:szCs w:val="18"/>
              </w:rPr>
              <w:t>досрочно прекратить Договор;</w:t>
            </w:r>
            <w:bookmarkStart w:id="18" w:name="SUB110106"/>
            <w:bookmarkEnd w:id="18"/>
          </w:p>
          <w:p w:rsidR="001430BF" w:rsidRPr="00781B77" w:rsidRDefault="001430BF" w:rsidP="0037678C">
            <w:pPr>
              <w:pStyle w:val="a4"/>
              <w:numPr>
                <w:ilvl w:val="0"/>
                <w:numId w:val="2"/>
              </w:numPr>
              <w:tabs>
                <w:tab w:val="clear" w:pos="720"/>
                <w:tab w:val="left" w:pos="-142"/>
                <w:tab w:val="num" w:pos="0"/>
                <w:tab w:val="num" w:pos="360"/>
              </w:tabs>
              <w:spacing w:after="0"/>
              <w:ind w:left="0" w:firstLine="0"/>
              <w:jc w:val="both"/>
              <w:rPr>
                <w:sz w:val="18"/>
                <w:szCs w:val="18"/>
              </w:rPr>
            </w:pPr>
            <w:r w:rsidRPr="00781B77">
              <w:rPr>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bookmarkStart w:id="19" w:name="SUB110107"/>
            <w:bookmarkEnd w:id="19"/>
          </w:p>
          <w:p w:rsidR="00127567" w:rsidRPr="00592F26" w:rsidRDefault="00127567" w:rsidP="00127567">
            <w:pPr>
              <w:tabs>
                <w:tab w:val="left" w:pos="284"/>
              </w:tabs>
              <w:jc w:val="both"/>
              <w:rPr>
                <w:rFonts w:eastAsia="Calibri"/>
                <w:sz w:val="18"/>
                <w:szCs w:val="18"/>
              </w:rPr>
            </w:pPr>
            <w:r>
              <w:rPr>
                <w:sz w:val="18"/>
                <w:szCs w:val="18"/>
              </w:rPr>
              <w:t xml:space="preserve"> </w:t>
            </w:r>
            <w:r w:rsidR="00AF1604">
              <w:rPr>
                <w:rFonts w:eastAsia="Calibri"/>
                <w:sz w:val="18"/>
                <w:szCs w:val="18"/>
              </w:rPr>
              <w:t>6</w:t>
            </w:r>
            <w:r w:rsidRPr="00592F26">
              <w:rPr>
                <w:rFonts w:eastAsia="Calibri"/>
                <w:sz w:val="18"/>
                <w:szCs w:val="18"/>
              </w:rPr>
              <w:t xml:space="preserve">) обратиться к </w:t>
            </w:r>
            <w:r w:rsidR="00AF1604">
              <w:rPr>
                <w:rFonts w:eastAsia="Calibri"/>
                <w:sz w:val="18"/>
                <w:szCs w:val="18"/>
              </w:rPr>
              <w:t>С</w:t>
            </w:r>
            <w:r w:rsidRPr="00592F26">
              <w:rPr>
                <w:rFonts w:eastAsia="Calibri"/>
                <w:sz w:val="18"/>
                <w:szCs w:val="18"/>
              </w:rPr>
              <w:t xml:space="preserve">траховщику с учетом особенностей, предусмотренных </w:t>
            </w:r>
            <w:r w:rsidR="00627072">
              <w:rPr>
                <w:rFonts w:eastAsia="Calibri"/>
                <w:sz w:val="18"/>
                <w:szCs w:val="18"/>
              </w:rPr>
              <w:t xml:space="preserve">п. </w:t>
            </w:r>
            <w:r w:rsidR="00627072">
              <w:t>11.1</w:t>
            </w:r>
            <w:r w:rsidR="00627072" w:rsidRPr="004538FD">
              <w:t xml:space="preserve">. статьи </w:t>
            </w:r>
            <w:r w:rsidR="00627072">
              <w:t>11 н</w:t>
            </w:r>
            <w:r w:rsidR="00627072" w:rsidRPr="004538FD">
              <w:t>астоящ</w:t>
            </w:r>
            <w:r w:rsidR="00627072">
              <w:t>его Договора</w:t>
            </w:r>
            <w:r w:rsidRPr="00592F26">
              <w:rPr>
                <w:rFonts w:eastAsia="Calibri"/>
                <w:sz w:val="18"/>
                <w:szCs w:val="18"/>
              </w:rPr>
              <w:t xml:space="preserve">, либо </w:t>
            </w:r>
            <w:r w:rsidR="00AF1604">
              <w:rPr>
                <w:rFonts w:eastAsia="Calibri"/>
                <w:sz w:val="18"/>
                <w:szCs w:val="18"/>
              </w:rPr>
              <w:t>С</w:t>
            </w:r>
            <w:r w:rsidRPr="00592F26">
              <w:rPr>
                <w:rFonts w:eastAsia="Calibri"/>
                <w:sz w:val="18"/>
                <w:szCs w:val="18"/>
              </w:rPr>
              <w:t xml:space="preserve">траховому </w:t>
            </w:r>
            <w:proofErr w:type="spellStart"/>
            <w:r w:rsidRPr="00592F26">
              <w:rPr>
                <w:rFonts w:eastAsia="Calibri"/>
                <w:sz w:val="18"/>
                <w:szCs w:val="18"/>
              </w:rPr>
              <w:t>омбудсману</w:t>
            </w:r>
            <w:proofErr w:type="spellEnd"/>
            <w:r w:rsidRPr="00592F26">
              <w:rPr>
                <w:rFonts w:eastAsia="Calibri"/>
                <w:sz w:val="18"/>
                <w:szCs w:val="18"/>
              </w:rPr>
              <w:t xml:space="preserve"> или в суд для урегулирования вопросов, возникающих из </w:t>
            </w:r>
            <w:r w:rsidR="00AF1604">
              <w:rPr>
                <w:rFonts w:eastAsia="Calibri"/>
                <w:sz w:val="18"/>
                <w:szCs w:val="18"/>
              </w:rPr>
              <w:t>Д</w:t>
            </w:r>
            <w:r w:rsidRPr="00592F26">
              <w:rPr>
                <w:rFonts w:eastAsia="Calibri"/>
                <w:sz w:val="18"/>
                <w:szCs w:val="18"/>
              </w:rPr>
              <w:t>оговора;</w:t>
            </w:r>
          </w:p>
          <w:p w:rsidR="00127567" w:rsidRPr="00212578" w:rsidRDefault="00AF1604" w:rsidP="00212578">
            <w:pPr>
              <w:tabs>
                <w:tab w:val="left" w:pos="34"/>
              </w:tabs>
              <w:jc w:val="both"/>
              <w:rPr>
                <w:rFonts w:eastAsia="Calibri"/>
                <w:sz w:val="18"/>
                <w:szCs w:val="18"/>
              </w:rPr>
            </w:pPr>
            <w:r>
              <w:rPr>
                <w:rFonts w:eastAsia="Calibri"/>
                <w:sz w:val="18"/>
                <w:szCs w:val="18"/>
              </w:rPr>
              <w:t xml:space="preserve">7) </w:t>
            </w:r>
            <w:r w:rsidR="00127567" w:rsidRPr="00212578">
              <w:rPr>
                <w:rFonts w:eastAsia="Calibri"/>
                <w:sz w:val="18"/>
                <w:szCs w:val="18"/>
              </w:rPr>
              <w:t xml:space="preserve">направить заявление и прилагаемые документы </w:t>
            </w:r>
            <w:r>
              <w:rPr>
                <w:rFonts w:eastAsia="Calibri"/>
                <w:sz w:val="18"/>
                <w:szCs w:val="18"/>
              </w:rPr>
              <w:t>С</w:t>
            </w:r>
            <w:r w:rsidR="00127567" w:rsidRPr="00212578">
              <w:rPr>
                <w:rFonts w:eastAsia="Calibri"/>
                <w:sz w:val="18"/>
                <w:szCs w:val="18"/>
              </w:rPr>
              <w:t xml:space="preserve">траховому </w:t>
            </w:r>
            <w:proofErr w:type="spellStart"/>
            <w:r w:rsidR="00127567" w:rsidRPr="00212578">
              <w:rPr>
                <w:rFonts w:eastAsia="Calibri"/>
                <w:sz w:val="18"/>
                <w:szCs w:val="18"/>
              </w:rPr>
              <w:t>омбудсману</w:t>
            </w:r>
            <w:proofErr w:type="spellEnd"/>
            <w:r w:rsidR="00127567" w:rsidRPr="00212578">
              <w:rPr>
                <w:rFonts w:eastAsia="Calibri"/>
                <w:sz w:val="18"/>
                <w:szCs w:val="18"/>
              </w:rPr>
              <w:t xml:space="preserve"> (напрямую страховому </w:t>
            </w:r>
            <w:proofErr w:type="spellStart"/>
            <w:r w:rsidR="00127567" w:rsidRPr="00212578">
              <w:rPr>
                <w:rFonts w:eastAsia="Calibri"/>
                <w:sz w:val="18"/>
                <w:szCs w:val="18"/>
              </w:rPr>
              <w:t>омбудсману</w:t>
            </w:r>
            <w:proofErr w:type="spellEnd"/>
            <w:r w:rsidR="00127567" w:rsidRPr="00212578">
              <w:rPr>
                <w:rFonts w:eastAsia="Calibri"/>
                <w:sz w:val="18"/>
                <w:szCs w:val="18"/>
              </w:rPr>
              <w:t xml:space="preserve">, в том числе через его </w:t>
            </w:r>
            <w:proofErr w:type="spellStart"/>
            <w:r w:rsidR="00127567" w:rsidRPr="00212578">
              <w:rPr>
                <w:rFonts w:eastAsia="Calibri"/>
                <w:sz w:val="18"/>
                <w:szCs w:val="18"/>
              </w:rPr>
              <w:t>интернет-ресурс</w:t>
            </w:r>
            <w:proofErr w:type="spellEnd"/>
            <w:r w:rsidR="00127567" w:rsidRPr="00212578">
              <w:rPr>
                <w:rFonts w:eastAsia="Calibri"/>
                <w:sz w:val="18"/>
                <w:szCs w:val="18"/>
              </w:rPr>
              <w:t xml:space="preserve">, либо через </w:t>
            </w:r>
            <w:r>
              <w:rPr>
                <w:rFonts w:eastAsia="Calibri"/>
                <w:sz w:val="18"/>
                <w:szCs w:val="18"/>
              </w:rPr>
              <w:t>С</w:t>
            </w:r>
            <w:r w:rsidR="00127567" w:rsidRPr="00212578">
              <w:rPr>
                <w:rFonts w:eastAsia="Calibri"/>
                <w:sz w:val="18"/>
                <w:szCs w:val="18"/>
              </w:rPr>
              <w:t>траховщика, в том числе его филиал, представительство);</w:t>
            </w:r>
          </w:p>
          <w:p w:rsidR="001430BF" w:rsidRPr="00781B77" w:rsidRDefault="00004A36" w:rsidP="00004A36">
            <w:pPr>
              <w:pStyle w:val="a4"/>
              <w:tabs>
                <w:tab w:val="left" w:pos="-142"/>
              </w:tabs>
              <w:spacing w:after="0"/>
              <w:jc w:val="both"/>
              <w:rPr>
                <w:sz w:val="18"/>
                <w:szCs w:val="18"/>
              </w:rPr>
            </w:pPr>
            <w:r>
              <w:rPr>
                <w:sz w:val="18"/>
                <w:szCs w:val="18"/>
                <w:lang w:val="kk-KZ"/>
              </w:rPr>
              <w:t>8)</w:t>
            </w:r>
            <w:r w:rsidR="001430BF" w:rsidRPr="00781B77">
              <w:rPr>
                <w:sz w:val="18"/>
                <w:szCs w:val="18"/>
              </w:rPr>
              <w:t>совершать иные действия, непротиворечащие законодательству Республики Казахстан.</w:t>
            </w:r>
          </w:p>
          <w:p w:rsidR="001430BF" w:rsidRPr="00781B77" w:rsidRDefault="00004A36" w:rsidP="00004A36">
            <w:pPr>
              <w:pStyle w:val="a4"/>
              <w:tabs>
                <w:tab w:val="left" w:pos="-142"/>
                <w:tab w:val="left" w:pos="540"/>
              </w:tabs>
              <w:spacing w:after="0"/>
              <w:jc w:val="both"/>
              <w:rPr>
                <w:b/>
                <w:bCs/>
                <w:sz w:val="18"/>
                <w:szCs w:val="18"/>
              </w:rPr>
            </w:pPr>
            <w:r>
              <w:rPr>
                <w:b/>
                <w:bCs/>
                <w:sz w:val="18"/>
                <w:szCs w:val="18"/>
                <w:lang w:val="kk-KZ"/>
              </w:rPr>
              <w:t>3.2.</w:t>
            </w:r>
            <w:r w:rsidR="001430BF" w:rsidRPr="00781B77">
              <w:rPr>
                <w:b/>
                <w:bCs/>
                <w:sz w:val="18"/>
                <w:szCs w:val="18"/>
              </w:rPr>
              <w:t>Страхователь обязан:</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Уплатить</w:t>
            </w:r>
            <w:bookmarkStart w:id="20" w:name="SUB110201"/>
            <w:bookmarkEnd w:id="20"/>
            <w:r w:rsidRPr="00781B77">
              <w:rPr>
                <w:sz w:val="18"/>
                <w:szCs w:val="18"/>
              </w:rPr>
              <w:t xml:space="preserve"> страховые премии в размере, порядке и сроки, которые установлены </w:t>
            </w:r>
            <w:bookmarkStart w:id="21" w:name="SUB110202"/>
            <w:bookmarkEnd w:id="21"/>
            <w:r w:rsidRPr="00781B77">
              <w:rPr>
                <w:sz w:val="18"/>
                <w:szCs w:val="18"/>
              </w:rPr>
              <w:t>Договором;</w:t>
            </w:r>
          </w:p>
          <w:p w:rsidR="001430BF" w:rsidRPr="00781B77" w:rsidRDefault="001430BF" w:rsidP="0037678C">
            <w:pPr>
              <w:pStyle w:val="a4"/>
              <w:numPr>
                <w:ilvl w:val="0"/>
                <w:numId w:val="3"/>
              </w:numPr>
              <w:tabs>
                <w:tab w:val="clear" w:pos="720"/>
                <w:tab w:val="left" w:pos="-142"/>
                <w:tab w:val="num" w:pos="271"/>
              </w:tabs>
              <w:spacing w:after="0"/>
              <w:ind w:left="-13" w:firstLine="13"/>
              <w:jc w:val="both"/>
              <w:rPr>
                <w:sz w:val="18"/>
                <w:szCs w:val="18"/>
              </w:rPr>
            </w:pPr>
            <w:r w:rsidRPr="00781B77">
              <w:rPr>
                <w:sz w:val="18"/>
                <w:szCs w:val="18"/>
              </w:rPr>
              <w:t xml:space="preserve">информировать страховщика о состоянии страхового риска; </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уведомите страховщика о наступлении страхового случая;</w:t>
            </w:r>
            <w:bookmarkStart w:id="22" w:name="SUB110304"/>
            <w:bookmarkEnd w:id="22"/>
            <w:r w:rsidRPr="00781B77">
              <w:rPr>
                <w:sz w:val="18"/>
                <w:szCs w:val="18"/>
              </w:rPr>
              <w:t xml:space="preserve"> </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 xml:space="preserve"> при аварийном загрязнении окружающей среды принять разумные и доступные в сложившихся обстоятельствах меры, чтобы предотвратить или уменьшить возможные убытки, в том числе меры к спасению имущества и оказанию помощи пострадавшим лицам;</w:t>
            </w:r>
            <w:bookmarkStart w:id="23" w:name="SUB110305"/>
            <w:bookmarkEnd w:id="23"/>
          </w:p>
          <w:p w:rsidR="001430BF" w:rsidRPr="00781B77" w:rsidRDefault="001430BF" w:rsidP="0037678C">
            <w:pPr>
              <w:pStyle w:val="a4"/>
              <w:numPr>
                <w:ilvl w:val="0"/>
                <w:numId w:val="3"/>
              </w:numPr>
              <w:tabs>
                <w:tab w:val="clear" w:pos="720"/>
                <w:tab w:val="left" w:pos="-142"/>
                <w:tab w:val="left" w:pos="129"/>
                <w:tab w:val="num" w:pos="413"/>
              </w:tabs>
              <w:spacing w:after="0"/>
              <w:ind w:left="0" w:hanging="13"/>
              <w:jc w:val="both"/>
              <w:rPr>
                <w:sz w:val="18"/>
                <w:szCs w:val="18"/>
              </w:rPr>
            </w:pPr>
            <w:r w:rsidRPr="00781B77">
              <w:rPr>
                <w:sz w:val="18"/>
                <w:szCs w:val="18"/>
              </w:rPr>
              <w:t>сообщить Страховщику и в соответствующие органы, исходя из их компетенции (органы государственной противопожарной службы, службу скорой медицинской помощи, аварийные службы), об аварийном загрязнении окружающей среды и о пострадавших лицах;</w:t>
            </w:r>
            <w:bookmarkStart w:id="24" w:name="SUB110306"/>
            <w:bookmarkEnd w:id="24"/>
          </w:p>
          <w:p w:rsidR="00127567" w:rsidRDefault="001430BF" w:rsidP="00592F26">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обеспечить переход к Страховщику права обратного требования к лицу, ответственному за наступление страхового случая;</w:t>
            </w:r>
          </w:p>
          <w:p w:rsidR="001430BF" w:rsidRPr="00781B77" w:rsidRDefault="001430BF" w:rsidP="0037678C">
            <w:pPr>
              <w:pStyle w:val="a4"/>
              <w:numPr>
                <w:ilvl w:val="0"/>
                <w:numId w:val="3"/>
              </w:numPr>
              <w:tabs>
                <w:tab w:val="left" w:pos="-142"/>
                <w:tab w:val="num" w:pos="0"/>
                <w:tab w:val="num" w:pos="180"/>
                <w:tab w:val="left" w:pos="540"/>
              </w:tabs>
              <w:spacing w:after="0"/>
              <w:ind w:left="0" w:firstLine="0"/>
              <w:jc w:val="both"/>
              <w:rPr>
                <w:sz w:val="18"/>
                <w:szCs w:val="18"/>
              </w:rPr>
            </w:pPr>
            <w:r w:rsidRPr="00781B77">
              <w:rPr>
                <w:sz w:val="18"/>
                <w:szCs w:val="18"/>
              </w:rPr>
              <w:t xml:space="preserve">совершать иные действия, </w:t>
            </w:r>
            <w:proofErr w:type="gramStart"/>
            <w:r w:rsidRPr="00781B77">
              <w:rPr>
                <w:sz w:val="18"/>
                <w:szCs w:val="18"/>
              </w:rPr>
              <w:t>предусмотренные  законодательством</w:t>
            </w:r>
            <w:proofErr w:type="gramEnd"/>
            <w:r w:rsidRPr="00781B77">
              <w:rPr>
                <w:sz w:val="18"/>
                <w:szCs w:val="18"/>
              </w:rPr>
              <w:t xml:space="preserve"> Республики Казахстан.</w:t>
            </w:r>
          </w:p>
          <w:p w:rsidR="001430BF" w:rsidRPr="00781B77" w:rsidRDefault="00004A36" w:rsidP="00004A36">
            <w:pPr>
              <w:pStyle w:val="a4"/>
              <w:tabs>
                <w:tab w:val="left" w:pos="-142"/>
                <w:tab w:val="left" w:pos="540"/>
              </w:tabs>
              <w:spacing w:after="0"/>
              <w:jc w:val="both"/>
              <w:rPr>
                <w:b/>
                <w:bCs/>
                <w:sz w:val="18"/>
                <w:szCs w:val="18"/>
              </w:rPr>
            </w:pPr>
            <w:bookmarkStart w:id="25" w:name="SUB120000"/>
            <w:bookmarkStart w:id="26" w:name="SUB130107"/>
            <w:bookmarkEnd w:id="25"/>
            <w:bookmarkEnd w:id="26"/>
            <w:r>
              <w:rPr>
                <w:b/>
                <w:bCs/>
                <w:sz w:val="18"/>
                <w:szCs w:val="18"/>
                <w:lang w:val="kk-KZ"/>
              </w:rPr>
              <w:t>3.3.</w:t>
            </w:r>
            <w:r w:rsidR="001430BF" w:rsidRPr="00781B77">
              <w:rPr>
                <w:b/>
                <w:bCs/>
                <w:sz w:val="18"/>
                <w:szCs w:val="18"/>
              </w:rPr>
              <w:t>Страховщик вправе:</w:t>
            </w:r>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w:t>
            </w:r>
            <w:bookmarkStart w:id="27" w:name="SUB120101"/>
            <w:bookmarkEnd w:id="27"/>
            <w:r w:rsidRPr="00781B77">
              <w:rPr>
                <w:sz w:val="18"/>
                <w:szCs w:val="18"/>
              </w:rPr>
              <w:t xml:space="preserve">ри заключении Договора, кроме сведений, предусмотренных </w:t>
            </w:r>
            <w:hyperlink r:id="rId9" w:anchor="SUB0" w:history="1">
              <w:r w:rsidRPr="00781B77">
                <w:rPr>
                  <w:sz w:val="18"/>
                  <w:szCs w:val="18"/>
                </w:rPr>
                <w:t>Гражданским кодексом</w:t>
              </w:r>
            </w:hyperlink>
            <w:r w:rsidRPr="00781B77">
              <w:rPr>
                <w:sz w:val="18"/>
                <w:szCs w:val="18"/>
              </w:rPr>
              <w:t xml:space="preserve"> Республики Казахстан, требовать от Страхователя предоставления сведений, необходимых для заключения Договора, в соответствий с Законом в том числе информации о предшествующих договорах обязательного экологического страхования, страховых случаях, страховых выплатах;</w:t>
            </w:r>
            <w:bookmarkStart w:id="28" w:name="SUB120102"/>
            <w:bookmarkEnd w:id="28"/>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 xml:space="preserve">запрашивать у соответствующих государственных органов и организаций, исходя из их компетенции, документы, подтверждающие факт наступления страхового случая </w:t>
            </w:r>
            <w:bookmarkStart w:id="29" w:name="SUB120103"/>
            <w:bookmarkEnd w:id="29"/>
            <w:r w:rsidRPr="00781B77">
              <w:rPr>
                <w:sz w:val="18"/>
                <w:szCs w:val="18"/>
              </w:rPr>
              <w:t>и размер вреда, причиненного потерпевшим;</w:t>
            </w:r>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получать от Страхователя полную и достоверную информацию, необходимую для оценки риска загрязнения окружающей среды, о причинах, размерах и последствиях происшедшего страхового случая;</w:t>
            </w:r>
            <w:bookmarkStart w:id="30" w:name="SUB120104"/>
            <w:bookmarkEnd w:id="30"/>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производить оценку вреда, причиненного окружающей среде, для установления причин и иных обстоятельств наступления страхового случая;</w:t>
            </w:r>
            <w:bookmarkStart w:id="31" w:name="SUB120105"/>
            <w:bookmarkEnd w:id="31"/>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привлекать независимого эксперта для оценки размера вреда, причиненного жизни, здоровью, имуществу третьих лиц и (или) окружающей среде в результате ее аварийного загрязнения и определения размера страховой выплаты при наступлении страхового случая;</w:t>
            </w:r>
            <w:bookmarkStart w:id="32" w:name="SUB120106"/>
            <w:bookmarkEnd w:id="32"/>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проводить собственные исследования состояния окружающей среды и экологически опасных видов хозяйственной и иной деятельности, осуществляемых Страхователем до и после наступления страхового случая;</w:t>
            </w:r>
            <w:bookmarkStart w:id="33" w:name="SUB120107"/>
            <w:bookmarkEnd w:id="33"/>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lastRenderedPageBreak/>
              <w:t>предъявлять право обратного требования к лицу, ответственному за причинение вреда, в случаях, предусмотренных Законом;</w:t>
            </w:r>
            <w:bookmarkStart w:id="34" w:name="SUB120108"/>
            <w:bookmarkEnd w:id="34"/>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отказать в осуществлении страховой выплаты полностью или частично по основаниям, предусмотренным Законом.</w:t>
            </w:r>
          </w:p>
          <w:p w:rsidR="001430BF" w:rsidRPr="00781B77" w:rsidRDefault="001430BF" w:rsidP="0037678C">
            <w:pPr>
              <w:pStyle w:val="a4"/>
              <w:numPr>
                <w:ilvl w:val="0"/>
                <w:numId w:val="4"/>
              </w:numPr>
              <w:tabs>
                <w:tab w:val="left" w:pos="-142"/>
                <w:tab w:val="num" w:pos="0"/>
                <w:tab w:val="num" w:pos="180"/>
                <w:tab w:val="left" w:pos="540"/>
              </w:tabs>
              <w:spacing w:after="0"/>
              <w:ind w:left="0" w:firstLine="0"/>
              <w:jc w:val="both"/>
              <w:rPr>
                <w:sz w:val="18"/>
                <w:szCs w:val="18"/>
              </w:rPr>
            </w:pPr>
            <w:r w:rsidRPr="00781B77">
              <w:rPr>
                <w:sz w:val="18"/>
                <w:szCs w:val="18"/>
              </w:rPr>
              <w:t>совершать иные действия, непротиворечащие законодательству Республики Казахстан.</w:t>
            </w:r>
          </w:p>
          <w:p w:rsidR="001430BF" w:rsidRPr="00781B77" w:rsidRDefault="00004A36" w:rsidP="00004A36">
            <w:pPr>
              <w:pStyle w:val="a4"/>
              <w:tabs>
                <w:tab w:val="left" w:pos="-142"/>
                <w:tab w:val="left" w:pos="540"/>
              </w:tabs>
              <w:spacing w:after="0"/>
              <w:jc w:val="both"/>
              <w:rPr>
                <w:b/>
                <w:bCs/>
                <w:sz w:val="18"/>
                <w:szCs w:val="18"/>
              </w:rPr>
            </w:pPr>
            <w:r>
              <w:rPr>
                <w:b/>
                <w:bCs/>
                <w:sz w:val="18"/>
                <w:szCs w:val="18"/>
                <w:lang w:val="kk-KZ"/>
              </w:rPr>
              <w:t>3.4.</w:t>
            </w:r>
            <w:r w:rsidR="001430BF" w:rsidRPr="00781B77">
              <w:rPr>
                <w:b/>
                <w:bCs/>
                <w:sz w:val="18"/>
                <w:szCs w:val="18"/>
              </w:rPr>
              <w:t>Страховщик обязан:</w:t>
            </w:r>
          </w:p>
          <w:p w:rsidR="00127567" w:rsidRPr="00592F26" w:rsidRDefault="00127567" w:rsidP="00592F26">
            <w:pPr>
              <w:numPr>
                <w:ilvl w:val="0"/>
                <w:numId w:val="47"/>
              </w:numPr>
              <w:tabs>
                <w:tab w:val="left" w:pos="-142"/>
                <w:tab w:val="left" w:pos="284"/>
                <w:tab w:val="left" w:pos="540"/>
              </w:tabs>
              <w:ind w:left="0" w:firstLine="0"/>
              <w:jc w:val="both"/>
              <w:rPr>
                <w:sz w:val="24"/>
                <w:szCs w:val="24"/>
              </w:rPr>
            </w:pPr>
            <w:bookmarkStart w:id="35" w:name="SUB120200"/>
            <w:bookmarkStart w:id="36" w:name="SUB120201"/>
            <w:bookmarkStart w:id="37" w:name="SUB120202"/>
            <w:bookmarkEnd w:id="35"/>
            <w:bookmarkEnd w:id="36"/>
            <w:bookmarkEnd w:id="37"/>
            <w:r w:rsidRPr="00592F26">
              <w:rPr>
                <w:rFonts w:eastAsia="Calibri"/>
                <w:sz w:val="18"/>
                <w:szCs w:val="18"/>
              </w:rPr>
              <w:t xml:space="preserve"> ознакомить страхователя с условиями обязательного экологического страхования, в том числе с правами и обязанностями, возникающими из </w:t>
            </w:r>
            <w:r w:rsidR="00AF1604">
              <w:rPr>
                <w:rFonts w:eastAsia="Calibri"/>
                <w:sz w:val="18"/>
                <w:szCs w:val="18"/>
              </w:rPr>
              <w:t>Д</w:t>
            </w:r>
            <w:r w:rsidRPr="00592F26">
              <w:rPr>
                <w:rFonts w:eastAsia="Calibri"/>
                <w:sz w:val="18"/>
                <w:szCs w:val="18"/>
              </w:rPr>
              <w:t>оговора;</w:t>
            </w:r>
          </w:p>
          <w:p w:rsidR="001430BF" w:rsidRPr="00781B77" w:rsidRDefault="001430BF" w:rsidP="00592F26">
            <w:pPr>
              <w:pStyle w:val="a9"/>
              <w:numPr>
                <w:ilvl w:val="0"/>
                <w:numId w:val="47"/>
              </w:numPr>
              <w:tabs>
                <w:tab w:val="left" w:pos="317"/>
              </w:tabs>
              <w:ind w:left="34" w:firstLine="0"/>
            </w:pPr>
            <w:r w:rsidRPr="00781B77">
              <w:t>выдать заявителю справку с указанием полного перечня представленных документов и даты их принятия;</w:t>
            </w:r>
            <w:bookmarkStart w:id="38" w:name="SUB120203"/>
            <w:bookmarkEnd w:id="38"/>
          </w:p>
          <w:p w:rsidR="001430BF" w:rsidRPr="00781B77" w:rsidRDefault="001430BF" w:rsidP="00592F26">
            <w:pPr>
              <w:pStyle w:val="a4"/>
              <w:numPr>
                <w:ilvl w:val="0"/>
                <w:numId w:val="47"/>
              </w:numPr>
              <w:tabs>
                <w:tab w:val="left" w:pos="-142"/>
                <w:tab w:val="left" w:pos="362"/>
                <w:tab w:val="left" w:pos="540"/>
              </w:tabs>
              <w:spacing w:after="0"/>
              <w:ind w:left="34" w:firstLine="0"/>
              <w:jc w:val="both"/>
              <w:rPr>
                <w:sz w:val="18"/>
                <w:szCs w:val="18"/>
              </w:rPr>
            </w:pPr>
            <w:r w:rsidRPr="00781B77">
              <w:rPr>
                <w:sz w:val="18"/>
                <w:szCs w:val="18"/>
              </w:rPr>
              <w:t>после заключения Договора выдать Страхователю страховой полис;</w:t>
            </w:r>
            <w:bookmarkStart w:id="39" w:name="SUB120204"/>
            <w:bookmarkEnd w:id="39"/>
          </w:p>
          <w:p w:rsidR="001430BF" w:rsidRPr="00781B77" w:rsidRDefault="001430BF" w:rsidP="00592F26">
            <w:pPr>
              <w:pStyle w:val="a4"/>
              <w:numPr>
                <w:ilvl w:val="0"/>
                <w:numId w:val="47"/>
              </w:numPr>
              <w:tabs>
                <w:tab w:val="left" w:pos="-142"/>
                <w:tab w:val="num" w:pos="180"/>
                <w:tab w:val="left" w:pos="540"/>
                <w:tab w:val="num" w:pos="720"/>
              </w:tabs>
              <w:spacing w:after="0"/>
              <w:ind w:left="0" w:firstLine="0"/>
              <w:jc w:val="both"/>
              <w:rPr>
                <w:sz w:val="18"/>
                <w:szCs w:val="18"/>
              </w:rPr>
            </w:pPr>
            <w:r w:rsidRPr="00781B77">
              <w:rPr>
                <w:sz w:val="18"/>
                <w:szCs w:val="18"/>
              </w:rPr>
              <w:t>при получении сообщения о наступлении страхового случая незамедлительно зарегистрировать его;</w:t>
            </w:r>
            <w:bookmarkStart w:id="40" w:name="SUB120205"/>
            <w:bookmarkEnd w:id="40"/>
          </w:p>
          <w:p w:rsidR="001430BF" w:rsidRPr="00781B77" w:rsidRDefault="001430BF" w:rsidP="00592F26">
            <w:pPr>
              <w:pStyle w:val="a4"/>
              <w:numPr>
                <w:ilvl w:val="0"/>
                <w:numId w:val="47"/>
              </w:numPr>
              <w:tabs>
                <w:tab w:val="left" w:pos="-142"/>
                <w:tab w:val="num" w:pos="180"/>
                <w:tab w:val="left" w:pos="540"/>
                <w:tab w:val="num" w:pos="720"/>
              </w:tabs>
              <w:spacing w:after="0"/>
              <w:ind w:left="0" w:firstLine="0"/>
              <w:jc w:val="both"/>
              <w:rPr>
                <w:sz w:val="18"/>
                <w:szCs w:val="18"/>
              </w:rPr>
            </w:pPr>
            <w:r w:rsidRPr="00781B77">
              <w:rPr>
                <w:sz w:val="18"/>
                <w:szCs w:val="18"/>
              </w:rPr>
              <w:t>произвести по письменному заявлению страхователя или его представителя оценку размера вреда, причиненного жизни, здоровью, имуществу третьих лиц и (или) окружающей среде в результате ее аварийного загрязнения, составить страховой акт с указанием расчета размера страховой выплаты и предоставить его на ознакомление потерпевшему (выгодоприобретателю);</w:t>
            </w:r>
            <w:bookmarkStart w:id="41" w:name="SUB120206"/>
            <w:bookmarkEnd w:id="41"/>
          </w:p>
          <w:p w:rsidR="001430BF" w:rsidRDefault="001430BF" w:rsidP="00592F26">
            <w:pPr>
              <w:pStyle w:val="a4"/>
              <w:numPr>
                <w:ilvl w:val="0"/>
                <w:numId w:val="47"/>
              </w:numPr>
              <w:tabs>
                <w:tab w:val="left" w:pos="-142"/>
                <w:tab w:val="num" w:pos="180"/>
                <w:tab w:val="left" w:pos="540"/>
                <w:tab w:val="num" w:pos="720"/>
              </w:tabs>
              <w:spacing w:after="0"/>
              <w:ind w:left="0" w:firstLine="0"/>
              <w:jc w:val="both"/>
              <w:rPr>
                <w:sz w:val="18"/>
                <w:szCs w:val="18"/>
              </w:rPr>
            </w:pPr>
            <w:r w:rsidRPr="00781B77">
              <w:rPr>
                <w:sz w:val="18"/>
                <w:szCs w:val="18"/>
              </w:rPr>
              <w:t>при наступлении страхового случая произвести страховую выплату в порядке и сроки, которые установлены Договором;</w:t>
            </w:r>
          </w:p>
          <w:p w:rsidR="00127567" w:rsidRPr="00A87C78" w:rsidRDefault="00AF1604" w:rsidP="00127567">
            <w:pPr>
              <w:tabs>
                <w:tab w:val="left" w:pos="284"/>
              </w:tabs>
              <w:jc w:val="both"/>
              <w:rPr>
                <w:rStyle w:val="s0"/>
                <w:sz w:val="24"/>
                <w:szCs w:val="24"/>
              </w:rPr>
            </w:pPr>
            <w:bookmarkStart w:id="42" w:name="SUB120207"/>
            <w:bookmarkEnd w:id="42"/>
            <w:r>
              <w:rPr>
                <w:rFonts w:eastAsia="Calibri"/>
                <w:sz w:val="18"/>
                <w:szCs w:val="18"/>
              </w:rPr>
              <w:t>7</w:t>
            </w:r>
            <w:r w:rsidR="00127567" w:rsidRPr="00592F26">
              <w:rPr>
                <w:rFonts w:eastAsia="Calibri"/>
                <w:sz w:val="18"/>
                <w:szCs w:val="18"/>
              </w:rPr>
              <w:t>) при недостаточности документов, подтверждающих факт наступления страхового случая и размер подлежащего возмещению страховщиком вреда, в течение 3 (трех) рабочих дней со дня их получения сообщить об этом заявителю с указанием полного перечня недостающих и (или) неправильно оформленных документов;</w:t>
            </w:r>
          </w:p>
          <w:p w:rsidR="001430BF" w:rsidRPr="00781B77" w:rsidRDefault="001430BF" w:rsidP="00212578">
            <w:pPr>
              <w:pStyle w:val="a4"/>
              <w:numPr>
                <w:ilvl w:val="0"/>
                <w:numId w:val="3"/>
              </w:numPr>
              <w:tabs>
                <w:tab w:val="clear" w:pos="720"/>
                <w:tab w:val="left" w:pos="-142"/>
                <w:tab w:val="left" w:pos="360"/>
              </w:tabs>
              <w:spacing w:after="0"/>
              <w:ind w:left="34" w:firstLine="0"/>
              <w:jc w:val="both"/>
              <w:rPr>
                <w:sz w:val="18"/>
                <w:szCs w:val="18"/>
              </w:rPr>
            </w:pPr>
            <w:r w:rsidRPr="00781B77">
              <w:rPr>
                <w:sz w:val="18"/>
                <w:szCs w:val="18"/>
              </w:rPr>
              <w:t>возместить Страхователю расходы, понесенные им в целях предотвращения или уменьшения вреда при страховом случае;</w:t>
            </w:r>
            <w:bookmarkStart w:id="43" w:name="SUB120208"/>
            <w:bookmarkEnd w:id="43"/>
          </w:p>
          <w:p w:rsidR="001430BF" w:rsidRPr="00781B77" w:rsidRDefault="001430BF" w:rsidP="00212578">
            <w:pPr>
              <w:pStyle w:val="a4"/>
              <w:numPr>
                <w:ilvl w:val="0"/>
                <w:numId w:val="3"/>
              </w:numPr>
              <w:tabs>
                <w:tab w:val="left" w:pos="-142"/>
                <w:tab w:val="left" w:pos="540"/>
              </w:tabs>
              <w:spacing w:after="0"/>
              <w:ind w:left="0" w:firstLine="0"/>
              <w:jc w:val="both"/>
              <w:rPr>
                <w:sz w:val="18"/>
                <w:szCs w:val="18"/>
              </w:rPr>
            </w:pPr>
            <w:r w:rsidRPr="00781B77">
              <w:rPr>
                <w:sz w:val="18"/>
                <w:szCs w:val="18"/>
              </w:rPr>
              <w:t>обеспечить тайну страхования;</w:t>
            </w:r>
            <w:bookmarkStart w:id="44" w:name="SUB120209"/>
            <w:bookmarkEnd w:id="44"/>
          </w:p>
          <w:p w:rsidR="001430BF" w:rsidRPr="00781B77" w:rsidRDefault="001430BF" w:rsidP="00212578">
            <w:pPr>
              <w:pStyle w:val="a4"/>
              <w:numPr>
                <w:ilvl w:val="0"/>
                <w:numId w:val="3"/>
              </w:numPr>
              <w:tabs>
                <w:tab w:val="left" w:pos="-142"/>
                <w:tab w:val="left" w:pos="540"/>
              </w:tabs>
              <w:spacing w:after="0"/>
              <w:ind w:left="0" w:firstLine="0"/>
              <w:jc w:val="both"/>
              <w:rPr>
                <w:sz w:val="18"/>
                <w:szCs w:val="18"/>
              </w:rPr>
            </w:pPr>
            <w:r w:rsidRPr="00781B77">
              <w:rPr>
                <w:sz w:val="18"/>
                <w:szCs w:val="18"/>
              </w:rPr>
              <w:t>в случае утери страхового полиса на основании письменного заявления Страхователя выдать ему дубликат страхового полиса;</w:t>
            </w:r>
            <w:bookmarkStart w:id="45" w:name="SUB120210"/>
            <w:bookmarkEnd w:id="45"/>
          </w:p>
          <w:p w:rsidR="001430BF" w:rsidRPr="00781B77" w:rsidRDefault="001430BF" w:rsidP="00212578">
            <w:pPr>
              <w:pStyle w:val="a4"/>
              <w:numPr>
                <w:ilvl w:val="0"/>
                <w:numId w:val="3"/>
              </w:numPr>
              <w:tabs>
                <w:tab w:val="left" w:pos="-142"/>
                <w:tab w:val="left" w:pos="540"/>
              </w:tabs>
              <w:spacing w:after="0"/>
              <w:ind w:left="0" w:firstLine="0"/>
              <w:jc w:val="both"/>
              <w:rPr>
                <w:sz w:val="18"/>
                <w:szCs w:val="18"/>
              </w:rPr>
            </w:pPr>
            <w:r w:rsidRPr="00781B77">
              <w:rPr>
                <w:sz w:val="18"/>
                <w:szCs w:val="18"/>
              </w:rPr>
              <w:t>в случае принятия решения об отказе в страховой выплате направить Страхователю письменное обоснование причин отказа в течение десяти дней со дня принятия данного решения</w:t>
            </w:r>
            <w:r w:rsidR="00127567">
              <w:rPr>
                <w:sz w:val="18"/>
                <w:szCs w:val="18"/>
              </w:rPr>
              <w:t>;</w:t>
            </w:r>
          </w:p>
          <w:p w:rsidR="00127567" w:rsidRPr="00592F26" w:rsidRDefault="00127567" w:rsidP="00212578">
            <w:pPr>
              <w:numPr>
                <w:ilvl w:val="0"/>
                <w:numId w:val="3"/>
              </w:numPr>
              <w:tabs>
                <w:tab w:val="left" w:pos="426"/>
              </w:tabs>
              <w:autoSpaceDE w:val="0"/>
              <w:autoSpaceDN w:val="0"/>
              <w:adjustRightInd w:val="0"/>
              <w:ind w:left="0" w:firstLine="0"/>
              <w:jc w:val="both"/>
              <w:rPr>
                <w:rFonts w:eastAsia="Calibri"/>
                <w:sz w:val="18"/>
                <w:szCs w:val="18"/>
              </w:rPr>
            </w:pPr>
            <w:r w:rsidRPr="00592F26">
              <w:rPr>
                <w:rFonts w:eastAsia="Calibri"/>
                <w:sz w:val="18"/>
                <w:szCs w:val="18"/>
              </w:rPr>
              <w:t xml:space="preserve"> при получении от Страхователя (Потерпевшего, Выгодоприобретателя) заявления рассмотреть требования Страхователя (Потерпевшего, Выгодоприобретателя) и предоставить письменный ответ с указанием дальнейшего порядка урегулирования спора в течение 5 (пяти) рабочих дней;</w:t>
            </w:r>
          </w:p>
          <w:p w:rsidR="001430BF" w:rsidRPr="00004A36" w:rsidRDefault="00127567" w:rsidP="00004A36">
            <w:pPr>
              <w:numPr>
                <w:ilvl w:val="0"/>
                <w:numId w:val="3"/>
              </w:numPr>
              <w:tabs>
                <w:tab w:val="left" w:pos="426"/>
              </w:tabs>
              <w:autoSpaceDE w:val="0"/>
              <w:autoSpaceDN w:val="0"/>
              <w:adjustRightInd w:val="0"/>
              <w:ind w:left="0" w:firstLine="0"/>
              <w:jc w:val="both"/>
              <w:rPr>
                <w:rFonts w:eastAsia="Calibri"/>
                <w:sz w:val="18"/>
                <w:szCs w:val="18"/>
              </w:rPr>
            </w:pPr>
            <w:r w:rsidRPr="00592F26">
              <w:rPr>
                <w:rFonts w:eastAsia="Calibri"/>
                <w:sz w:val="18"/>
                <w:szCs w:val="18"/>
              </w:rPr>
              <w:t xml:space="preserve">при получении от Страхователя (Потерпевшего, Выгодоприобретателя) заявления, направляемого страховому </w:t>
            </w:r>
            <w:proofErr w:type="spellStart"/>
            <w:r w:rsidRPr="00592F26">
              <w:rPr>
                <w:rFonts w:eastAsia="Calibri"/>
                <w:sz w:val="18"/>
                <w:szCs w:val="18"/>
              </w:rPr>
              <w:t>омбудсману</w:t>
            </w:r>
            <w:proofErr w:type="spellEnd"/>
            <w:r w:rsidRPr="00592F26">
              <w:rPr>
                <w:rFonts w:eastAsia="Calibri"/>
                <w:sz w:val="18"/>
                <w:szCs w:val="18"/>
              </w:rPr>
              <w:t xml:space="preserve">, перенаправить данное заявление, а также прилагаемые к нему документы страховому </w:t>
            </w:r>
            <w:proofErr w:type="spellStart"/>
            <w:r w:rsidRPr="00592F26">
              <w:rPr>
                <w:rFonts w:eastAsia="Calibri"/>
                <w:sz w:val="18"/>
                <w:szCs w:val="18"/>
              </w:rPr>
              <w:t>омбудсману</w:t>
            </w:r>
            <w:proofErr w:type="spellEnd"/>
            <w:r w:rsidRPr="00592F26">
              <w:rPr>
                <w:rFonts w:eastAsia="Calibri"/>
                <w:sz w:val="18"/>
                <w:szCs w:val="18"/>
              </w:rPr>
              <w:t xml:space="preserve"> в течение 3 (трех) рабочих дней со дня получения.</w:t>
            </w:r>
          </w:p>
          <w:p w:rsidR="001430BF" w:rsidRPr="00781B77" w:rsidRDefault="00004A36" w:rsidP="00004A36">
            <w:pPr>
              <w:pStyle w:val="a4"/>
              <w:tabs>
                <w:tab w:val="left" w:pos="-142"/>
              </w:tabs>
              <w:spacing w:after="0"/>
              <w:jc w:val="both"/>
              <w:rPr>
                <w:b/>
                <w:bCs/>
                <w:sz w:val="18"/>
                <w:szCs w:val="18"/>
              </w:rPr>
            </w:pPr>
            <w:bookmarkStart w:id="46" w:name="SUB130000"/>
            <w:bookmarkEnd w:id="46"/>
            <w:r>
              <w:rPr>
                <w:b/>
                <w:bCs/>
                <w:sz w:val="18"/>
                <w:szCs w:val="18"/>
                <w:lang w:val="kk-KZ"/>
              </w:rPr>
              <w:t>3.5.</w:t>
            </w:r>
            <w:r w:rsidR="001430BF" w:rsidRPr="00781B77">
              <w:rPr>
                <w:b/>
                <w:bCs/>
                <w:sz w:val="18"/>
                <w:szCs w:val="18"/>
              </w:rPr>
              <w:t>Права потерпевшего.</w:t>
            </w:r>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bookmarkStart w:id="47" w:name="SUB130101"/>
            <w:bookmarkEnd w:id="47"/>
            <w:r w:rsidRPr="00781B77">
              <w:rPr>
                <w:sz w:val="18"/>
                <w:szCs w:val="18"/>
              </w:rPr>
              <w:t>сообщить Страховщику о наступлении страхового случая, происшедшего в результате осуществления Страхователем (застрахованным) экологически опасных видов хозяйственной и иной деятельности;</w:t>
            </w:r>
            <w:bookmarkStart w:id="48" w:name="SUB130102"/>
            <w:bookmarkEnd w:id="48"/>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t>произвести вместо Страхователя (застрахованного) сбор документов, необходимых для осуществления страховой выплаты, и представить их Страховщику;</w:t>
            </w:r>
            <w:bookmarkStart w:id="49" w:name="SUB130103"/>
            <w:bookmarkEnd w:id="49"/>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t>привлекать независимого эксперта для оценки размера причиненного вреда;</w:t>
            </w:r>
            <w:bookmarkStart w:id="50" w:name="SUB130104"/>
            <w:bookmarkEnd w:id="50"/>
          </w:p>
          <w:p w:rsidR="001430BF" w:rsidRPr="00781B77"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51" w:name="SUB130105"/>
            <w:bookmarkEnd w:id="51"/>
          </w:p>
          <w:p w:rsidR="001430BF" w:rsidRDefault="001430BF" w:rsidP="0037678C">
            <w:pPr>
              <w:pStyle w:val="a4"/>
              <w:numPr>
                <w:ilvl w:val="0"/>
                <w:numId w:val="6"/>
              </w:numPr>
              <w:tabs>
                <w:tab w:val="left" w:pos="-142"/>
                <w:tab w:val="num" w:pos="0"/>
                <w:tab w:val="num" w:pos="180"/>
                <w:tab w:val="num" w:pos="360"/>
              </w:tabs>
              <w:spacing w:after="0"/>
              <w:ind w:left="0" w:firstLine="0"/>
              <w:jc w:val="both"/>
              <w:rPr>
                <w:sz w:val="18"/>
                <w:szCs w:val="18"/>
              </w:rPr>
            </w:pPr>
            <w:r w:rsidRPr="00781B77">
              <w:rPr>
                <w:sz w:val="18"/>
                <w:szCs w:val="18"/>
              </w:rPr>
              <w:t>получить страховую выплату в порядке и сроки, которые установлены Договором;</w:t>
            </w:r>
            <w:bookmarkStart w:id="52" w:name="SUB130106"/>
            <w:bookmarkEnd w:id="52"/>
          </w:p>
          <w:p w:rsidR="00127567" w:rsidRPr="00592F26" w:rsidRDefault="00127567" w:rsidP="00127567">
            <w:pPr>
              <w:tabs>
                <w:tab w:val="left" w:pos="284"/>
              </w:tabs>
              <w:jc w:val="both"/>
              <w:rPr>
                <w:rFonts w:eastAsia="Calibri"/>
                <w:sz w:val="18"/>
                <w:szCs w:val="18"/>
              </w:rPr>
            </w:pPr>
            <w:r w:rsidRPr="00592F26">
              <w:rPr>
                <w:rFonts w:eastAsia="Calibri"/>
                <w:sz w:val="18"/>
                <w:szCs w:val="18"/>
              </w:rPr>
              <w:lastRenderedPageBreak/>
              <w:t xml:space="preserve"> </w:t>
            </w:r>
            <w:r w:rsidR="00AF1604">
              <w:rPr>
                <w:rFonts w:eastAsia="Calibri"/>
                <w:sz w:val="18"/>
                <w:szCs w:val="18"/>
              </w:rPr>
              <w:t>6</w:t>
            </w:r>
            <w:r w:rsidRPr="00592F26">
              <w:rPr>
                <w:rFonts w:eastAsia="Calibri"/>
                <w:sz w:val="18"/>
                <w:szCs w:val="18"/>
              </w:rPr>
              <w:t xml:space="preserve">) обратиться к Страховщику с учетом особенностей, </w:t>
            </w:r>
            <w:r w:rsidR="00627072" w:rsidRPr="00C4156E">
              <w:rPr>
                <w:rFonts w:eastAsia="Calibri"/>
                <w:sz w:val="18"/>
                <w:szCs w:val="18"/>
              </w:rPr>
              <w:t xml:space="preserve">предусмотренных </w:t>
            </w:r>
            <w:r w:rsidR="00627072">
              <w:rPr>
                <w:rFonts w:eastAsia="Calibri"/>
                <w:sz w:val="18"/>
                <w:szCs w:val="18"/>
              </w:rPr>
              <w:t xml:space="preserve">п. </w:t>
            </w:r>
            <w:r w:rsidR="00627072">
              <w:t>11.1</w:t>
            </w:r>
            <w:r w:rsidR="00627072" w:rsidRPr="004538FD">
              <w:t xml:space="preserve">. статьи </w:t>
            </w:r>
            <w:r w:rsidR="00627072">
              <w:t>11 н</w:t>
            </w:r>
            <w:r w:rsidR="00627072" w:rsidRPr="004538FD">
              <w:t>астоящ</w:t>
            </w:r>
            <w:r w:rsidR="00627072">
              <w:t>его Договора</w:t>
            </w:r>
            <w:r w:rsidRPr="00592F26">
              <w:rPr>
                <w:rFonts w:eastAsia="Calibri"/>
                <w:sz w:val="18"/>
                <w:szCs w:val="18"/>
              </w:rPr>
              <w:t xml:space="preserve">, либо Страховому </w:t>
            </w:r>
            <w:proofErr w:type="spellStart"/>
            <w:r w:rsidRPr="00592F26">
              <w:rPr>
                <w:rFonts w:eastAsia="Calibri"/>
                <w:sz w:val="18"/>
                <w:szCs w:val="18"/>
              </w:rPr>
              <w:t>омбудсману</w:t>
            </w:r>
            <w:proofErr w:type="spellEnd"/>
            <w:r w:rsidRPr="00592F26">
              <w:rPr>
                <w:rFonts w:eastAsia="Calibri"/>
                <w:sz w:val="18"/>
                <w:szCs w:val="18"/>
              </w:rPr>
              <w:t xml:space="preserve"> или в суд для урегулирования вопросов, возникающих из </w:t>
            </w:r>
            <w:r w:rsidR="00AF1604">
              <w:rPr>
                <w:rFonts w:eastAsia="Calibri"/>
                <w:sz w:val="18"/>
                <w:szCs w:val="18"/>
              </w:rPr>
              <w:t>Д</w:t>
            </w:r>
            <w:r w:rsidRPr="00592F26">
              <w:rPr>
                <w:rFonts w:eastAsia="Calibri"/>
                <w:sz w:val="18"/>
                <w:szCs w:val="18"/>
              </w:rPr>
              <w:t>оговора;</w:t>
            </w:r>
          </w:p>
          <w:p w:rsidR="00127567" w:rsidRPr="00592F26" w:rsidRDefault="00127567" w:rsidP="00212578">
            <w:pPr>
              <w:pStyle w:val="a9"/>
              <w:numPr>
                <w:ilvl w:val="0"/>
                <w:numId w:val="47"/>
              </w:numPr>
              <w:tabs>
                <w:tab w:val="left" w:pos="284"/>
              </w:tabs>
              <w:ind w:left="34" w:firstLine="0"/>
              <w:jc w:val="both"/>
              <w:rPr>
                <w:rFonts w:eastAsia="Calibri"/>
                <w:sz w:val="18"/>
                <w:szCs w:val="18"/>
              </w:rPr>
            </w:pPr>
            <w:r w:rsidRPr="00592F26">
              <w:rPr>
                <w:rFonts w:eastAsia="Calibri"/>
                <w:sz w:val="18"/>
                <w:szCs w:val="18"/>
              </w:rPr>
              <w:t xml:space="preserve">направить заявление и прилагаемые документы </w:t>
            </w:r>
            <w:r w:rsidR="00AF1604">
              <w:rPr>
                <w:rFonts w:eastAsia="Calibri"/>
                <w:sz w:val="18"/>
                <w:szCs w:val="18"/>
              </w:rPr>
              <w:t>С</w:t>
            </w:r>
            <w:r w:rsidRPr="00592F26">
              <w:rPr>
                <w:rFonts w:eastAsia="Calibri"/>
                <w:sz w:val="18"/>
                <w:szCs w:val="18"/>
              </w:rPr>
              <w:t xml:space="preserve">траховому </w:t>
            </w:r>
            <w:proofErr w:type="spellStart"/>
            <w:r w:rsidRPr="00592F26">
              <w:rPr>
                <w:rFonts w:eastAsia="Calibri"/>
                <w:sz w:val="18"/>
                <w:szCs w:val="18"/>
              </w:rPr>
              <w:t>омбудсману</w:t>
            </w:r>
            <w:proofErr w:type="spellEnd"/>
            <w:r w:rsidRPr="00592F26">
              <w:rPr>
                <w:rFonts w:eastAsia="Calibri"/>
                <w:sz w:val="18"/>
                <w:szCs w:val="18"/>
              </w:rPr>
              <w:t xml:space="preserve"> (напрямую страховому </w:t>
            </w:r>
            <w:proofErr w:type="spellStart"/>
            <w:r w:rsidRPr="00592F26">
              <w:rPr>
                <w:rFonts w:eastAsia="Calibri"/>
                <w:sz w:val="18"/>
                <w:szCs w:val="18"/>
              </w:rPr>
              <w:t>омбудсману</w:t>
            </w:r>
            <w:proofErr w:type="spellEnd"/>
            <w:r w:rsidRPr="00592F26">
              <w:rPr>
                <w:rFonts w:eastAsia="Calibri"/>
                <w:sz w:val="18"/>
                <w:szCs w:val="18"/>
              </w:rPr>
              <w:t xml:space="preserve">, в том числе через его </w:t>
            </w:r>
            <w:proofErr w:type="spellStart"/>
            <w:r w:rsidRPr="00592F26">
              <w:rPr>
                <w:rFonts w:eastAsia="Calibri"/>
                <w:sz w:val="18"/>
                <w:szCs w:val="18"/>
              </w:rPr>
              <w:t>интернет-ресурс</w:t>
            </w:r>
            <w:proofErr w:type="spellEnd"/>
            <w:r w:rsidRPr="00592F26">
              <w:rPr>
                <w:rFonts w:eastAsia="Calibri"/>
                <w:sz w:val="18"/>
                <w:szCs w:val="18"/>
              </w:rPr>
              <w:t xml:space="preserve">, либо через </w:t>
            </w:r>
            <w:r w:rsidR="00AF1604">
              <w:rPr>
                <w:rFonts w:eastAsia="Calibri"/>
                <w:sz w:val="18"/>
                <w:szCs w:val="18"/>
              </w:rPr>
              <w:t>С</w:t>
            </w:r>
            <w:r w:rsidRPr="00592F26">
              <w:rPr>
                <w:rFonts w:eastAsia="Calibri"/>
                <w:sz w:val="18"/>
                <w:szCs w:val="18"/>
              </w:rPr>
              <w:t>траховщика, в том числе его филиал, представительство);</w:t>
            </w:r>
          </w:p>
          <w:p w:rsidR="001430BF" w:rsidRPr="00781B77" w:rsidRDefault="001430BF" w:rsidP="00212578">
            <w:pPr>
              <w:pStyle w:val="a4"/>
              <w:numPr>
                <w:ilvl w:val="0"/>
                <w:numId w:val="47"/>
              </w:numPr>
              <w:tabs>
                <w:tab w:val="left" w:pos="-142"/>
                <w:tab w:val="num" w:pos="180"/>
                <w:tab w:val="num" w:pos="360"/>
                <w:tab w:val="num" w:pos="720"/>
              </w:tabs>
              <w:spacing w:after="0"/>
              <w:ind w:left="0" w:firstLine="0"/>
              <w:jc w:val="both"/>
              <w:rPr>
                <w:sz w:val="18"/>
                <w:szCs w:val="18"/>
              </w:rPr>
            </w:pPr>
            <w:r w:rsidRPr="00781B77">
              <w:rPr>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p>
          <w:p w:rsidR="001430BF" w:rsidRPr="00781B77" w:rsidRDefault="001430BF" w:rsidP="00212578">
            <w:pPr>
              <w:pStyle w:val="a4"/>
              <w:numPr>
                <w:ilvl w:val="0"/>
                <w:numId w:val="47"/>
              </w:numPr>
              <w:tabs>
                <w:tab w:val="left" w:pos="-142"/>
                <w:tab w:val="num" w:pos="180"/>
                <w:tab w:val="num" w:pos="360"/>
                <w:tab w:val="num" w:pos="720"/>
              </w:tabs>
              <w:spacing w:after="0"/>
              <w:ind w:left="0" w:firstLine="0"/>
              <w:jc w:val="both"/>
              <w:rPr>
                <w:sz w:val="18"/>
                <w:szCs w:val="18"/>
              </w:rPr>
            </w:pPr>
            <w:r w:rsidRPr="00781B77">
              <w:rPr>
                <w:sz w:val="18"/>
                <w:szCs w:val="18"/>
              </w:rPr>
              <w:t>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w:t>
            </w:r>
          </w:p>
          <w:p w:rsidR="001430BF" w:rsidRPr="00781B77" w:rsidRDefault="001430BF" w:rsidP="001430BF">
            <w:pPr>
              <w:jc w:val="both"/>
              <w:rPr>
                <w:b/>
                <w:bCs/>
                <w:sz w:val="18"/>
                <w:szCs w:val="18"/>
              </w:rPr>
            </w:pPr>
            <w:r w:rsidRPr="00781B77">
              <w:rPr>
                <w:sz w:val="18"/>
                <w:szCs w:val="18"/>
              </w:rPr>
              <w:t xml:space="preserve">В соответствии с гражданским </w:t>
            </w:r>
            <w:hyperlink r:id="rId10" w:anchor="SUB0" w:history="1">
              <w:r w:rsidRPr="00781B77">
                <w:rPr>
                  <w:sz w:val="18"/>
                  <w:szCs w:val="18"/>
                </w:rPr>
                <w:t>законодательством</w:t>
              </w:r>
            </w:hyperlink>
            <w:r w:rsidRPr="00781B77">
              <w:rPr>
                <w:sz w:val="18"/>
                <w:szCs w:val="18"/>
              </w:rPr>
              <w:t xml:space="preserve"> Республики Казахстан права потерпевшего, установленные Договором, переходят к иным лицам, выступающим в качестве Выгодоприобретателей.</w:t>
            </w:r>
          </w:p>
        </w:tc>
      </w:tr>
      <w:tr w:rsidR="001430BF" w:rsidRPr="00781B77" w:rsidTr="001430BF">
        <w:tc>
          <w:tcPr>
            <w:tcW w:w="5346" w:type="dxa"/>
          </w:tcPr>
          <w:p w:rsidR="001430BF" w:rsidRPr="00781B77" w:rsidRDefault="001430BF" w:rsidP="0037678C">
            <w:pPr>
              <w:pStyle w:val="a4"/>
              <w:numPr>
                <w:ilvl w:val="0"/>
                <w:numId w:val="12"/>
              </w:numPr>
              <w:tabs>
                <w:tab w:val="left" w:pos="-142"/>
                <w:tab w:val="num" w:pos="277"/>
              </w:tabs>
              <w:spacing w:after="0"/>
              <w:ind w:left="0" w:firstLine="0"/>
              <w:jc w:val="center"/>
              <w:rPr>
                <w:b/>
                <w:bCs/>
                <w:sz w:val="18"/>
                <w:szCs w:val="18"/>
              </w:rPr>
            </w:pPr>
            <w:r w:rsidRPr="00781B77">
              <w:rPr>
                <w:b/>
                <w:bCs/>
                <w:caps/>
                <w:sz w:val="18"/>
                <w:szCs w:val="18"/>
                <w:lang w:val="kk-KZ"/>
              </w:rPr>
              <w:lastRenderedPageBreak/>
              <w:t>САҚТАНДЫРУ ШАРТЫНЫҢ ҚОЛДАНУЫН ТОҚТАТУ</w:t>
            </w:r>
          </w:p>
          <w:p w:rsidR="001430BF" w:rsidRDefault="001430BF" w:rsidP="0037678C">
            <w:pPr>
              <w:pStyle w:val="a9"/>
              <w:numPr>
                <w:ilvl w:val="1"/>
                <w:numId w:val="12"/>
              </w:numPr>
              <w:tabs>
                <w:tab w:val="left" w:pos="3"/>
                <w:tab w:val="left" w:pos="346"/>
              </w:tabs>
              <w:ind w:left="0" w:firstLine="3"/>
              <w:jc w:val="both"/>
              <w:rPr>
                <w:rStyle w:val="s0"/>
                <w:rFonts w:eastAsia="Calibri"/>
                <w:color w:val="auto"/>
                <w:sz w:val="18"/>
                <w:szCs w:val="18"/>
                <w:lang w:val="kk-KZ"/>
              </w:rPr>
            </w:pPr>
            <w:proofErr w:type="spellStart"/>
            <w:r w:rsidRPr="00817E95">
              <w:rPr>
                <w:rStyle w:val="s0"/>
                <w:color w:val="auto"/>
                <w:sz w:val="18"/>
                <w:szCs w:val="18"/>
              </w:rPr>
              <w:t>Шарт</w:t>
            </w:r>
            <w:proofErr w:type="spellEnd"/>
            <w:r w:rsidRPr="00817E95">
              <w:rPr>
                <w:rStyle w:val="s0"/>
                <w:color w:val="auto"/>
                <w:sz w:val="18"/>
                <w:szCs w:val="18"/>
              </w:rPr>
              <w:t xml:space="preserve"> </w:t>
            </w:r>
            <w:proofErr w:type="spellStart"/>
            <w:r w:rsidRPr="00817E95">
              <w:rPr>
                <w:rStyle w:val="s0"/>
                <w:color w:val="auto"/>
                <w:sz w:val="18"/>
                <w:szCs w:val="18"/>
              </w:rPr>
              <w:t>келесі</w:t>
            </w:r>
            <w:proofErr w:type="spellEnd"/>
            <w:r w:rsidRPr="00817E95">
              <w:rPr>
                <w:rStyle w:val="s0"/>
                <w:color w:val="auto"/>
                <w:sz w:val="18"/>
                <w:szCs w:val="18"/>
              </w:rPr>
              <w:t xml:space="preserve"> </w:t>
            </w:r>
            <w:proofErr w:type="spellStart"/>
            <w:r w:rsidRPr="00817E95">
              <w:rPr>
                <w:rStyle w:val="s0"/>
                <w:color w:val="auto"/>
                <w:sz w:val="18"/>
                <w:szCs w:val="18"/>
              </w:rPr>
              <w:t>жағдайларда</w:t>
            </w:r>
            <w:proofErr w:type="spellEnd"/>
            <w:r w:rsidRPr="00817E95">
              <w:rPr>
                <w:rStyle w:val="s0"/>
                <w:color w:val="auto"/>
                <w:sz w:val="18"/>
                <w:szCs w:val="18"/>
              </w:rPr>
              <w:t xml:space="preserve"> </w:t>
            </w:r>
            <w:proofErr w:type="spellStart"/>
            <w:r w:rsidRPr="00817E95">
              <w:rPr>
                <w:rStyle w:val="s0"/>
                <w:color w:val="auto"/>
                <w:sz w:val="18"/>
                <w:szCs w:val="18"/>
              </w:rPr>
              <w:t>тоқтатылды</w:t>
            </w:r>
            <w:proofErr w:type="spellEnd"/>
            <w:r w:rsidRPr="00817E95">
              <w:rPr>
                <w:rStyle w:val="s0"/>
                <w:color w:val="auto"/>
                <w:sz w:val="18"/>
                <w:szCs w:val="18"/>
              </w:rPr>
              <w:t xml:space="preserve"> </w:t>
            </w:r>
            <w:proofErr w:type="spellStart"/>
            <w:r w:rsidRPr="00817E95">
              <w:rPr>
                <w:rStyle w:val="s0"/>
                <w:color w:val="auto"/>
                <w:sz w:val="18"/>
                <w:szCs w:val="18"/>
              </w:rPr>
              <w:t>деп</w:t>
            </w:r>
            <w:proofErr w:type="spellEnd"/>
            <w:r w:rsidRPr="00817E95">
              <w:rPr>
                <w:rStyle w:val="s0"/>
                <w:color w:val="auto"/>
                <w:sz w:val="18"/>
                <w:szCs w:val="18"/>
              </w:rPr>
              <w:t xml:space="preserve"> </w:t>
            </w:r>
            <w:proofErr w:type="spellStart"/>
            <w:r w:rsidRPr="00817E95">
              <w:rPr>
                <w:rStyle w:val="s0"/>
                <w:color w:val="auto"/>
                <w:sz w:val="18"/>
                <w:szCs w:val="18"/>
              </w:rPr>
              <w:t>есептеледі</w:t>
            </w:r>
            <w:proofErr w:type="spellEnd"/>
            <w:r w:rsidRPr="00817E95" w:rsidDel="00817E95">
              <w:rPr>
                <w:rStyle w:val="s0"/>
                <w:color w:val="auto"/>
                <w:sz w:val="18"/>
                <w:szCs w:val="18"/>
                <w:lang w:val="kk-KZ"/>
              </w:rPr>
              <w:t xml:space="preserve"> </w:t>
            </w:r>
          </w:p>
          <w:p w:rsidR="001430BF" w:rsidRPr="00FF1EA0" w:rsidRDefault="001430BF" w:rsidP="0037678C">
            <w:pPr>
              <w:pStyle w:val="a9"/>
              <w:numPr>
                <w:ilvl w:val="0"/>
                <w:numId w:val="30"/>
              </w:numPr>
              <w:tabs>
                <w:tab w:val="left" w:pos="3"/>
                <w:tab w:val="left" w:pos="204"/>
              </w:tabs>
              <w:ind w:left="0" w:firstLine="0"/>
              <w:jc w:val="both"/>
              <w:rPr>
                <w:sz w:val="18"/>
                <w:szCs w:val="18"/>
              </w:rPr>
            </w:pPr>
            <w:proofErr w:type="spellStart"/>
            <w:r w:rsidRPr="00BF471A">
              <w:rPr>
                <w:rStyle w:val="s0"/>
                <w:color w:val="auto"/>
                <w:sz w:val="18"/>
                <w:szCs w:val="18"/>
              </w:rPr>
              <w:t>шарттың</w:t>
            </w:r>
            <w:proofErr w:type="spellEnd"/>
            <w:r w:rsidRPr="00BF471A">
              <w:rPr>
                <w:rStyle w:val="s0"/>
                <w:color w:val="auto"/>
                <w:sz w:val="18"/>
                <w:szCs w:val="18"/>
              </w:rPr>
              <w:t xml:space="preserve"> </w:t>
            </w:r>
            <w:proofErr w:type="spellStart"/>
            <w:r w:rsidRPr="00BF471A">
              <w:rPr>
                <w:rStyle w:val="s0"/>
                <w:color w:val="auto"/>
                <w:sz w:val="18"/>
                <w:szCs w:val="18"/>
              </w:rPr>
              <w:t>қолданылу</w:t>
            </w:r>
            <w:proofErr w:type="spellEnd"/>
            <w:r w:rsidRPr="00BF471A">
              <w:rPr>
                <w:rStyle w:val="s0"/>
                <w:color w:val="auto"/>
                <w:sz w:val="18"/>
                <w:szCs w:val="18"/>
              </w:rPr>
              <w:t xml:space="preserve"> </w:t>
            </w:r>
            <w:proofErr w:type="spellStart"/>
            <w:r w:rsidRPr="00BF471A">
              <w:rPr>
                <w:rStyle w:val="s0"/>
                <w:color w:val="auto"/>
                <w:sz w:val="18"/>
                <w:szCs w:val="18"/>
              </w:rPr>
              <w:t>мерзімі</w:t>
            </w:r>
            <w:proofErr w:type="spellEnd"/>
            <w:r w:rsidRPr="00BF471A">
              <w:rPr>
                <w:rStyle w:val="s0"/>
                <w:color w:val="auto"/>
                <w:sz w:val="18"/>
                <w:szCs w:val="18"/>
              </w:rPr>
              <w:t xml:space="preserve"> </w:t>
            </w:r>
            <w:proofErr w:type="spellStart"/>
            <w:r w:rsidRPr="00BF471A">
              <w:rPr>
                <w:rStyle w:val="s0"/>
                <w:color w:val="auto"/>
                <w:sz w:val="18"/>
                <w:szCs w:val="18"/>
              </w:rPr>
              <w:t>аяқталған</w:t>
            </w:r>
            <w:proofErr w:type="spellEnd"/>
            <w:r w:rsidRPr="00BF471A">
              <w:rPr>
                <w:rStyle w:val="s0"/>
                <w:color w:val="auto"/>
                <w:sz w:val="18"/>
                <w:szCs w:val="18"/>
              </w:rPr>
              <w:t>;</w:t>
            </w:r>
          </w:p>
          <w:p w:rsidR="001430BF" w:rsidRPr="00817E95" w:rsidRDefault="001430BF" w:rsidP="0037678C">
            <w:pPr>
              <w:pStyle w:val="a9"/>
              <w:numPr>
                <w:ilvl w:val="0"/>
                <w:numId w:val="30"/>
              </w:numPr>
              <w:tabs>
                <w:tab w:val="left" w:pos="3"/>
                <w:tab w:val="left" w:pos="204"/>
              </w:tabs>
              <w:ind w:left="0" w:firstLine="0"/>
              <w:jc w:val="both"/>
              <w:rPr>
                <w:rStyle w:val="s0"/>
                <w:color w:val="auto"/>
                <w:sz w:val="18"/>
                <w:szCs w:val="18"/>
                <w:lang w:val="kk-KZ"/>
              </w:rPr>
            </w:pPr>
            <w:r w:rsidRPr="00817E95">
              <w:rPr>
                <w:rStyle w:val="s0"/>
                <w:color w:val="auto"/>
                <w:sz w:val="18"/>
                <w:szCs w:val="18"/>
                <w:lang w:val="kk-KZ"/>
              </w:rPr>
              <w:t>шарт мерзімінен бұрын тоқтатылған;</w:t>
            </w:r>
          </w:p>
          <w:p w:rsidR="001430BF" w:rsidRPr="00817E95" w:rsidRDefault="001430BF" w:rsidP="0037678C">
            <w:pPr>
              <w:pStyle w:val="a9"/>
              <w:numPr>
                <w:ilvl w:val="0"/>
                <w:numId w:val="30"/>
              </w:numPr>
              <w:tabs>
                <w:tab w:val="left" w:pos="3"/>
                <w:tab w:val="left" w:pos="204"/>
              </w:tabs>
              <w:ind w:left="0" w:firstLine="0"/>
              <w:jc w:val="both"/>
              <w:rPr>
                <w:rStyle w:val="s0"/>
                <w:color w:val="auto"/>
                <w:sz w:val="18"/>
                <w:szCs w:val="18"/>
                <w:lang w:val="kk-KZ"/>
              </w:rPr>
            </w:pPr>
            <w:r w:rsidRPr="00817E95">
              <w:rPr>
                <w:rStyle w:val="s0"/>
                <w:color w:val="auto"/>
                <w:sz w:val="18"/>
                <w:szCs w:val="18"/>
                <w:lang w:val="kk-KZ"/>
              </w:rPr>
              <w:t>сақтандыру сомасының мөлшерінде сақтандыру төлемін (сақтандыру төлемдерін) жүзеге асырған жағдайларда тоқтатылды деп саналады.</w:t>
            </w:r>
          </w:p>
          <w:p w:rsidR="001430BF" w:rsidRPr="00FF1EA0" w:rsidRDefault="001430BF" w:rsidP="0037678C">
            <w:pPr>
              <w:pStyle w:val="a9"/>
              <w:numPr>
                <w:ilvl w:val="1"/>
                <w:numId w:val="12"/>
              </w:numPr>
              <w:tabs>
                <w:tab w:val="left" w:pos="398"/>
              </w:tabs>
              <w:jc w:val="both"/>
              <w:rPr>
                <w:sz w:val="18"/>
                <w:szCs w:val="18"/>
                <w:lang w:val="kk-KZ"/>
              </w:rPr>
            </w:pPr>
            <w:r w:rsidRPr="00BF471A">
              <w:rPr>
                <w:rStyle w:val="s0"/>
                <w:color w:val="auto"/>
                <w:sz w:val="18"/>
                <w:szCs w:val="18"/>
                <w:lang w:val="kk-KZ"/>
              </w:rPr>
              <w:t>Мерзімінен бұрын тоқтату</w:t>
            </w:r>
          </w:p>
          <w:p w:rsidR="001430BF" w:rsidRPr="00FF1EA0" w:rsidRDefault="001430BF" w:rsidP="0037678C">
            <w:pPr>
              <w:pStyle w:val="a9"/>
              <w:numPr>
                <w:ilvl w:val="0"/>
                <w:numId w:val="29"/>
              </w:numPr>
              <w:tabs>
                <w:tab w:val="left" w:pos="204"/>
              </w:tabs>
              <w:ind w:left="0" w:firstLine="6"/>
              <w:jc w:val="both"/>
              <w:rPr>
                <w:sz w:val="18"/>
                <w:szCs w:val="18"/>
                <w:lang w:val="kk-KZ"/>
              </w:rPr>
            </w:pPr>
            <w:r w:rsidRPr="00BF471A">
              <w:rPr>
                <w:rStyle w:val="s0"/>
                <w:color w:val="auto"/>
                <w:sz w:val="18"/>
                <w:szCs w:val="18"/>
                <w:lang w:val="kk-KZ"/>
              </w:rPr>
              <w:t>Шарт Қазақстан Республикасының азаматтық заңнамасында көзделген тәртіппен және жағдайларда мерзімінен бұрын тоқтатылады.</w:t>
            </w:r>
          </w:p>
          <w:p w:rsidR="001430BF" w:rsidRPr="00781B77" w:rsidRDefault="001430BF" w:rsidP="0037678C">
            <w:pPr>
              <w:pStyle w:val="a9"/>
              <w:numPr>
                <w:ilvl w:val="0"/>
                <w:numId w:val="29"/>
              </w:numPr>
              <w:tabs>
                <w:tab w:val="left" w:pos="204"/>
              </w:tabs>
              <w:ind w:left="0" w:firstLine="6"/>
              <w:jc w:val="both"/>
              <w:rPr>
                <w:rStyle w:val="s0"/>
                <w:color w:val="auto"/>
                <w:sz w:val="18"/>
                <w:szCs w:val="18"/>
                <w:lang w:val="kk-KZ"/>
              </w:rPr>
            </w:pPr>
            <w:r w:rsidRPr="00781B77">
              <w:rPr>
                <w:rStyle w:val="s0"/>
                <w:color w:val="auto"/>
                <w:sz w:val="18"/>
                <w:szCs w:val="18"/>
                <w:lang w:val="kk-KZ"/>
              </w:rPr>
              <w:t>Шарт мерзімінен бұрын тоқтатылған кезде Қазақстан республикасы Азаматтық кодексінің 841 бабының 1 тармағына сәйкес сақтанушының сақтандыру сыйлықақысының бір бөлігін мынадай мөлшерлерде қайтарып алуға құқығы бар:</w:t>
            </w:r>
          </w:p>
          <w:p w:rsidR="001430BF" w:rsidRPr="00781B77" w:rsidRDefault="001430BF" w:rsidP="00817E95">
            <w:pPr>
              <w:ind w:left="540"/>
              <w:rPr>
                <w:sz w:val="18"/>
                <w:szCs w:val="18"/>
                <w:lang w:val="kk-KZ"/>
              </w:rPr>
            </w:pPr>
            <w:r w:rsidRPr="00781B77">
              <w:rPr>
                <w:rStyle w:val="s0"/>
                <w:color w:val="auto"/>
                <w:sz w:val="18"/>
                <w:szCs w:val="18"/>
                <w:lang w:val="kk-KZ"/>
              </w:rPr>
              <w:t> </w:t>
            </w:r>
          </w:p>
          <w:tbl>
            <w:tblPr>
              <w:tblW w:w="4676" w:type="dxa"/>
              <w:tblInd w:w="8" w:type="dxa"/>
              <w:tblLayout w:type="fixed"/>
              <w:tblCellMar>
                <w:left w:w="0" w:type="dxa"/>
                <w:right w:w="0" w:type="dxa"/>
              </w:tblCellMar>
              <w:tblLook w:val="00A0" w:firstRow="1" w:lastRow="0" w:firstColumn="1" w:lastColumn="0" w:noHBand="0" w:noVBand="0"/>
            </w:tblPr>
            <w:tblGrid>
              <w:gridCol w:w="479"/>
              <w:gridCol w:w="2037"/>
              <w:gridCol w:w="2160"/>
            </w:tblGrid>
            <w:tr w:rsidR="001430BF" w:rsidRPr="00781B77" w:rsidTr="00896955">
              <w:tc>
                <w:tcPr>
                  <w:tcW w:w="5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A6B5A" w:rsidRDefault="00FA6B5A" w:rsidP="00817E95">
                  <w:pPr>
                    <w:rPr>
                      <w:rStyle w:val="s0"/>
                      <w:color w:val="auto"/>
                      <w:sz w:val="18"/>
                      <w:szCs w:val="18"/>
                    </w:rPr>
                  </w:pPr>
                  <w:r w:rsidRPr="00781B77">
                    <w:rPr>
                      <w:rStyle w:val="s0"/>
                      <w:color w:val="auto"/>
                      <w:sz w:val="18"/>
                      <w:szCs w:val="18"/>
                    </w:rPr>
                    <w:t>№</w:t>
                  </w:r>
                </w:p>
                <w:p w:rsidR="001430BF" w:rsidRPr="00781B77" w:rsidRDefault="00FA6B5A" w:rsidP="00817E95">
                  <w:pPr>
                    <w:rPr>
                      <w:sz w:val="18"/>
                      <w:szCs w:val="18"/>
                    </w:rPr>
                  </w:pPr>
                  <w:r>
                    <w:rPr>
                      <w:rStyle w:val="s0"/>
                      <w:color w:val="auto"/>
                      <w:sz w:val="18"/>
                      <w:szCs w:val="18"/>
                      <w:lang w:val="kk-KZ"/>
                    </w:rPr>
                    <w:t>р/с</w:t>
                  </w:r>
                </w:p>
                <w:p w:rsidR="001430BF" w:rsidRPr="00781B77" w:rsidRDefault="001430BF" w:rsidP="00817E95">
                  <w:pPr>
                    <w:rPr>
                      <w:sz w:val="18"/>
                      <w:szCs w:val="18"/>
                    </w:rPr>
                  </w:pPr>
                </w:p>
              </w:tc>
              <w:tc>
                <w:tcPr>
                  <w:tcW w:w="21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lang w:val="kk-KZ"/>
                    </w:rPr>
                    <w:t>Ш</w:t>
                  </w:r>
                  <w:r w:rsidRPr="00781B77">
                    <w:rPr>
                      <w:rStyle w:val="s0"/>
                      <w:color w:val="auto"/>
                      <w:sz w:val="18"/>
                      <w:szCs w:val="18"/>
                    </w:rPr>
                    <w:t xml:space="preserve">арт </w:t>
                  </w:r>
                  <w:proofErr w:type="spellStart"/>
                  <w:r w:rsidRPr="00781B77">
                    <w:rPr>
                      <w:rStyle w:val="s0"/>
                      <w:color w:val="auto"/>
                      <w:sz w:val="18"/>
                      <w:szCs w:val="18"/>
                    </w:rPr>
                    <w:t>күшіне</w:t>
                  </w:r>
                  <w:proofErr w:type="spellEnd"/>
                  <w:r w:rsidR="00FA6B5A">
                    <w:rPr>
                      <w:rStyle w:val="s0"/>
                      <w:color w:val="auto"/>
                      <w:sz w:val="18"/>
                      <w:szCs w:val="18"/>
                      <w:lang w:val="kk-KZ"/>
                    </w:rPr>
                    <w:t xml:space="preserve"> </w:t>
                  </w:r>
                  <w:proofErr w:type="spellStart"/>
                  <w:r w:rsidRPr="00781B77">
                    <w:rPr>
                      <w:rStyle w:val="s0"/>
                      <w:color w:val="auto"/>
                      <w:sz w:val="18"/>
                      <w:szCs w:val="18"/>
                    </w:rPr>
                    <w:t>енген</w:t>
                  </w:r>
                  <w:proofErr w:type="spellEnd"/>
                  <w:r w:rsidR="00FA6B5A">
                    <w:rPr>
                      <w:rStyle w:val="s0"/>
                      <w:color w:val="auto"/>
                      <w:sz w:val="18"/>
                      <w:szCs w:val="18"/>
                      <w:lang w:val="kk-KZ"/>
                    </w:rPr>
                    <w:t xml:space="preserve"> </w:t>
                  </w:r>
                  <w:proofErr w:type="spellStart"/>
                  <w:r w:rsidRPr="00781B77">
                    <w:rPr>
                      <w:rStyle w:val="s0"/>
                      <w:color w:val="auto"/>
                      <w:sz w:val="18"/>
                      <w:szCs w:val="18"/>
                    </w:rPr>
                    <w:t>кезден</w:t>
                  </w:r>
                  <w:proofErr w:type="spellEnd"/>
                  <w:r w:rsidR="00FA6B5A">
                    <w:rPr>
                      <w:rStyle w:val="s0"/>
                      <w:color w:val="auto"/>
                      <w:sz w:val="18"/>
                      <w:szCs w:val="18"/>
                      <w:lang w:val="kk-KZ"/>
                    </w:rPr>
                    <w:t xml:space="preserve"> </w:t>
                  </w:r>
                  <w:proofErr w:type="spellStart"/>
                  <w:r w:rsidRPr="00781B77">
                    <w:rPr>
                      <w:rStyle w:val="s0"/>
                      <w:color w:val="auto"/>
                      <w:sz w:val="18"/>
                      <w:szCs w:val="18"/>
                    </w:rPr>
                    <w:t>бастап</w:t>
                  </w:r>
                  <w:proofErr w:type="spellEnd"/>
                  <w:r w:rsidR="00FA6B5A">
                    <w:rPr>
                      <w:rStyle w:val="s0"/>
                      <w:color w:val="auto"/>
                      <w:sz w:val="18"/>
                      <w:szCs w:val="18"/>
                      <w:lang w:val="kk-KZ"/>
                    </w:rPr>
                    <w:t xml:space="preserve"> </w:t>
                  </w:r>
                  <w:proofErr w:type="spellStart"/>
                  <w:r w:rsidRPr="00781B77">
                    <w:rPr>
                      <w:rStyle w:val="s0"/>
                      <w:color w:val="auto"/>
                      <w:sz w:val="18"/>
                      <w:szCs w:val="18"/>
                    </w:rPr>
                    <w:t>ол</w:t>
                  </w:r>
                  <w:proofErr w:type="spellEnd"/>
                  <w:r w:rsidR="00FA6B5A">
                    <w:rPr>
                      <w:rStyle w:val="s0"/>
                      <w:color w:val="auto"/>
                      <w:sz w:val="18"/>
                      <w:szCs w:val="18"/>
                      <w:lang w:val="kk-KZ"/>
                    </w:rPr>
                    <w:t xml:space="preserve"> </w:t>
                  </w:r>
                  <w:proofErr w:type="spellStart"/>
                  <w:r w:rsidRPr="00781B77">
                    <w:rPr>
                      <w:rStyle w:val="s0"/>
                      <w:color w:val="auto"/>
                      <w:sz w:val="18"/>
                      <w:szCs w:val="18"/>
                    </w:rPr>
                    <w:t>мерзімінен</w:t>
                  </w:r>
                  <w:proofErr w:type="spellEnd"/>
                  <w:r w:rsidR="00FA6B5A">
                    <w:rPr>
                      <w:rStyle w:val="s0"/>
                      <w:color w:val="auto"/>
                      <w:sz w:val="18"/>
                      <w:szCs w:val="18"/>
                      <w:lang w:val="kk-KZ"/>
                    </w:rPr>
                    <w:t xml:space="preserve"> </w:t>
                  </w:r>
                  <w:proofErr w:type="spellStart"/>
                  <w:r w:rsidRPr="00781B77">
                    <w:rPr>
                      <w:rStyle w:val="s0"/>
                      <w:color w:val="auto"/>
                      <w:sz w:val="18"/>
                      <w:szCs w:val="18"/>
                    </w:rPr>
                    <w:t>бұрын</w:t>
                  </w:r>
                  <w:proofErr w:type="spellEnd"/>
                  <w:r w:rsidR="00FA6B5A">
                    <w:rPr>
                      <w:rStyle w:val="s0"/>
                      <w:color w:val="auto"/>
                      <w:sz w:val="18"/>
                      <w:szCs w:val="18"/>
                      <w:lang w:val="kk-KZ"/>
                    </w:rPr>
                    <w:t xml:space="preserve"> </w:t>
                  </w:r>
                  <w:proofErr w:type="spellStart"/>
                  <w:r w:rsidRPr="00781B77">
                    <w:rPr>
                      <w:rStyle w:val="s0"/>
                      <w:color w:val="auto"/>
                      <w:sz w:val="18"/>
                      <w:szCs w:val="18"/>
                    </w:rPr>
                    <w:t>тоқтатылған</w:t>
                  </w:r>
                  <w:proofErr w:type="spellEnd"/>
                  <w:r w:rsidR="00FA6B5A">
                    <w:rPr>
                      <w:rStyle w:val="s0"/>
                      <w:color w:val="auto"/>
                      <w:sz w:val="18"/>
                      <w:szCs w:val="18"/>
                      <w:lang w:val="kk-KZ"/>
                    </w:rPr>
                    <w:t xml:space="preserve"> </w:t>
                  </w:r>
                  <w:proofErr w:type="spellStart"/>
                  <w:r w:rsidRPr="00781B77">
                    <w:rPr>
                      <w:rStyle w:val="s0"/>
                      <w:color w:val="auto"/>
                      <w:sz w:val="18"/>
                      <w:szCs w:val="18"/>
                    </w:rPr>
                    <w:t>кезге</w:t>
                  </w:r>
                  <w:proofErr w:type="spellEnd"/>
                  <w:r w:rsidR="00FA6B5A">
                    <w:rPr>
                      <w:rStyle w:val="s0"/>
                      <w:color w:val="auto"/>
                      <w:sz w:val="18"/>
                      <w:szCs w:val="18"/>
                      <w:lang w:val="kk-KZ"/>
                    </w:rPr>
                    <w:t xml:space="preserve"> </w:t>
                  </w:r>
                  <w:proofErr w:type="spellStart"/>
                  <w:r w:rsidRPr="00781B77">
                    <w:rPr>
                      <w:rStyle w:val="s0"/>
                      <w:color w:val="auto"/>
                      <w:sz w:val="18"/>
                      <w:szCs w:val="18"/>
                    </w:rPr>
                    <w:t>дейін</w:t>
                  </w:r>
                  <w:proofErr w:type="spellEnd"/>
                  <w:r w:rsidR="00FA6B5A">
                    <w:rPr>
                      <w:rStyle w:val="s0"/>
                      <w:color w:val="auto"/>
                      <w:sz w:val="18"/>
                      <w:szCs w:val="18"/>
                      <w:lang w:val="kk-KZ"/>
                    </w:rPr>
                    <w:t xml:space="preserve"> </w:t>
                  </w:r>
                  <w:proofErr w:type="spellStart"/>
                  <w:r w:rsidRPr="00781B77">
                    <w:rPr>
                      <w:rStyle w:val="s0"/>
                      <w:color w:val="auto"/>
                      <w:sz w:val="18"/>
                      <w:szCs w:val="18"/>
                    </w:rPr>
                    <w:t>өткен</w:t>
                  </w:r>
                  <w:proofErr w:type="spellEnd"/>
                  <w:r w:rsidR="00FA6B5A">
                    <w:rPr>
                      <w:rStyle w:val="s0"/>
                      <w:color w:val="auto"/>
                      <w:sz w:val="18"/>
                      <w:szCs w:val="18"/>
                      <w:lang w:val="kk-KZ"/>
                    </w:rPr>
                    <w:t xml:space="preserve"> </w:t>
                  </w:r>
                  <w:proofErr w:type="spellStart"/>
                  <w:r w:rsidRPr="00781B77">
                    <w:rPr>
                      <w:rStyle w:val="s0"/>
                      <w:color w:val="auto"/>
                      <w:sz w:val="18"/>
                      <w:szCs w:val="18"/>
                    </w:rPr>
                    <w:t>мерзім</w:t>
                  </w:r>
                  <w:proofErr w:type="spellEnd"/>
                </w:p>
              </w:tc>
              <w:tc>
                <w:tcPr>
                  <w:tcW w:w="231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430BF" w:rsidRPr="00781B77" w:rsidRDefault="001430BF" w:rsidP="00FA6B5A">
                  <w:pPr>
                    <w:rPr>
                      <w:sz w:val="18"/>
                      <w:szCs w:val="18"/>
                    </w:rPr>
                  </w:pPr>
                  <w:proofErr w:type="spellStart"/>
                  <w:r w:rsidRPr="00781B77">
                    <w:rPr>
                      <w:rStyle w:val="s0"/>
                      <w:color w:val="auto"/>
                      <w:sz w:val="18"/>
                      <w:szCs w:val="18"/>
                    </w:rPr>
                    <w:t>Сақтандырушы</w:t>
                  </w:r>
                  <w:proofErr w:type="spellEnd"/>
                  <w:r w:rsidRPr="00781B77">
                    <w:rPr>
                      <w:rStyle w:val="s0"/>
                      <w:color w:val="auto"/>
                      <w:sz w:val="18"/>
                      <w:szCs w:val="18"/>
                    </w:rPr>
                    <w:t xml:space="preserve"> </w:t>
                  </w:r>
                  <w:proofErr w:type="spellStart"/>
                  <w:r w:rsidRPr="00781B77">
                    <w:rPr>
                      <w:rStyle w:val="s0"/>
                      <w:color w:val="auto"/>
                      <w:sz w:val="18"/>
                      <w:szCs w:val="18"/>
                    </w:rPr>
                    <w:t>ұстап</w:t>
                  </w:r>
                  <w:proofErr w:type="spellEnd"/>
                  <w:r w:rsidRPr="00781B77">
                    <w:rPr>
                      <w:rStyle w:val="s0"/>
                      <w:color w:val="auto"/>
                      <w:sz w:val="18"/>
                      <w:szCs w:val="18"/>
                    </w:rPr>
                    <w:t xml:space="preserve"> </w:t>
                  </w:r>
                  <w:proofErr w:type="spellStart"/>
                  <w:r w:rsidRPr="00781B77">
                    <w:rPr>
                      <w:rStyle w:val="s0"/>
                      <w:color w:val="auto"/>
                      <w:sz w:val="18"/>
                      <w:szCs w:val="18"/>
                    </w:rPr>
                    <w:t>қалатын</w:t>
                  </w:r>
                  <w:proofErr w:type="spellEnd"/>
                  <w:r w:rsidRPr="00781B77">
                    <w:rPr>
                      <w:rStyle w:val="s0"/>
                      <w:color w:val="auto"/>
                      <w:sz w:val="18"/>
                      <w:szCs w:val="18"/>
                    </w:rPr>
                    <w:t xml:space="preserve"> </w:t>
                  </w: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сыйлықақысының</w:t>
                  </w:r>
                  <w:proofErr w:type="spellEnd"/>
                  <w:r w:rsidRPr="00781B77">
                    <w:rPr>
                      <w:rStyle w:val="s0"/>
                      <w:color w:val="auto"/>
                      <w:sz w:val="18"/>
                      <w:szCs w:val="18"/>
                    </w:rPr>
                    <w:t xml:space="preserve"> </w:t>
                  </w:r>
                  <w:proofErr w:type="spellStart"/>
                  <w:r w:rsidRPr="00781B77">
                    <w:rPr>
                      <w:rStyle w:val="s0"/>
                      <w:color w:val="auto"/>
                      <w:sz w:val="18"/>
                      <w:szCs w:val="18"/>
                    </w:rPr>
                    <w:t>мөлшері</w:t>
                  </w:r>
                  <w:proofErr w:type="spellEnd"/>
                  <w:r w:rsidRPr="00781B77">
                    <w:rPr>
                      <w:rStyle w:val="s0"/>
                      <w:color w:val="auto"/>
                      <w:sz w:val="18"/>
                      <w:szCs w:val="18"/>
                    </w:rPr>
                    <w:t xml:space="preserve"> (</w:t>
                  </w:r>
                  <w:proofErr w:type="spellStart"/>
                  <w:r w:rsidRPr="00781B77">
                    <w:rPr>
                      <w:rStyle w:val="s0"/>
                      <w:color w:val="auto"/>
                      <w:sz w:val="18"/>
                      <w:szCs w:val="18"/>
                    </w:rPr>
                    <w:t>жылдық</w:t>
                  </w:r>
                  <w:proofErr w:type="spellEnd"/>
                  <w:r w:rsidRPr="00781B77">
                    <w:rPr>
                      <w:rStyle w:val="s0"/>
                      <w:color w:val="auto"/>
                      <w:sz w:val="18"/>
                      <w:szCs w:val="18"/>
                    </w:rPr>
                    <w:t xml:space="preserve"> </w:t>
                  </w:r>
                  <w:proofErr w:type="spellStart"/>
                  <w:r w:rsidRPr="00781B77">
                    <w:rPr>
                      <w:rStyle w:val="s0"/>
                      <w:color w:val="auto"/>
                      <w:sz w:val="18"/>
                      <w:szCs w:val="18"/>
                    </w:rPr>
                    <w:t>сақтандыру</w:t>
                  </w:r>
                  <w:proofErr w:type="spellEnd"/>
                  <w:r w:rsidRPr="00781B77">
                    <w:rPr>
                      <w:rStyle w:val="s0"/>
                      <w:color w:val="auto"/>
                      <w:sz w:val="18"/>
                      <w:szCs w:val="18"/>
                    </w:rPr>
                    <w:t xml:space="preserve"> </w:t>
                  </w:r>
                  <w:proofErr w:type="spellStart"/>
                  <w:r w:rsidRPr="00781B77">
                    <w:rPr>
                      <w:rStyle w:val="s0"/>
                      <w:color w:val="auto"/>
                      <w:sz w:val="18"/>
                      <w:szCs w:val="18"/>
                    </w:rPr>
                    <w:t>сыйлықақысының</w:t>
                  </w:r>
                  <w:proofErr w:type="spellEnd"/>
                  <w:r w:rsidRPr="00781B77">
                    <w:rPr>
                      <w:rStyle w:val="s0"/>
                      <w:color w:val="auto"/>
                      <w:sz w:val="18"/>
                      <w:szCs w:val="18"/>
                    </w:rPr>
                    <w:t xml:space="preserve"> п</w:t>
                  </w:r>
                  <w:r w:rsidRPr="00781B77">
                    <w:rPr>
                      <w:rStyle w:val="s0"/>
                      <w:color w:val="auto"/>
                      <w:sz w:val="18"/>
                      <w:szCs w:val="18"/>
                      <w:lang w:val="kk-KZ"/>
                    </w:rPr>
                    <w:t>айыз</w:t>
                  </w:r>
                  <w:r w:rsidR="00FA6B5A">
                    <w:rPr>
                      <w:rStyle w:val="s0"/>
                      <w:color w:val="auto"/>
                      <w:sz w:val="18"/>
                      <w:szCs w:val="18"/>
                      <w:lang w:val="kk-KZ"/>
                    </w:rPr>
                    <w:t>дық</w:t>
                  </w:r>
                  <w:r w:rsidRPr="00781B77">
                    <w:rPr>
                      <w:rStyle w:val="s0"/>
                      <w:color w:val="auto"/>
                      <w:sz w:val="18"/>
                      <w:szCs w:val="18"/>
                      <w:lang w:val="kk-KZ"/>
                    </w:rPr>
                    <w:t xml:space="preserve"> </w:t>
                  </w:r>
                  <w:proofErr w:type="spellStart"/>
                  <w:r w:rsidRPr="00781B77">
                    <w:rPr>
                      <w:rStyle w:val="s0"/>
                      <w:color w:val="auto"/>
                      <w:sz w:val="18"/>
                      <w:szCs w:val="18"/>
                    </w:rPr>
                    <w:t>есебімен</w:t>
                  </w:r>
                  <w:proofErr w:type="spellEnd"/>
                  <w:r w:rsidRPr="00781B77">
                    <w:rPr>
                      <w:rStyle w:val="s0"/>
                      <w:color w:val="auto"/>
                      <w:sz w:val="18"/>
                      <w:szCs w:val="18"/>
                    </w:rPr>
                    <w:t>)</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2</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3</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1-айға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20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1-айдан 2-айға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30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3.</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2-айдан 3-айға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40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4.</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3-айдан 4-айға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50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5.</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4-айдан 5-айға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Pr="00781B77">
                    <w:rPr>
                      <w:rStyle w:val="s0"/>
                      <w:color w:val="auto"/>
                      <w:sz w:val="18"/>
                      <w:szCs w:val="18"/>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60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6.</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5-айдан 6-айға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70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7.</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6-айдан 7-айға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75</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8.</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7-айдан 8-айға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80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9.</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8-айдан 9-айға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85</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10.</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9-айдан 10-айға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90</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10-айдан 11-айға </w:t>
                  </w:r>
                  <w:proofErr w:type="spellStart"/>
                  <w:r w:rsidRPr="00781B77">
                    <w:rPr>
                      <w:rStyle w:val="s0"/>
                      <w:color w:val="auto"/>
                      <w:sz w:val="18"/>
                      <w:szCs w:val="18"/>
                    </w:rPr>
                    <w:t>дейін</w:t>
                  </w:r>
                  <w:proofErr w:type="spellEnd"/>
                  <w:r w:rsidRPr="00781B77">
                    <w:rPr>
                      <w:rStyle w:val="s0"/>
                      <w:color w:val="auto"/>
                      <w:sz w:val="18"/>
                      <w:szCs w:val="18"/>
                    </w:rPr>
                    <w:t xml:space="preserve"> </w:t>
                  </w:r>
                  <w:proofErr w:type="spellStart"/>
                  <w:r w:rsidRPr="00781B77">
                    <w:rPr>
                      <w:rStyle w:val="s0"/>
                      <w:color w:val="auto"/>
                      <w:sz w:val="18"/>
                      <w:szCs w:val="18"/>
                    </w:rPr>
                    <w:t>қоса</w:t>
                  </w:r>
                  <w:proofErr w:type="spellEnd"/>
                  <w:r w:rsidR="00FA6B5A">
                    <w:rPr>
                      <w:rStyle w:val="s0"/>
                      <w:color w:val="auto"/>
                      <w:sz w:val="18"/>
                      <w:szCs w:val="18"/>
                      <w:lang w:val="kk-KZ"/>
                    </w:rPr>
                    <w:t xml:space="preserve"> </w:t>
                  </w:r>
                  <w:proofErr w:type="spellStart"/>
                  <w:r w:rsidRPr="00781B77">
                    <w:rPr>
                      <w:rStyle w:val="s0"/>
                      <w:color w:val="auto"/>
                      <w:sz w:val="18"/>
                      <w:szCs w:val="18"/>
                    </w:rPr>
                    <w:t>алғанда</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95</w:t>
                  </w:r>
                </w:p>
              </w:tc>
            </w:tr>
            <w:tr w:rsidR="001430BF" w:rsidRPr="00781B77"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 xml:space="preserve">11-айдан </w:t>
                  </w:r>
                  <w:proofErr w:type="spellStart"/>
                  <w:r w:rsidRPr="00781B77">
                    <w:rPr>
                      <w:rStyle w:val="s0"/>
                      <w:color w:val="auto"/>
                      <w:sz w:val="18"/>
                      <w:szCs w:val="18"/>
                    </w:rPr>
                    <w:t>жоғары</w:t>
                  </w:r>
                  <w:proofErr w:type="spellEnd"/>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781B77" w:rsidRDefault="001430BF" w:rsidP="00817E95">
                  <w:pPr>
                    <w:rPr>
                      <w:sz w:val="18"/>
                      <w:szCs w:val="18"/>
                    </w:rPr>
                  </w:pPr>
                  <w:r w:rsidRPr="00781B77">
                    <w:rPr>
                      <w:rStyle w:val="s0"/>
                      <w:color w:val="auto"/>
                      <w:sz w:val="18"/>
                      <w:szCs w:val="18"/>
                    </w:rPr>
                    <w:t>100</w:t>
                  </w:r>
                </w:p>
              </w:tc>
            </w:tr>
          </w:tbl>
          <w:p w:rsidR="001430BF" w:rsidRPr="00781B77" w:rsidRDefault="001430BF" w:rsidP="00004A36">
            <w:pPr>
              <w:pStyle w:val="a4"/>
              <w:tabs>
                <w:tab w:val="left" w:pos="-142"/>
                <w:tab w:val="left" w:pos="248"/>
              </w:tabs>
              <w:spacing w:after="0"/>
              <w:rPr>
                <w:b/>
                <w:bCs/>
                <w:caps/>
                <w:sz w:val="18"/>
                <w:szCs w:val="18"/>
              </w:rPr>
            </w:pPr>
          </w:p>
        </w:tc>
        <w:tc>
          <w:tcPr>
            <w:tcW w:w="4961" w:type="dxa"/>
          </w:tcPr>
          <w:p w:rsidR="001430BF" w:rsidRPr="00781B77" w:rsidRDefault="001430BF" w:rsidP="0037678C">
            <w:pPr>
              <w:pStyle w:val="a4"/>
              <w:numPr>
                <w:ilvl w:val="0"/>
                <w:numId w:val="31"/>
              </w:numPr>
              <w:tabs>
                <w:tab w:val="left" w:pos="-142"/>
                <w:tab w:val="left" w:pos="0"/>
                <w:tab w:val="left" w:pos="204"/>
              </w:tabs>
              <w:spacing w:after="0"/>
              <w:ind w:left="0" w:firstLine="0"/>
              <w:jc w:val="center"/>
              <w:rPr>
                <w:b/>
                <w:bCs/>
                <w:sz w:val="18"/>
                <w:szCs w:val="18"/>
              </w:rPr>
            </w:pPr>
            <w:r w:rsidRPr="00781B77">
              <w:rPr>
                <w:b/>
                <w:bCs/>
                <w:caps/>
                <w:sz w:val="18"/>
                <w:szCs w:val="18"/>
              </w:rPr>
              <w:t>Прекращение действия Договора страхования.</w:t>
            </w:r>
          </w:p>
          <w:p w:rsidR="001430BF" w:rsidRPr="00781B77" w:rsidRDefault="001430BF" w:rsidP="0037678C">
            <w:pPr>
              <w:pStyle w:val="a4"/>
              <w:numPr>
                <w:ilvl w:val="1"/>
                <w:numId w:val="31"/>
              </w:numPr>
              <w:tabs>
                <w:tab w:val="left" w:pos="-142"/>
              </w:tabs>
              <w:spacing w:after="0"/>
              <w:jc w:val="both"/>
              <w:rPr>
                <w:b/>
                <w:bCs/>
                <w:sz w:val="18"/>
                <w:szCs w:val="18"/>
              </w:rPr>
            </w:pPr>
            <w:r w:rsidRPr="00781B77">
              <w:rPr>
                <w:sz w:val="18"/>
                <w:szCs w:val="18"/>
              </w:rPr>
              <w:t>Договор считается прекращенным в случаях:</w:t>
            </w:r>
          </w:p>
          <w:p w:rsidR="001430BF" w:rsidRPr="001430BF" w:rsidRDefault="001430BF" w:rsidP="0037678C">
            <w:pPr>
              <w:pStyle w:val="a4"/>
              <w:numPr>
                <w:ilvl w:val="2"/>
                <w:numId w:val="31"/>
              </w:numPr>
              <w:tabs>
                <w:tab w:val="left" w:pos="-142"/>
                <w:tab w:val="num" w:pos="277"/>
                <w:tab w:val="left" w:pos="346"/>
              </w:tabs>
              <w:spacing w:after="0"/>
              <w:ind w:left="0" w:firstLine="0"/>
              <w:jc w:val="both"/>
              <w:rPr>
                <w:sz w:val="18"/>
                <w:szCs w:val="18"/>
              </w:rPr>
            </w:pPr>
            <w:r w:rsidRPr="00781B77">
              <w:rPr>
                <w:sz w:val="18"/>
                <w:szCs w:val="18"/>
              </w:rPr>
              <w:t>истечения срока действия Договора</w:t>
            </w:r>
            <w:bookmarkStart w:id="53" w:name="SUB90002"/>
            <w:bookmarkEnd w:id="53"/>
            <w:r w:rsidRPr="00781B77">
              <w:rPr>
                <w:sz w:val="18"/>
                <w:szCs w:val="18"/>
              </w:rPr>
              <w:t>;</w:t>
            </w:r>
          </w:p>
          <w:p w:rsidR="001430BF" w:rsidRPr="00781B77" w:rsidRDefault="001430BF" w:rsidP="0037678C">
            <w:pPr>
              <w:pStyle w:val="a4"/>
              <w:numPr>
                <w:ilvl w:val="2"/>
                <w:numId w:val="31"/>
              </w:numPr>
              <w:tabs>
                <w:tab w:val="left" w:pos="-142"/>
                <w:tab w:val="num" w:pos="277"/>
                <w:tab w:val="left" w:pos="532"/>
              </w:tabs>
              <w:spacing w:after="0"/>
              <w:ind w:left="0" w:firstLine="0"/>
              <w:jc w:val="both"/>
              <w:rPr>
                <w:b/>
                <w:bCs/>
                <w:sz w:val="18"/>
                <w:szCs w:val="18"/>
              </w:rPr>
            </w:pPr>
            <w:r w:rsidRPr="00781B77">
              <w:rPr>
                <w:sz w:val="18"/>
                <w:szCs w:val="18"/>
              </w:rPr>
              <w:t>досрочного прекращения Договора</w:t>
            </w:r>
            <w:bookmarkStart w:id="54" w:name="SUB90003"/>
            <w:bookmarkEnd w:id="54"/>
            <w:r w:rsidRPr="00781B77">
              <w:rPr>
                <w:sz w:val="18"/>
                <w:szCs w:val="18"/>
              </w:rPr>
              <w:t>;</w:t>
            </w:r>
          </w:p>
          <w:p w:rsidR="001430BF" w:rsidRPr="00781B77" w:rsidRDefault="001430BF" w:rsidP="0037678C">
            <w:pPr>
              <w:pStyle w:val="a4"/>
              <w:numPr>
                <w:ilvl w:val="2"/>
                <w:numId w:val="31"/>
              </w:numPr>
              <w:tabs>
                <w:tab w:val="left" w:pos="-142"/>
                <w:tab w:val="num" w:pos="277"/>
                <w:tab w:val="left" w:pos="532"/>
              </w:tabs>
              <w:spacing w:after="0"/>
              <w:ind w:left="0" w:firstLine="0"/>
              <w:jc w:val="both"/>
              <w:rPr>
                <w:b/>
                <w:bCs/>
                <w:sz w:val="18"/>
                <w:szCs w:val="18"/>
              </w:rPr>
            </w:pPr>
            <w:r w:rsidRPr="00781B77">
              <w:rPr>
                <w:sz w:val="18"/>
                <w:szCs w:val="18"/>
              </w:rPr>
              <w:t>осуществления Страховщиком страховой выплаты (страховых выплат) в размере страховой суммы по Договору.</w:t>
            </w:r>
            <w:bookmarkStart w:id="55" w:name="SUB90001"/>
            <w:bookmarkStart w:id="56" w:name="SUB100000"/>
            <w:bookmarkEnd w:id="55"/>
            <w:bookmarkEnd w:id="56"/>
          </w:p>
          <w:p w:rsidR="001430BF" w:rsidRPr="00781B77" w:rsidRDefault="001430BF" w:rsidP="0037678C">
            <w:pPr>
              <w:pStyle w:val="a4"/>
              <w:numPr>
                <w:ilvl w:val="1"/>
                <w:numId w:val="31"/>
              </w:numPr>
              <w:tabs>
                <w:tab w:val="left" w:pos="-142"/>
                <w:tab w:val="left" w:pos="532"/>
                <w:tab w:val="num" w:pos="2345"/>
              </w:tabs>
              <w:spacing w:after="0"/>
              <w:ind w:left="0" w:firstLine="0"/>
              <w:jc w:val="both"/>
              <w:rPr>
                <w:b/>
                <w:bCs/>
                <w:sz w:val="18"/>
                <w:szCs w:val="18"/>
              </w:rPr>
            </w:pPr>
            <w:r w:rsidRPr="00781B77">
              <w:rPr>
                <w:sz w:val="18"/>
                <w:szCs w:val="18"/>
              </w:rPr>
              <w:t>Досрочное прекращение Договора:</w:t>
            </w:r>
          </w:p>
          <w:p w:rsidR="001430BF" w:rsidRPr="00781B77" w:rsidRDefault="001430BF" w:rsidP="0037678C">
            <w:pPr>
              <w:pStyle w:val="a4"/>
              <w:numPr>
                <w:ilvl w:val="2"/>
                <w:numId w:val="31"/>
              </w:numPr>
              <w:tabs>
                <w:tab w:val="left" w:pos="-142"/>
                <w:tab w:val="left" w:pos="532"/>
              </w:tabs>
              <w:spacing w:after="0"/>
              <w:ind w:left="0" w:firstLine="6"/>
              <w:jc w:val="both"/>
              <w:rPr>
                <w:sz w:val="18"/>
                <w:szCs w:val="18"/>
              </w:rPr>
            </w:pPr>
            <w:r w:rsidRPr="00781B77">
              <w:rPr>
                <w:sz w:val="18"/>
                <w:szCs w:val="18"/>
              </w:rPr>
              <w:t xml:space="preserve">Договор прекращается досрочно в порядке и случаях, предусмотренных гражданским </w:t>
            </w:r>
            <w:hyperlink r:id="rId11" w:anchor="SUB0" w:history="1">
              <w:r w:rsidRPr="00781B77">
                <w:rPr>
                  <w:sz w:val="18"/>
                  <w:szCs w:val="18"/>
                </w:rPr>
                <w:t>законодательством</w:t>
              </w:r>
            </w:hyperlink>
            <w:r w:rsidRPr="00781B77">
              <w:rPr>
                <w:sz w:val="18"/>
                <w:szCs w:val="18"/>
              </w:rPr>
              <w:t xml:space="preserve"> Республики Казахстан.</w:t>
            </w:r>
            <w:bookmarkStart w:id="57" w:name="SUB100200"/>
            <w:bookmarkEnd w:id="57"/>
          </w:p>
          <w:p w:rsidR="001430BF" w:rsidRPr="00781B77" w:rsidRDefault="001430BF" w:rsidP="0037678C">
            <w:pPr>
              <w:pStyle w:val="a4"/>
              <w:numPr>
                <w:ilvl w:val="2"/>
                <w:numId w:val="31"/>
              </w:numPr>
              <w:tabs>
                <w:tab w:val="left" w:pos="-142"/>
                <w:tab w:val="left" w:pos="532"/>
              </w:tabs>
              <w:spacing w:after="0"/>
              <w:ind w:left="0" w:firstLine="6"/>
              <w:jc w:val="both"/>
              <w:rPr>
                <w:sz w:val="18"/>
                <w:szCs w:val="18"/>
              </w:rPr>
            </w:pPr>
            <w:r w:rsidRPr="00781B77">
              <w:rPr>
                <w:sz w:val="18"/>
                <w:szCs w:val="18"/>
              </w:rPr>
              <w:t>При досрочном прекращении Договора по основаниям, предусмотренным п.1 ст.841 Гражданского кодекса Республики Казахстан, Страхователь имеет право на возврат части страховой премии в следующих размерах:</w:t>
            </w:r>
          </w:p>
          <w:p w:rsidR="001430BF" w:rsidRPr="00781B77" w:rsidRDefault="001430BF" w:rsidP="00110EA8">
            <w:pPr>
              <w:autoSpaceDE w:val="0"/>
              <w:autoSpaceDN w:val="0"/>
              <w:ind w:firstLine="400"/>
              <w:jc w:val="both"/>
              <w:rPr>
                <w:sz w:val="18"/>
                <w:szCs w:val="18"/>
              </w:rPr>
            </w:pPr>
          </w:p>
          <w:tbl>
            <w:tblPr>
              <w:tblW w:w="4867" w:type="dxa"/>
              <w:jc w:val="center"/>
              <w:tblLayout w:type="fixed"/>
              <w:tblCellMar>
                <w:left w:w="0" w:type="dxa"/>
                <w:right w:w="0" w:type="dxa"/>
              </w:tblCellMar>
              <w:tblLook w:val="0000" w:firstRow="0" w:lastRow="0" w:firstColumn="0" w:lastColumn="0" w:noHBand="0" w:noVBand="0"/>
            </w:tblPr>
            <w:tblGrid>
              <w:gridCol w:w="370"/>
              <w:gridCol w:w="1815"/>
              <w:gridCol w:w="2682"/>
            </w:tblGrid>
            <w:tr w:rsidR="001430BF" w:rsidRPr="00781B77" w:rsidTr="000B4A10">
              <w:trPr>
                <w:trHeight w:val="869"/>
                <w:jc w:val="center"/>
              </w:trPr>
              <w:tc>
                <w:tcPr>
                  <w:tcW w:w="37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jc w:val="center"/>
                    <w:rPr>
                      <w:sz w:val="18"/>
                      <w:szCs w:val="18"/>
                    </w:rPr>
                  </w:pPr>
                  <w:r w:rsidRPr="00781B77">
                    <w:rPr>
                      <w:sz w:val="18"/>
                      <w:szCs w:val="18"/>
                    </w:rPr>
                    <w:t>№ п/п</w:t>
                  </w:r>
                </w:p>
              </w:tc>
              <w:tc>
                <w:tcPr>
                  <w:tcW w:w="181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jc w:val="center"/>
                    <w:rPr>
                      <w:sz w:val="18"/>
                      <w:szCs w:val="18"/>
                    </w:rPr>
                  </w:pPr>
                  <w:r w:rsidRPr="00781B77">
                    <w:rPr>
                      <w:sz w:val="18"/>
                      <w:szCs w:val="18"/>
                    </w:rPr>
                    <w:t>Срок, прошедший с момента вступления в силу Договора до момента его досрочного прекращения</w:t>
                  </w:r>
                </w:p>
              </w:tc>
              <w:tc>
                <w:tcPr>
                  <w:tcW w:w="268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jc w:val="center"/>
                    <w:rPr>
                      <w:sz w:val="18"/>
                      <w:szCs w:val="18"/>
                    </w:rPr>
                  </w:pPr>
                  <w:r w:rsidRPr="00781B77">
                    <w:rPr>
                      <w:sz w:val="18"/>
                      <w:szCs w:val="18"/>
                    </w:rPr>
                    <w:t xml:space="preserve">Размер страховой премии, удерживаемой </w:t>
                  </w:r>
                </w:p>
                <w:p w:rsidR="001430BF" w:rsidRPr="00781B77" w:rsidRDefault="001430BF" w:rsidP="00FE03F4">
                  <w:pPr>
                    <w:shd w:val="clear" w:color="auto" w:fill="FFFFFF"/>
                    <w:autoSpaceDE w:val="0"/>
                    <w:autoSpaceDN w:val="0"/>
                    <w:jc w:val="center"/>
                    <w:rPr>
                      <w:sz w:val="18"/>
                      <w:szCs w:val="18"/>
                    </w:rPr>
                  </w:pPr>
                  <w:r w:rsidRPr="00781B77">
                    <w:rPr>
                      <w:sz w:val="18"/>
                      <w:szCs w:val="18"/>
                    </w:rPr>
                    <w:t>Страховщиком (в процентах от годовой</w:t>
                  </w:r>
                </w:p>
                <w:p w:rsidR="001430BF" w:rsidRPr="00781B77" w:rsidRDefault="001430BF" w:rsidP="00FE03F4">
                  <w:pPr>
                    <w:shd w:val="clear" w:color="auto" w:fill="FFFFFF"/>
                    <w:autoSpaceDE w:val="0"/>
                    <w:autoSpaceDN w:val="0"/>
                    <w:jc w:val="center"/>
                    <w:rPr>
                      <w:sz w:val="18"/>
                      <w:szCs w:val="18"/>
                    </w:rPr>
                  </w:pPr>
                  <w:r w:rsidRPr="00781B77">
                    <w:rPr>
                      <w:sz w:val="18"/>
                      <w:szCs w:val="18"/>
                    </w:rPr>
                    <w:t>страховой премии)</w:t>
                  </w:r>
                </w:p>
              </w:tc>
            </w:tr>
            <w:tr w:rsidR="001430BF" w:rsidRPr="00781B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2</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3</w:t>
                  </w:r>
                </w:p>
              </w:tc>
            </w:tr>
            <w:tr w:rsidR="001430BF" w:rsidRPr="00781B77"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rPr>
                      <w:sz w:val="18"/>
                      <w:szCs w:val="18"/>
                    </w:rPr>
                  </w:pPr>
                  <w:r w:rsidRPr="00781B77">
                    <w:rPr>
                      <w:sz w:val="18"/>
                      <w:szCs w:val="18"/>
                    </w:rPr>
                    <w:t>До 1 месяца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20</w:t>
                  </w:r>
                </w:p>
              </w:tc>
            </w:tr>
            <w:tr w:rsidR="001430BF" w:rsidRPr="00781B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rPr>
                      <w:sz w:val="18"/>
                      <w:szCs w:val="18"/>
                    </w:rPr>
                  </w:pPr>
                  <w:r w:rsidRPr="00781B77">
                    <w:rPr>
                      <w:sz w:val="18"/>
                      <w:szCs w:val="18"/>
                    </w:rPr>
                    <w:t>от 1 до 2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30</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3.</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2 до 3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40</w:t>
                  </w:r>
                </w:p>
              </w:tc>
            </w:tr>
            <w:tr w:rsidR="001430BF" w:rsidRPr="00781B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4.</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rPr>
                      <w:sz w:val="18"/>
                      <w:szCs w:val="18"/>
                    </w:rPr>
                  </w:pPr>
                  <w:r w:rsidRPr="00781B77">
                    <w:rPr>
                      <w:sz w:val="18"/>
                      <w:szCs w:val="18"/>
                    </w:rPr>
                    <w:t>от 3 до 4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50</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5.</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4 до 5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60</w:t>
                  </w:r>
                </w:p>
              </w:tc>
            </w:tr>
            <w:tr w:rsidR="001430BF" w:rsidRPr="00781B77"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6.</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rPr>
                      <w:sz w:val="18"/>
                      <w:szCs w:val="18"/>
                    </w:rPr>
                  </w:pPr>
                  <w:r w:rsidRPr="00781B77">
                    <w:rPr>
                      <w:sz w:val="18"/>
                      <w:szCs w:val="18"/>
                    </w:rPr>
                    <w:t>от 5 до 6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2" w:lineRule="atLeast"/>
                    <w:jc w:val="center"/>
                    <w:rPr>
                      <w:sz w:val="18"/>
                      <w:szCs w:val="18"/>
                    </w:rPr>
                  </w:pPr>
                  <w:r w:rsidRPr="00781B77">
                    <w:rPr>
                      <w:sz w:val="18"/>
                      <w:szCs w:val="18"/>
                    </w:rPr>
                    <w:t>70</w:t>
                  </w:r>
                </w:p>
              </w:tc>
            </w:tr>
            <w:tr w:rsidR="001430BF" w:rsidRPr="00781B77"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7.</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rPr>
                      <w:sz w:val="18"/>
                      <w:szCs w:val="18"/>
                    </w:rPr>
                  </w:pPr>
                  <w:r w:rsidRPr="00781B77">
                    <w:rPr>
                      <w:sz w:val="18"/>
                      <w:szCs w:val="18"/>
                    </w:rPr>
                    <w:t>от 6 до 7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78" w:lineRule="atLeast"/>
                    <w:jc w:val="center"/>
                    <w:rPr>
                      <w:sz w:val="18"/>
                      <w:szCs w:val="18"/>
                    </w:rPr>
                  </w:pPr>
                  <w:r w:rsidRPr="00781B77">
                    <w:rPr>
                      <w:sz w:val="18"/>
                      <w:szCs w:val="18"/>
                    </w:rPr>
                    <w:t>75</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8.</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7 до 8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80</w:t>
                  </w:r>
                </w:p>
              </w:tc>
            </w:tr>
            <w:tr w:rsidR="001430BF" w:rsidRPr="00781B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9.</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rPr>
                      <w:sz w:val="18"/>
                      <w:szCs w:val="18"/>
                    </w:rPr>
                  </w:pPr>
                  <w:r w:rsidRPr="00781B77">
                    <w:rPr>
                      <w:sz w:val="18"/>
                      <w:szCs w:val="18"/>
                    </w:rPr>
                    <w:t>от 8 до 9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85</w:t>
                  </w:r>
                </w:p>
              </w:tc>
            </w:tr>
            <w:tr w:rsidR="001430BF" w:rsidRPr="00781B77"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10.</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rPr>
                      <w:sz w:val="18"/>
                      <w:szCs w:val="18"/>
                    </w:rPr>
                  </w:pPr>
                  <w:r w:rsidRPr="00781B77">
                    <w:rPr>
                      <w:sz w:val="18"/>
                      <w:szCs w:val="18"/>
                    </w:rPr>
                    <w:t>от 9 до 10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2" w:lineRule="atLeast"/>
                    <w:jc w:val="center"/>
                    <w:rPr>
                      <w:sz w:val="18"/>
                      <w:szCs w:val="18"/>
                    </w:rPr>
                  </w:pPr>
                  <w:r w:rsidRPr="00781B77">
                    <w:rPr>
                      <w:sz w:val="18"/>
                      <w:szCs w:val="18"/>
                    </w:rPr>
                    <w:t>90</w:t>
                  </w:r>
                </w:p>
              </w:tc>
            </w:tr>
            <w:tr w:rsidR="001430BF" w:rsidRPr="00781B77"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11.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rPr>
                      <w:sz w:val="18"/>
                      <w:szCs w:val="18"/>
                    </w:rPr>
                  </w:pPr>
                  <w:r w:rsidRPr="00781B77">
                    <w:rPr>
                      <w:sz w:val="18"/>
                      <w:szCs w:val="18"/>
                    </w:rPr>
                    <w:t>от 10 до 11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87" w:lineRule="atLeast"/>
                    <w:jc w:val="center"/>
                    <w:rPr>
                      <w:sz w:val="18"/>
                      <w:szCs w:val="18"/>
                    </w:rPr>
                  </w:pPr>
                  <w:r w:rsidRPr="00781B77">
                    <w:rPr>
                      <w:sz w:val="18"/>
                      <w:szCs w:val="18"/>
                    </w:rPr>
                    <w:t>95</w:t>
                  </w:r>
                </w:p>
              </w:tc>
            </w:tr>
            <w:tr w:rsidR="001430BF" w:rsidRPr="00781B77" w:rsidTr="000B4A10">
              <w:trPr>
                <w:trHeight w:val="19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7" w:lineRule="atLeast"/>
                    <w:jc w:val="center"/>
                    <w:rPr>
                      <w:sz w:val="18"/>
                      <w:szCs w:val="18"/>
                    </w:rPr>
                  </w:pPr>
                  <w:r w:rsidRPr="00781B77">
                    <w:rPr>
                      <w:sz w:val="18"/>
                      <w:szCs w:val="18"/>
                    </w:rPr>
                    <w:t>12.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7" w:lineRule="atLeast"/>
                    <w:rPr>
                      <w:sz w:val="18"/>
                      <w:szCs w:val="18"/>
                    </w:rPr>
                  </w:pPr>
                  <w:r w:rsidRPr="00781B77">
                    <w:rPr>
                      <w:sz w:val="18"/>
                      <w:szCs w:val="18"/>
                    </w:rPr>
                    <w:t>свыше 11 месяцев</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781B77" w:rsidRDefault="001430BF" w:rsidP="00FE03F4">
                  <w:pPr>
                    <w:shd w:val="clear" w:color="auto" w:fill="FFFFFF"/>
                    <w:autoSpaceDE w:val="0"/>
                    <w:autoSpaceDN w:val="0"/>
                    <w:spacing w:line="197" w:lineRule="atLeast"/>
                    <w:jc w:val="center"/>
                    <w:rPr>
                      <w:sz w:val="18"/>
                      <w:szCs w:val="18"/>
                    </w:rPr>
                  </w:pPr>
                  <w:r w:rsidRPr="00781B77">
                    <w:rPr>
                      <w:sz w:val="18"/>
                      <w:szCs w:val="18"/>
                    </w:rPr>
                    <w:t>100</w:t>
                  </w:r>
                </w:p>
              </w:tc>
            </w:tr>
          </w:tbl>
          <w:p w:rsidR="001430BF" w:rsidRPr="00781B77" w:rsidRDefault="001430BF" w:rsidP="00110EA8">
            <w:pPr>
              <w:pStyle w:val="1"/>
              <w:spacing w:line="160" w:lineRule="atLeast"/>
              <w:ind w:left="3" w:right="10"/>
              <w:jc w:val="center"/>
              <w:rPr>
                <w:caps/>
                <w:sz w:val="18"/>
                <w:szCs w:val="18"/>
              </w:rPr>
            </w:pPr>
          </w:p>
          <w:p w:rsidR="001430BF" w:rsidRPr="00781B77" w:rsidRDefault="001430BF" w:rsidP="00110EA8">
            <w:pPr>
              <w:ind w:firstLine="567"/>
              <w:jc w:val="center"/>
              <w:rPr>
                <w:b/>
                <w:bCs/>
                <w:sz w:val="18"/>
                <w:szCs w:val="18"/>
                <w:lang w:val="kk-KZ"/>
              </w:rPr>
            </w:pPr>
          </w:p>
        </w:tc>
      </w:tr>
      <w:tr w:rsidR="001430BF" w:rsidRPr="00817E95" w:rsidTr="001430BF">
        <w:tc>
          <w:tcPr>
            <w:tcW w:w="5346" w:type="dxa"/>
          </w:tcPr>
          <w:p w:rsidR="001430BF" w:rsidRPr="00781B77" w:rsidRDefault="001430BF" w:rsidP="0037678C">
            <w:pPr>
              <w:pStyle w:val="a4"/>
              <w:numPr>
                <w:ilvl w:val="0"/>
                <w:numId w:val="19"/>
              </w:numPr>
              <w:tabs>
                <w:tab w:val="left" w:pos="-142"/>
                <w:tab w:val="left" w:pos="540"/>
              </w:tabs>
              <w:spacing w:after="0"/>
              <w:jc w:val="center"/>
              <w:rPr>
                <w:b/>
                <w:bCs/>
                <w:caps/>
                <w:sz w:val="18"/>
                <w:szCs w:val="18"/>
              </w:rPr>
            </w:pPr>
            <w:r w:rsidRPr="00781B77">
              <w:rPr>
                <w:b/>
                <w:bCs/>
                <w:caps/>
                <w:sz w:val="18"/>
                <w:szCs w:val="18"/>
                <w:lang w:val="kk-KZ"/>
              </w:rPr>
              <w:lastRenderedPageBreak/>
              <w:t>САҚТАНДЫРУ ТӨЛЕМАҚЫСЫНЫҢ МӨЛШЕРІ</w:t>
            </w:r>
            <w:r w:rsidRPr="00781B77">
              <w:rPr>
                <w:b/>
                <w:bCs/>
                <w:caps/>
                <w:sz w:val="18"/>
                <w:szCs w:val="18"/>
              </w:rPr>
              <w:t>.</w:t>
            </w:r>
          </w:p>
          <w:p w:rsidR="001430BF" w:rsidRPr="00781B77" w:rsidRDefault="001430BF" w:rsidP="0037678C">
            <w:pPr>
              <w:pStyle w:val="a4"/>
              <w:numPr>
                <w:ilvl w:val="1"/>
                <w:numId w:val="19"/>
              </w:numPr>
              <w:tabs>
                <w:tab w:val="left" w:pos="-142"/>
                <w:tab w:val="left" w:pos="0"/>
                <w:tab w:val="left" w:pos="398"/>
              </w:tabs>
              <w:spacing w:after="0"/>
              <w:ind w:left="0" w:firstLine="3"/>
              <w:jc w:val="both"/>
              <w:rPr>
                <w:bCs/>
                <w:sz w:val="18"/>
                <w:szCs w:val="18"/>
                <w:lang w:val="kk-KZ"/>
              </w:rPr>
            </w:pPr>
            <w:r w:rsidRPr="00781B77">
              <w:rPr>
                <w:bCs/>
                <w:sz w:val="18"/>
                <w:szCs w:val="18"/>
                <w:lang w:val="kk-KZ"/>
              </w:rPr>
              <w:t xml:space="preserve">Сақтандыру төлемақысының мөлшерін Сақтандырушы жәбірленушінің (Пайда алушының) қойған талабында көрсетілген сома немесе келтірілген зиян үшін өтемақы төлеу туралы заңды күшіне енген сот шешіміне сай, осы келісім шарттың </w:t>
            </w:r>
            <w:r w:rsidR="00137F85">
              <w:rPr>
                <w:bCs/>
                <w:sz w:val="18"/>
                <w:szCs w:val="18"/>
                <w:lang w:val="kk-KZ"/>
              </w:rPr>
              <w:t>5</w:t>
            </w:r>
            <w:r w:rsidRPr="00781B77">
              <w:rPr>
                <w:bCs/>
                <w:sz w:val="18"/>
                <w:szCs w:val="18"/>
                <w:lang w:val="kk-KZ"/>
              </w:rPr>
              <w:t xml:space="preserve">.2. тармағында көрсетілген шарттарды ескере отырып анықтайды. </w:t>
            </w:r>
          </w:p>
          <w:p w:rsidR="001430BF" w:rsidRPr="00781B77" w:rsidRDefault="001430BF" w:rsidP="0037678C">
            <w:pPr>
              <w:pStyle w:val="a4"/>
              <w:numPr>
                <w:ilvl w:val="1"/>
                <w:numId w:val="19"/>
              </w:numPr>
              <w:tabs>
                <w:tab w:val="left" w:pos="-142"/>
                <w:tab w:val="left" w:pos="0"/>
                <w:tab w:val="left" w:pos="398"/>
              </w:tabs>
              <w:spacing w:after="0"/>
              <w:ind w:left="0" w:firstLine="3"/>
              <w:jc w:val="both"/>
              <w:rPr>
                <w:bCs/>
                <w:sz w:val="18"/>
                <w:szCs w:val="18"/>
                <w:lang w:val="kk-KZ"/>
              </w:rPr>
            </w:pPr>
            <w:r w:rsidRPr="00781B77">
              <w:rPr>
                <w:bCs/>
                <w:sz w:val="18"/>
                <w:szCs w:val="18"/>
                <w:lang w:val="kk-KZ"/>
              </w:rPr>
              <w:t xml:space="preserve">Келісім шарт бойынша Сақтанушының экологиялық қауіпті шаруашылық және басқа қызмет түрлерін жүргізу барысында үшінші тұлғалардың өміріне, денсаулығына, мүлкіне келтірілген зиян үшін өтемақы төлеу қамтылады. Моральдік шығын, жоғалған пайда, тұрақсыздық айыбы өтелмейді. </w:t>
            </w:r>
          </w:p>
          <w:p w:rsidR="001430BF" w:rsidRPr="00781B77" w:rsidRDefault="001430BF" w:rsidP="0037678C">
            <w:pPr>
              <w:pStyle w:val="a4"/>
              <w:numPr>
                <w:ilvl w:val="1"/>
                <w:numId w:val="19"/>
              </w:numPr>
              <w:tabs>
                <w:tab w:val="left" w:pos="-142"/>
                <w:tab w:val="left" w:pos="0"/>
                <w:tab w:val="left" w:pos="398"/>
              </w:tabs>
              <w:spacing w:after="0"/>
              <w:ind w:left="0" w:firstLine="3"/>
              <w:jc w:val="both"/>
              <w:rPr>
                <w:bCs/>
                <w:sz w:val="18"/>
                <w:szCs w:val="18"/>
                <w:lang w:val="kk-KZ"/>
              </w:rPr>
            </w:pPr>
            <w:r w:rsidRPr="00781B77">
              <w:rPr>
                <w:bCs/>
                <w:sz w:val="18"/>
                <w:szCs w:val="18"/>
                <w:lang w:val="kk-KZ"/>
              </w:rPr>
              <w:t xml:space="preserve">Сақтанушы сақтандыру жағдайы кезінде қоршаған ортаның апаттық ластануы нәтижесінде қоршаған ортаға келтірілген зиянды бағалау үшін экологиялық аудиторларды жұмысқа тартуға құқылы. </w:t>
            </w:r>
          </w:p>
          <w:p w:rsidR="001430BF" w:rsidRPr="001430BF" w:rsidRDefault="001430BF" w:rsidP="0037678C">
            <w:pPr>
              <w:pStyle w:val="a4"/>
              <w:numPr>
                <w:ilvl w:val="1"/>
                <w:numId w:val="19"/>
              </w:numPr>
              <w:tabs>
                <w:tab w:val="left" w:pos="-142"/>
                <w:tab w:val="left" w:pos="0"/>
                <w:tab w:val="left" w:pos="398"/>
              </w:tabs>
              <w:spacing w:after="0"/>
              <w:ind w:left="0" w:firstLine="3"/>
              <w:jc w:val="both"/>
              <w:rPr>
                <w:sz w:val="18"/>
                <w:szCs w:val="18"/>
                <w:lang w:val="kk-KZ"/>
              </w:rPr>
            </w:pPr>
            <w:r w:rsidRPr="00781B77">
              <w:rPr>
                <w:bCs/>
                <w:sz w:val="18"/>
                <w:szCs w:val="18"/>
                <w:lang w:val="kk-KZ"/>
              </w:rPr>
              <w:t>Сақтандыру төлемақысы қоршаған ортаның апаттық ластануы кезінде үшінші тұлғалардың өміріне, денсаулығына, мүлкіне және (немесе) қоршаған ортаға келтірілген зиянның (нақты залал) көлемінен артық бола алмайды.</w:t>
            </w:r>
          </w:p>
        </w:tc>
        <w:tc>
          <w:tcPr>
            <w:tcW w:w="4961" w:type="dxa"/>
          </w:tcPr>
          <w:p w:rsidR="001430BF" w:rsidRPr="00781B77" w:rsidRDefault="001430BF" w:rsidP="0037678C">
            <w:pPr>
              <w:pStyle w:val="a4"/>
              <w:numPr>
                <w:ilvl w:val="0"/>
                <w:numId w:val="31"/>
              </w:numPr>
              <w:tabs>
                <w:tab w:val="left" w:pos="-142"/>
                <w:tab w:val="left" w:pos="390"/>
              </w:tabs>
              <w:spacing w:after="0"/>
              <w:ind w:left="3" w:firstLine="0"/>
              <w:jc w:val="center"/>
              <w:rPr>
                <w:b/>
                <w:bCs/>
                <w:sz w:val="18"/>
                <w:szCs w:val="18"/>
              </w:rPr>
            </w:pPr>
            <w:r w:rsidRPr="00781B77">
              <w:rPr>
                <w:b/>
                <w:bCs/>
                <w:caps/>
                <w:sz w:val="18"/>
                <w:szCs w:val="18"/>
              </w:rPr>
              <w:t>размер страховой выплаты.</w:t>
            </w:r>
          </w:p>
          <w:p w:rsidR="001430BF" w:rsidRPr="00781B77" w:rsidRDefault="001430BF" w:rsidP="0037678C">
            <w:pPr>
              <w:pStyle w:val="a4"/>
              <w:numPr>
                <w:ilvl w:val="1"/>
                <w:numId w:val="31"/>
              </w:numPr>
              <w:tabs>
                <w:tab w:val="left" w:pos="-142"/>
                <w:tab w:val="left" w:pos="389"/>
                <w:tab w:val="num" w:pos="2345"/>
              </w:tabs>
              <w:spacing w:after="0"/>
              <w:ind w:left="3" w:firstLine="0"/>
              <w:jc w:val="both"/>
              <w:rPr>
                <w:sz w:val="18"/>
                <w:szCs w:val="18"/>
              </w:rPr>
            </w:pPr>
            <w:r w:rsidRPr="00781B77">
              <w:rPr>
                <w:sz w:val="18"/>
                <w:szCs w:val="18"/>
              </w:rPr>
              <w:t xml:space="preserve">Размер страховой выплата определяется Страховщиком исходя из суммы требования потерпевшего (выгодоприобретателя) или вступившего в законную силу решения суда о возмещении причиненного вреда с учетом положений пункта </w:t>
            </w:r>
            <w:r w:rsidR="00137F85">
              <w:rPr>
                <w:sz w:val="18"/>
                <w:szCs w:val="18"/>
              </w:rPr>
              <w:t>5</w:t>
            </w:r>
            <w:r w:rsidRPr="00781B77">
              <w:rPr>
                <w:sz w:val="18"/>
                <w:szCs w:val="18"/>
              </w:rPr>
              <w:t>.2. Договора.</w:t>
            </w:r>
          </w:p>
          <w:p w:rsidR="001430BF" w:rsidRPr="00781B77" w:rsidRDefault="001430BF" w:rsidP="0037678C">
            <w:pPr>
              <w:pStyle w:val="a4"/>
              <w:numPr>
                <w:ilvl w:val="1"/>
                <w:numId w:val="31"/>
              </w:numPr>
              <w:tabs>
                <w:tab w:val="left" w:pos="-142"/>
                <w:tab w:val="left" w:pos="389"/>
              </w:tabs>
              <w:spacing w:after="0"/>
              <w:ind w:left="0" w:firstLine="3"/>
              <w:jc w:val="both"/>
              <w:rPr>
                <w:sz w:val="18"/>
                <w:szCs w:val="18"/>
              </w:rPr>
            </w:pPr>
            <w:r w:rsidRPr="00781B77">
              <w:rPr>
                <w:sz w:val="18"/>
                <w:szCs w:val="18"/>
              </w:rPr>
              <w:t>Договором предусматривается осуществление страховой выплаты по обязательствам, возникшим вследствие причинения вреда жизни, здоровью, имуществу третьих лиц и (или) окружающей среде при осуществлении страхователем экологически опасных видов хозяйственной и иной деятельности, за исключением возмещения морального вреда, упущенной выгоды и уплаты неустойки.</w:t>
            </w:r>
          </w:p>
          <w:p w:rsidR="001430BF" w:rsidRPr="00781B77" w:rsidRDefault="001430BF" w:rsidP="0037678C">
            <w:pPr>
              <w:pStyle w:val="a4"/>
              <w:numPr>
                <w:ilvl w:val="1"/>
                <w:numId w:val="31"/>
              </w:numPr>
              <w:tabs>
                <w:tab w:val="left" w:pos="-142"/>
                <w:tab w:val="left" w:pos="389"/>
                <w:tab w:val="num" w:pos="2345"/>
              </w:tabs>
              <w:spacing w:after="0"/>
              <w:ind w:left="3" w:firstLine="0"/>
              <w:jc w:val="both"/>
              <w:rPr>
                <w:sz w:val="18"/>
                <w:szCs w:val="18"/>
              </w:rPr>
            </w:pPr>
            <w:r w:rsidRPr="00781B77">
              <w:rPr>
                <w:sz w:val="18"/>
                <w:szCs w:val="18"/>
              </w:rPr>
              <w:t>Страхователь вправе привлекать экологических аудиторов для оценки вреда, причиненного окружающей среде в результате ее аварийного загрязнения при наступлении страхового случая.</w:t>
            </w:r>
          </w:p>
          <w:p w:rsidR="001430BF" w:rsidRPr="00781B77" w:rsidRDefault="001430BF" w:rsidP="0037678C">
            <w:pPr>
              <w:pStyle w:val="a4"/>
              <w:numPr>
                <w:ilvl w:val="1"/>
                <w:numId w:val="31"/>
              </w:numPr>
              <w:tabs>
                <w:tab w:val="left" w:pos="-142"/>
              </w:tabs>
              <w:spacing w:after="0"/>
              <w:ind w:left="0" w:firstLine="0"/>
              <w:jc w:val="both"/>
              <w:rPr>
                <w:sz w:val="18"/>
                <w:szCs w:val="18"/>
              </w:rPr>
            </w:pPr>
            <w:r w:rsidRPr="00781B77">
              <w:rPr>
                <w:sz w:val="18"/>
                <w:szCs w:val="18"/>
              </w:rPr>
              <w:t>Страховая выплата не может превышать размер вреда, причиненного жизни, здоровью, имуществу третьих лиц и (или) окружающей среде в результате ее аварийного загрязнения (реального ущерба).</w:t>
            </w:r>
          </w:p>
          <w:p w:rsidR="001430BF" w:rsidRPr="00781B77" w:rsidRDefault="001430BF" w:rsidP="00D97844">
            <w:pPr>
              <w:pStyle w:val="a4"/>
              <w:tabs>
                <w:tab w:val="left" w:pos="-142"/>
                <w:tab w:val="left" w:pos="694"/>
              </w:tabs>
              <w:spacing w:after="0"/>
              <w:ind w:left="3"/>
              <w:jc w:val="both"/>
              <w:rPr>
                <w:b/>
                <w:bCs/>
                <w:sz w:val="18"/>
                <w:szCs w:val="18"/>
                <w:lang w:val="kk-KZ"/>
              </w:rPr>
            </w:pPr>
            <w:bookmarkStart w:id="58" w:name="SUB210000"/>
            <w:bookmarkStart w:id="59" w:name="SUB220000"/>
            <w:bookmarkStart w:id="60" w:name="SUB230000"/>
            <w:bookmarkEnd w:id="58"/>
            <w:bookmarkEnd w:id="59"/>
            <w:bookmarkEnd w:id="60"/>
          </w:p>
        </w:tc>
      </w:tr>
      <w:tr w:rsidR="001430BF" w:rsidRPr="00817E95" w:rsidTr="001430BF">
        <w:tc>
          <w:tcPr>
            <w:tcW w:w="5346" w:type="dxa"/>
          </w:tcPr>
          <w:p w:rsidR="001430BF" w:rsidRPr="00781B77" w:rsidRDefault="001430BF" w:rsidP="0037678C">
            <w:pPr>
              <w:pStyle w:val="a4"/>
              <w:numPr>
                <w:ilvl w:val="0"/>
                <w:numId w:val="31"/>
              </w:numPr>
              <w:tabs>
                <w:tab w:val="left" w:pos="-142"/>
                <w:tab w:val="left" w:pos="204"/>
              </w:tabs>
              <w:spacing w:after="0"/>
              <w:ind w:left="0" w:firstLine="0"/>
              <w:jc w:val="center"/>
              <w:rPr>
                <w:b/>
                <w:bCs/>
                <w:sz w:val="18"/>
                <w:szCs w:val="18"/>
                <w:lang w:val="kk-KZ"/>
              </w:rPr>
            </w:pPr>
            <w:r w:rsidRPr="00781B77">
              <w:rPr>
                <w:b/>
                <w:bCs/>
                <w:sz w:val="18"/>
                <w:szCs w:val="18"/>
                <w:lang w:val="kk-KZ"/>
              </w:rPr>
              <w:t>САҚТАНДЫРУ ЖАҒДАЙЫНЫҢ ТУЫНДАУЫН ЖӘНЕ ЗИЯН МӨЛШЕРІН ДӘЛЕЛДЕЙТІН ҚҰЖАТТАРДЫҢ ТІЗІМІ</w:t>
            </w:r>
          </w:p>
          <w:p w:rsidR="001430BF" w:rsidRPr="00781B77" w:rsidRDefault="001430BF" w:rsidP="0037678C">
            <w:pPr>
              <w:numPr>
                <w:ilvl w:val="1"/>
                <w:numId w:val="31"/>
              </w:numPr>
              <w:tabs>
                <w:tab w:val="left" w:pos="398"/>
                <w:tab w:val="num" w:pos="2345"/>
              </w:tabs>
              <w:ind w:left="0" w:firstLine="3"/>
              <w:jc w:val="both"/>
              <w:rPr>
                <w:sz w:val="18"/>
                <w:szCs w:val="18"/>
                <w:lang w:val="kk-KZ"/>
              </w:rPr>
            </w:pPr>
            <w:r w:rsidRPr="00781B77">
              <w:rPr>
                <w:rStyle w:val="s0"/>
                <w:color w:val="auto"/>
                <w:sz w:val="18"/>
                <w:szCs w:val="18"/>
                <w:lang w:val="kk-KZ"/>
              </w:rPr>
              <w:t>Сақтандыру төлемін жүзеге асырудың жалпы талаптары</w:t>
            </w:r>
          </w:p>
          <w:p w:rsidR="001430BF" w:rsidRPr="00781B77" w:rsidRDefault="001430BF" w:rsidP="00817E95">
            <w:pPr>
              <w:tabs>
                <w:tab w:val="num" w:pos="3"/>
                <w:tab w:val="left" w:pos="398"/>
              </w:tabs>
              <w:ind w:firstLine="3"/>
              <w:jc w:val="both"/>
              <w:rPr>
                <w:sz w:val="18"/>
                <w:szCs w:val="18"/>
                <w:lang w:val="kk-KZ"/>
              </w:rPr>
            </w:pPr>
            <w:r w:rsidRPr="00781B77">
              <w:rPr>
                <w:rStyle w:val="s0"/>
                <w:color w:val="auto"/>
                <w:sz w:val="18"/>
                <w:szCs w:val="18"/>
                <w:lang w:val="kk-KZ"/>
              </w:rPr>
              <w:t>Сақтанушы немесе жәбірленуші (пайда алушы) сақтандыру төлемін жүзеге асыру үшін қажетті құжаттарды қоса тіркей отырып, сақтандырушыға сақтандыру төлемі туралы талапты жазбаша нысанда қояды.</w:t>
            </w:r>
          </w:p>
          <w:p w:rsidR="001430BF" w:rsidRPr="00781B77" w:rsidRDefault="001430BF" w:rsidP="0037678C">
            <w:pPr>
              <w:numPr>
                <w:ilvl w:val="1"/>
                <w:numId w:val="31"/>
              </w:numPr>
              <w:tabs>
                <w:tab w:val="left" w:pos="398"/>
                <w:tab w:val="num" w:pos="2345"/>
              </w:tabs>
              <w:ind w:left="0" w:firstLine="3"/>
              <w:jc w:val="both"/>
              <w:rPr>
                <w:rStyle w:val="s0"/>
                <w:color w:val="auto"/>
                <w:sz w:val="18"/>
                <w:szCs w:val="18"/>
                <w:lang w:val="kk-KZ"/>
              </w:rPr>
            </w:pPr>
            <w:r w:rsidRPr="00781B77">
              <w:rPr>
                <w:rStyle w:val="s0"/>
                <w:color w:val="auto"/>
                <w:sz w:val="18"/>
                <w:szCs w:val="18"/>
                <w:lang w:val="kk-KZ"/>
              </w:rPr>
              <w:t>Сақтандыру төлемі туралы өтінішке мынадай құжаттар қоса тіркеледі:</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уәкілетті орган белгілеген тәртіппен құрылатын құзыретті комиссияның келтірілген зиянның себептері, ауқымы және қоршаған ортаның авариялық ластануына әкеп соққан сақтандыру жағдайының зардаптары туралы актісі;</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жәбірленушіге денсаулық сақтау ұйымдары берген еңбекке уақытша қабілетсіздік мерзімі туралы анықтамасының немесе мамандандырылған мекемелердің мүгедектікті белгілеу туралы анықтамасының көшірмесі - ол белгіленген жағдайда;</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жәбірленушінің қайтыс болғаны туралы куәліктің нотариат куәландырған көшірмесі және пайда алушының зиянды өтеткізу құқығын растайтын құжат (көшірмесі) - жәбірленуші қайтыс болған жағдайда;</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сақтандыру жағдайы басталған кезде зиянды болғызбау немесе азайту мақсатында сақтанушының шеккен шығыстарын растайтын құжаттар - олар болған кезде;</w:t>
            </w:r>
          </w:p>
          <w:p w:rsidR="001430BF" w:rsidRPr="00781B77" w:rsidRDefault="001430BF" w:rsidP="0037678C">
            <w:pPr>
              <w:numPr>
                <w:ilvl w:val="0"/>
                <w:numId w:val="21"/>
              </w:numPr>
              <w:tabs>
                <w:tab w:val="left" w:pos="256"/>
              </w:tabs>
              <w:ind w:left="-27" w:firstLine="0"/>
              <w:jc w:val="both"/>
              <w:rPr>
                <w:rStyle w:val="s0"/>
                <w:color w:val="auto"/>
                <w:sz w:val="18"/>
                <w:szCs w:val="18"/>
                <w:lang w:val="kk-KZ"/>
              </w:rPr>
            </w:pPr>
            <w:r w:rsidRPr="00781B77">
              <w:rPr>
                <w:rStyle w:val="s0"/>
                <w:color w:val="auto"/>
                <w:sz w:val="18"/>
                <w:szCs w:val="18"/>
                <w:lang w:val="kk-KZ"/>
              </w:rPr>
              <w:t>жекелеген жағдайларда - өтелуге жататын зиянның мөлшерін көрсете отырып, сақтанушыны сақтандыру жағдайының басталуына және үшінші тұлғаларға келтірілген зиянға жауапты деп таныған сот шешімі.</w:t>
            </w:r>
          </w:p>
          <w:p w:rsidR="001430BF" w:rsidRPr="00781B77" w:rsidRDefault="001430BF" w:rsidP="0037678C">
            <w:pPr>
              <w:numPr>
                <w:ilvl w:val="1"/>
                <w:numId w:val="31"/>
              </w:numPr>
              <w:tabs>
                <w:tab w:val="left" w:pos="398"/>
                <w:tab w:val="num" w:pos="2345"/>
              </w:tabs>
              <w:ind w:left="-27" w:firstLine="30"/>
              <w:jc w:val="both"/>
              <w:rPr>
                <w:rStyle w:val="s0"/>
                <w:color w:val="auto"/>
                <w:sz w:val="18"/>
                <w:szCs w:val="18"/>
                <w:lang w:val="kk-KZ"/>
              </w:rPr>
            </w:pPr>
            <w:r w:rsidRPr="00781B77">
              <w:rPr>
                <w:rStyle w:val="s0"/>
                <w:color w:val="auto"/>
                <w:sz w:val="18"/>
                <w:szCs w:val="18"/>
                <w:lang w:val="kk-KZ"/>
              </w:rPr>
              <w:t>Құжаттарды қабылдаған сақтандырушы, өтініш берушіге берілген құжаттардың тізбесін және қабылданған күнін көрсете отырып анықтама береді.</w:t>
            </w:r>
          </w:p>
          <w:p w:rsidR="001430BF" w:rsidRPr="00781B77" w:rsidRDefault="001430BF" w:rsidP="001430BF">
            <w:pPr>
              <w:pStyle w:val="a4"/>
              <w:tabs>
                <w:tab w:val="left" w:pos="-142"/>
                <w:tab w:val="left" w:pos="0"/>
                <w:tab w:val="left" w:pos="277"/>
              </w:tabs>
              <w:spacing w:after="0"/>
              <w:rPr>
                <w:b/>
                <w:bCs/>
                <w:sz w:val="18"/>
                <w:szCs w:val="18"/>
                <w:lang w:val="kk-KZ"/>
              </w:rPr>
            </w:pPr>
          </w:p>
        </w:tc>
        <w:tc>
          <w:tcPr>
            <w:tcW w:w="4961" w:type="dxa"/>
          </w:tcPr>
          <w:p w:rsidR="001430BF" w:rsidRPr="00781B77" w:rsidRDefault="001430BF" w:rsidP="0037678C">
            <w:pPr>
              <w:pStyle w:val="a4"/>
              <w:numPr>
                <w:ilvl w:val="0"/>
                <w:numId w:val="19"/>
              </w:numPr>
              <w:tabs>
                <w:tab w:val="left" w:pos="-142"/>
                <w:tab w:val="left" w:pos="0"/>
                <w:tab w:val="left" w:pos="277"/>
              </w:tabs>
              <w:spacing w:after="0"/>
              <w:ind w:left="-7" w:firstLine="7"/>
              <w:jc w:val="center"/>
              <w:rPr>
                <w:b/>
                <w:bCs/>
                <w:sz w:val="18"/>
                <w:szCs w:val="18"/>
              </w:rPr>
            </w:pPr>
            <w:r w:rsidRPr="00781B77">
              <w:rPr>
                <w:b/>
                <w:bCs/>
                <w:sz w:val="18"/>
                <w:szCs w:val="18"/>
                <w:lang w:val="kk-KZ"/>
              </w:rPr>
              <w:t xml:space="preserve">ПЕРЕЧЕНЬ ДОКУМЕНТОВ, ПОДТВЕРЖДАЮЩИХ НАСТУПЛЕНИЕ    СТРАХОВОГО СЛУЧАЯ </w:t>
            </w:r>
            <w:r w:rsidRPr="00781B77">
              <w:rPr>
                <w:b/>
                <w:bCs/>
                <w:sz w:val="18"/>
                <w:szCs w:val="18"/>
              </w:rPr>
              <w:t>И РАЗМЕР УБЫТКОВ</w:t>
            </w:r>
          </w:p>
          <w:p w:rsidR="001430BF" w:rsidRPr="00781B77" w:rsidRDefault="001430BF" w:rsidP="0037678C">
            <w:pPr>
              <w:pStyle w:val="a4"/>
              <w:numPr>
                <w:ilvl w:val="1"/>
                <w:numId w:val="19"/>
              </w:numPr>
              <w:tabs>
                <w:tab w:val="left" w:pos="-142"/>
                <w:tab w:val="left" w:pos="0"/>
                <w:tab w:val="left" w:pos="419"/>
              </w:tabs>
              <w:spacing w:after="0"/>
              <w:ind w:left="0" w:firstLine="3"/>
              <w:jc w:val="both"/>
              <w:rPr>
                <w:b/>
                <w:bCs/>
                <w:sz w:val="18"/>
                <w:szCs w:val="18"/>
              </w:rPr>
            </w:pPr>
            <w:r w:rsidRPr="00781B77">
              <w:rPr>
                <w:sz w:val="18"/>
                <w:szCs w:val="18"/>
              </w:rPr>
              <w:t>Требование о страховой выплате к Страховщику предъявляется Страхователем или Потерпевшим (Выгодоприобретателем) в письменной форме с приложением документов, необходимых для осуществления страховой выплаты.</w:t>
            </w:r>
            <w:bookmarkStart w:id="61" w:name="SUB190200"/>
            <w:bookmarkEnd w:id="61"/>
          </w:p>
          <w:p w:rsidR="001430BF" w:rsidRPr="00781B77" w:rsidRDefault="001430BF" w:rsidP="0037678C">
            <w:pPr>
              <w:pStyle w:val="a4"/>
              <w:numPr>
                <w:ilvl w:val="1"/>
                <w:numId w:val="19"/>
              </w:numPr>
              <w:tabs>
                <w:tab w:val="left" w:pos="-142"/>
                <w:tab w:val="left" w:pos="0"/>
                <w:tab w:val="left" w:pos="540"/>
              </w:tabs>
              <w:spacing w:after="0"/>
              <w:ind w:left="0" w:firstLine="3"/>
              <w:jc w:val="both"/>
              <w:rPr>
                <w:sz w:val="18"/>
                <w:szCs w:val="18"/>
              </w:rPr>
            </w:pPr>
            <w:r w:rsidRPr="00781B77">
              <w:rPr>
                <w:sz w:val="18"/>
                <w:szCs w:val="18"/>
              </w:rPr>
              <w:t>К заявлению о страховой выплате прилагаются следующие документы:</w:t>
            </w:r>
            <w:bookmarkStart w:id="62" w:name="SUB190201"/>
            <w:bookmarkEnd w:id="62"/>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3" w:name="SUB190202"/>
            <w:bookmarkEnd w:id="63"/>
            <w:r w:rsidRPr="00781B77">
              <w:rPr>
                <w:rStyle w:val="s0"/>
                <w:color w:val="auto"/>
                <w:sz w:val="18"/>
                <w:szCs w:val="18"/>
              </w:rPr>
              <w:t xml:space="preserve">акт компетентной комиссии, образуемой в </w:t>
            </w:r>
            <w:bookmarkStart w:id="64" w:name="sub1002174835"/>
            <w:r w:rsidRPr="00781B77">
              <w:rPr>
                <w:rStyle w:val="s0"/>
                <w:color w:val="auto"/>
                <w:sz w:val="18"/>
                <w:szCs w:val="18"/>
              </w:rPr>
              <w:fldChar w:fldCharType="begin"/>
            </w:r>
            <w:r w:rsidRPr="00781B77">
              <w:rPr>
                <w:rStyle w:val="s0"/>
                <w:color w:val="auto"/>
                <w:sz w:val="18"/>
                <w:szCs w:val="18"/>
              </w:rPr>
              <w:instrText xml:space="preserve"> HYPERLINK "jl:31091075.0 " </w:instrText>
            </w:r>
            <w:r w:rsidRPr="00781B77">
              <w:rPr>
                <w:rStyle w:val="s0"/>
                <w:color w:val="auto"/>
                <w:sz w:val="18"/>
                <w:szCs w:val="18"/>
              </w:rPr>
              <w:fldChar w:fldCharType="separate"/>
            </w:r>
            <w:r w:rsidRPr="00781B77">
              <w:rPr>
                <w:rStyle w:val="s0"/>
                <w:bCs/>
                <w:color w:val="auto"/>
                <w:sz w:val="18"/>
                <w:szCs w:val="18"/>
              </w:rPr>
              <w:t>порядке</w:t>
            </w:r>
            <w:r w:rsidRPr="00781B77">
              <w:rPr>
                <w:rStyle w:val="s0"/>
                <w:color w:val="auto"/>
                <w:sz w:val="18"/>
                <w:szCs w:val="18"/>
              </w:rPr>
              <w:fldChar w:fldCharType="end"/>
            </w:r>
            <w:bookmarkEnd w:id="64"/>
            <w:r w:rsidRPr="00781B77">
              <w:rPr>
                <w:rStyle w:val="s0"/>
                <w:color w:val="auto"/>
                <w:sz w:val="18"/>
                <w:szCs w:val="18"/>
              </w:rPr>
              <w:t>, установленном уполномоченным органом, о причинах, масштабах причиненного вреда и последствиях страхового случая, повлекшего аварийное загрязнение окружающей среды;</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5" w:name="SUB190203"/>
            <w:bookmarkEnd w:id="65"/>
            <w:r w:rsidRPr="00781B77">
              <w:rPr>
                <w:rStyle w:val="s0"/>
                <w:color w:val="auto"/>
                <w:sz w:val="18"/>
                <w:szCs w:val="18"/>
              </w:rPr>
              <w:t>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 в случае ее установления;</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6" w:name="SUB190204"/>
            <w:bookmarkEnd w:id="66"/>
            <w:r w:rsidRPr="00781B77">
              <w:rPr>
                <w:rStyle w:val="s0"/>
                <w:color w:val="auto"/>
                <w:sz w:val="18"/>
                <w:szCs w:val="18"/>
              </w:rPr>
              <w:t>нотариально засвидетельствованная копия свидетельства о смерти потерпевшего и документ, подтверждающий право выгодоприобретателя на возмещение вреда (копия), - в случае смерти потерпевшего;</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7" w:name="SUB190205"/>
            <w:bookmarkEnd w:id="67"/>
            <w:r w:rsidRPr="00781B77">
              <w:rPr>
                <w:rStyle w:val="s0"/>
                <w:color w:val="auto"/>
                <w:sz w:val="18"/>
                <w:szCs w:val="18"/>
              </w:rPr>
              <w:t>документы, подтверждающие расходы, понесенные страхователем в целях предотвращения или уменьшения вреда при наступлении страхового случая, - при их наличии;</w:t>
            </w:r>
          </w:p>
          <w:p w:rsidR="001430BF" w:rsidRPr="00781B77" w:rsidRDefault="001430BF" w:rsidP="0037678C">
            <w:pPr>
              <w:numPr>
                <w:ilvl w:val="0"/>
                <w:numId w:val="20"/>
              </w:numPr>
              <w:tabs>
                <w:tab w:val="left" w:pos="248"/>
              </w:tabs>
              <w:ind w:left="-36" w:firstLine="0"/>
              <w:jc w:val="both"/>
              <w:rPr>
                <w:rStyle w:val="s0"/>
                <w:color w:val="auto"/>
                <w:sz w:val="18"/>
                <w:szCs w:val="18"/>
              </w:rPr>
            </w:pPr>
            <w:bookmarkStart w:id="68" w:name="SUB190206"/>
            <w:bookmarkEnd w:id="68"/>
            <w:r w:rsidRPr="00781B77">
              <w:rPr>
                <w:rStyle w:val="s0"/>
                <w:color w:val="auto"/>
                <w:sz w:val="18"/>
                <w:szCs w:val="18"/>
              </w:rPr>
              <w:t>в отдельных случаях - решение суда, признавшего страхователя ответственным в наступлении страхового случая и причинении вреда третьим лицам, с указанием размера вреда, подлежащего возмещению.</w:t>
            </w:r>
          </w:p>
          <w:p w:rsidR="00AF1604" w:rsidRPr="00781B77" w:rsidRDefault="001430BF" w:rsidP="00AF1604">
            <w:pPr>
              <w:pStyle w:val="a4"/>
              <w:numPr>
                <w:ilvl w:val="1"/>
                <w:numId w:val="19"/>
              </w:numPr>
              <w:tabs>
                <w:tab w:val="left" w:pos="-142"/>
                <w:tab w:val="left" w:pos="0"/>
                <w:tab w:val="left" w:pos="540"/>
              </w:tabs>
              <w:spacing w:after="0"/>
              <w:ind w:left="0" w:firstLine="3"/>
              <w:jc w:val="both"/>
              <w:rPr>
                <w:b/>
                <w:bCs/>
                <w:sz w:val="18"/>
                <w:szCs w:val="18"/>
              </w:rPr>
            </w:pPr>
            <w:r w:rsidRPr="00781B77">
              <w:rPr>
                <w:noProof/>
                <w:sz w:val="18"/>
                <w:szCs w:val="18"/>
              </w:rPr>
              <w:t>Страховщик, принявший документы, обязан выдать заявителю справку с указанием полного перечня представленных документов и даты их принятия.</w:t>
            </w:r>
            <w:r w:rsidR="00AF1604" w:rsidRPr="00781B77">
              <w:rPr>
                <w:b/>
                <w:bCs/>
                <w:sz w:val="18"/>
                <w:szCs w:val="18"/>
              </w:rPr>
              <w:t xml:space="preserve"> </w:t>
            </w:r>
          </w:p>
        </w:tc>
      </w:tr>
      <w:tr w:rsidR="001430BF" w:rsidRPr="00817E95" w:rsidTr="001430BF">
        <w:tc>
          <w:tcPr>
            <w:tcW w:w="5346" w:type="dxa"/>
          </w:tcPr>
          <w:p w:rsidR="001430BF" w:rsidRPr="00781B77" w:rsidRDefault="001430BF" w:rsidP="0037678C">
            <w:pPr>
              <w:numPr>
                <w:ilvl w:val="0"/>
                <w:numId w:val="19"/>
              </w:numPr>
              <w:tabs>
                <w:tab w:val="left" w:pos="0"/>
                <w:tab w:val="left" w:pos="277"/>
              </w:tabs>
              <w:ind w:left="-7" w:firstLine="7"/>
              <w:jc w:val="center"/>
              <w:rPr>
                <w:b/>
                <w:bCs/>
                <w:sz w:val="18"/>
                <w:szCs w:val="18"/>
                <w:lang w:val="kk-KZ"/>
              </w:rPr>
            </w:pPr>
            <w:r w:rsidRPr="00781B77">
              <w:rPr>
                <w:b/>
                <w:bCs/>
                <w:sz w:val="18"/>
                <w:szCs w:val="18"/>
                <w:lang w:val="kk-KZ"/>
              </w:rPr>
              <w:t>САҚТАНДЫРУ ТӨЛЕМАҚЫСЫНН ТӨЛЕУДІҢ ТАЛАПТАРЫ МЕН ТӘРТІБІ</w:t>
            </w:r>
          </w:p>
          <w:p w:rsidR="001430BF" w:rsidRPr="00781B77" w:rsidRDefault="001430BF" w:rsidP="0037678C">
            <w:pPr>
              <w:numPr>
                <w:ilvl w:val="1"/>
                <w:numId w:val="19"/>
              </w:numPr>
              <w:tabs>
                <w:tab w:val="left" w:pos="398"/>
              </w:tabs>
              <w:ind w:left="0" w:firstLine="3"/>
              <w:jc w:val="both"/>
              <w:rPr>
                <w:sz w:val="18"/>
                <w:szCs w:val="18"/>
                <w:lang w:val="kk-KZ"/>
              </w:rPr>
            </w:pPr>
            <w:r w:rsidRPr="00781B77">
              <w:rPr>
                <w:rStyle w:val="s0"/>
                <w:color w:val="auto"/>
                <w:sz w:val="18"/>
                <w:szCs w:val="18"/>
                <w:lang w:val="kk-KZ"/>
              </w:rPr>
              <w:t>Сақтандырушы сақтандыру төлемақысын төлеу кезінде Сақтанушыдан (Сақтандырылған тұлғадан) оның сақтандырушыға талап қою құқығын шектейтін шарттар қабылдауын талап етуге құқылы емес.</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Жәбірленуші, сондай-ақ келтірілген зиянды сақтандырушының жауапкершілігі көлемінің шегінде жәбірленушіге (залалды өтеткізуге құқығы бар тұлғаға) өтеген және сақтандыру төлемақысын алуға құқық алған сақтанушы немесе өзге тұлға Пайда алушы болып табылады.</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 xml:space="preserve">Жәбірленушінің жазбаша өтініші немесе нотариуспен куәландырылған сенімхат негізінде сақтандыру төлемақысы қоршаған ортаның апаттық ластануы нәтижесінде келтірілген зиянды өтеп берген (өтеп беріп жүрген) тұлғаға да төлене алады. </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lastRenderedPageBreak/>
              <w:t xml:space="preserve">Сақтандырушы сақтандыру төлемақысын осы Шарттың </w:t>
            </w:r>
            <w:r w:rsidR="00732FAC">
              <w:rPr>
                <w:rStyle w:val="s0"/>
                <w:color w:val="auto"/>
                <w:sz w:val="18"/>
                <w:szCs w:val="18"/>
                <w:lang w:val="kk-KZ"/>
              </w:rPr>
              <w:t>6</w:t>
            </w:r>
            <w:r w:rsidRPr="00781B77">
              <w:rPr>
                <w:rStyle w:val="s0"/>
                <w:color w:val="auto"/>
                <w:sz w:val="18"/>
                <w:szCs w:val="18"/>
                <w:lang w:val="kk-KZ"/>
              </w:rPr>
              <w:t>.2 тармағында көзделген құжаттарды өзі алған күннен бастап отыз күн ішінде төлеп береді.</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 xml:space="preserve">Пайда алушы сақтандыру төлемақысының мөлшеріне дау айтқан жағдайларда Сақтандырушы сақтандыру төлемақысын аталған тұлғалардың бірде-бірі дау айтпаған бөлігінде осы келісім шарттың </w:t>
            </w:r>
            <w:r w:rsidR="00732FAC">
              <w:rPr>
                <w:rStyle w:val="s0"/>
                <w:color w:val="auto"/>
                <w:sz w:val="18"/>
                <w:szCs w:val="18"/>
                <w:lang w:val="kk-KZ"/>
              </w:rPr>
              <w:t>7</w:t>
            </w:r>
            <w:r w:rsidRPr="00781B77">
              <w:rPr>
                <w:rStyle w:val="s0"/>
                <w:color w:val="auto"/>
                <w:sz w:val="18"/>
                <w:szCs w:val="18"/>
                <w:lang w:val="kk-KZ"/>
              </w:rPr>
              <w:t>.4 тармағында белгіленген мерзім ішінде дереу жүзеге асыруға міндетті.</w:t>
            </w:r>
          </w:p>
          <w:p w:rsidR="001430BF" w:rsidRPr="00781B77" w:rsidRDefault="001430BF" w:rsidP="00817E95">
            <w:pPr>
              <w:tabs>
                <w:tab w:val="left" w:pos="398"/>
              </w:tabs>
              <w:ind w:left="3"/>
              <w:jc w:val="both"/>
              <w:rPr>
                <w:rStyle w:val="s0"/>
                <w:color w:val="auto"/>
                <w:sz w:val="18"/>
                <w:szCs w:val="18"/>
                <w:lang w:val="kk-KZ"/>
              </w:rPr>
            </w:pPr>
            <w:r w:rsidRPr="00781B77">
              <w:rPr>
                <w:rStyle w:val="s0"/>
                <w:color w:val="auto"/>
                <w:sz w:val="18"/>
                <w:szCs w:val="18"/>
                <w:lang w:val="kk-KZ"/>
              </w:rPr>
              <w:t>Сақтандыру төлемақысының дау туғызған бөлігін Сақтандырушы бітім келісімі жасалған және оны сот бекіткен күннен бастап үш жұмыс күні ішінде не, егер сот шешімнің дереу орындалуын ұйғармаса, осы дау бойынша соттың шешімі заңды күшіне енген күннен бастап төлеуге тиіс.</w:t>
            </w:r>
          </w:p>
          <w:p w:rsidR="001430BF" w:rsidRPr="00781B77" w:rsidRDefault="001430BF" w:rsidP="0037678C">
            <w:pPr>
              <w:numPr>
                <w:ilvl w:val="1"/>
                <w:numId w:val="19"/>
              </w:numPr>
              <w:tabs>
                <w:tab w:val="left" w:pos="398"/>
              </w:tabs>
              <w:ind w:left="0" w:firstLine="3"/>
              <w:jc w:val="both"/>
              <w:rPr>
                <w:rStyle w:val="s0"/>
                <w:color w:val="auto"/>
                <w:sz w:val="18"/>
                <w:szCs w:val="18"/>
                <w:lang w:val="kk-KZ"/>
              </w:rPr>
            </w:pPr>
            <w:r w:rsidRPr="00781B77">
              <w:rPr>
                <w:rStyle w:val="s0"/>
                <w:color w:val="auto"/>
                <w:sz w:val="18"/>
                <w:szCs w:val="18"/>
                <w:lang w:val="kk-KZ"/>
              </w:rPr>
              <w:t>Сақтандыру төлемақысы уақтылы жүзеге асырылмаған кезде Сақтандырушы жәбірленушіге (пайда алушыға) Қазақстан Республикасының Азаматтық кодексінде белгіленген тәртіппен және мөлшерде тұрақсыздық айыбын төлеуге міндетті.</w:t>
            </w:r>
          </w:p>
          <w:p w:rsidR="001430BF" w:rsidRPr="001430BF" w:rsidRDefault="001430BF" w:rsidP="001430BF">
            <w:pPr>
              <w:pStyle w:val="a4"/>
              <w:tabs>
                <w:tab w:val="left" w:pos="-142"/>
                <w:tab w:val="left" w:pos="694"/>
              </w:tabs>
              <w:spacing w:after="0"/>
              <w:rPr>
                <w:b/>
                <w:bCs/>
                <w:caps/>
                <w:sz w:val="18"/>
                <w:szCs w:val="18"/>
                <w:lang w:val="kk-KZ"/>
              </w:rPr>
            </w:pPr>
          </w:p>
        </w:tc>
        <w:tc>
          <w:tcPr>
            <w:tcW w:w="4961" w:type="dxa"/>
          </w:tcPr>
          <w:p w:rsidR="001430BF" w:rsidRPr="00781B77" w:rsidRDefault="001430BF" w:rsidP="0037678C">
            <w:pPr>
              <w:pStyle w:val="a4"/>
              <w:numPr>
                <w:ilvl w:val="0"/>
                <w:numId w:val="31"/>
              </w:numPr>
              <w:tabs>
                <w:tab w:val="left" w:pos="-142"/>
                <w:tab w:val="left" w:pos="204"/>
              </w:tabs>
              <w:spacing w:after="0"/>
              <w:ind w:left="0" w:firstLine="0"/>
              <w:jc w:val="center"/>
              <w:rPr>
                <w:b/>
                <w:bCs/>
                <w:sz w:val="18"/>
                <w:szCs w:val="18"/>
              </w:rPr>
            </w:pPr>
            <w:r w:rsidRPr="00781B77">
              <w:rPr>
                <w:b/>
                <w:bCs/>
                <w:caps/>
                <w:sz w:val="18"/>
                <w:szCs w:val="18"/>
              </w:rPr>
              <w:lastRenderedPageBreak/>
              <w:t>Условия и порядок осуществления страховой выплаты</w:t>
            </w:r>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r w:rsidRPr="00781B77">
              <w:rPr>
                <w:sz w:val="18"/>
                <w:szCs w:val="18"/>
              </w:rPr>
              <w:t>При осуществлении страховой выплаты Страховщик не вправе требовать от Страхователя (Застрахованного) или иного лица, являющегося Выгодоприобретателем, принятия условий, ограничивающих его право требования к Страховщику.</w:t>
            </w:r>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r w:rsidRPr="00781B77">
              <w:rPr>
                <w:noProof/>
                <w:sz w:val="18"/>
                <w:szCs w:val="18"/>
              </w:rPr>
              <w:t>Выгодоприобретателем является Потерпевший, а также Страхователь или иное лицо, возместившее Потерпевшему (лицу, имеющему право согласно законодательным актам Республики Казахстан на возмещение ущерба) причиненный вред в пределах объема ответственности Страховщика и получившее право на страховую выплату.</w:t>
            </w:r>
            <w:bookmarkStart w:id="69" w:name="SUB190400"/>
            <w:bookmarkEnd w:id="69"/>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bookmarkStart w:id="70" w:name="SUB190600"/>
            <w:bookmarkEnd w:id="70"/>
            <w:r w:rsidRPr="00781B77">
              <w:rPr>
                <w:noProof/>
                <w:sz w:val="18"/>
                <w:szCs w:val="18"/>
              </w:rPr>
              <w:t xml:space="preserve">По письменному заявлению потерпевшего или нотариально удостоверенной доверенности страховая выплата может быть осуществлена непосредственно лицу, </w:t>
            </w:r>
            <w:r w:rsidRPr="00781B77">
              <w:rPr>
                <w:noProof/>
                <w:sz w:val="18"/>
                <w:szCs w:val="18"/>
              </w:rPr>
              <w:lastRenderedPageBreak/>
              <w:t>оказавшему (оказывающему) ему услуги по возмещению вреда, причиненного здоровью и (или) имуществу в результате аварийного загрязнения окружающей среды.</w:t>
            </w:r>
            <w:bookmarkStart w:id="71" w:name="SUB190700"/>
            <w:bookmarkEnd w:id="71"/>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bookmarkStart w:id="72" w:name="SUB200000"/>
            <w:bookmarkEnd w:id="72"/>
            <w:r w:rsidRPr="00781B77">
              <w:rPr>
                <w:noProof/>
                <w:sz w:val="18"/>
                <w:szCs w:val="18"/>
              </w:rPr>
              <w:t xml:space="preserve">Страховая выплата производится Страховщиком в течение тридцати дней со дня получения им документов, предусмотренных пунктом </w:t>
            </w:r>
            <w:r w:rsidR="00137F85">
              <w:rPr>
                <w:noProof/>
                <w:sz w:val="18"/>
                <w:szCs w:val="18"/>
              </w:rPr>
              <w:t>6</w:t>
            </w:r>
            <w:r w:rsidRPr="00781B77">
              <w:rPr>
                <w:noProof/>
                <w:sz w:val="18"/>
                <w:szCs w:val="18"/>
              </w:rPr>
              <w:t>.2 Договора.</w:t>
            </w:r>
            <w:bookmarkStart w:id="73" w:name="SUB200200"/>
            <w:bookmarkEnd w:id="73"/>
          </w:p>
          <w:p w:rsidR="001430BF" w:rsidRPr="00781B77" w:rsidRDefault="001430BF" w:rsidP="0037678C">
            <w:pPr>
              <w:pStyle w:val="a4"/>
              <w:numPr>
                <w:ilvl w:val="1"/>
                <w:numId w:val="31"/>
              </w:numPr>
              <w:tabs>
                <w:tab w:val="left" w:pos="-142"/>
                <w:tab w:val="left" w:pos="426"/>
              </w:tabs>
              <w:spacing w:after="0"/>
              <w:ind w:left="0" w:firstLine="0"/>
              <w:jc w:val="both"/>
              <w:rPr>
                <w:sz w:val="18"/>
                <w:szCs w:val="18"/>
              </w:rPr>
            </w:pPr>
            <w:r w:rsidRPr="00781B77">
              <w:rPr>
                <w:noProof/>
                <w:sz w:val="18"/>
                <w:szCs w:val="18"/>
              </w:rPr>
              <w:t xml:space="preserve">В случаях, когда размер страховой выплаты оспаривается Выгодоприобретателем, Страховщик обязан незамедлительно осуществить страховую выплату в той ее части, которая не оспаривается ни одним из указанных лиц, в течение срока, установленного пунктом </w:t>
            </w:r>
            <w:r w:rsidR="00FF648C">
              <w:rPr>
                <w:noProof/>
                <w:sz w:val="18"/>
                <w:szCs w:val="18"/>
              </w:rPr>
              <w:t>7</w:t>
            </w:r>
            <w:r w:rsidRPr="00781B77">
              <w:rPr>
                <w:noProof/>
                <w:sz w:val="18"/>
                <w:szCs w:val="18"/>
              </w:rPr>
              <w:t>.4. Договора.</w:t>
            </w:r>
          </w:p>
          <w:p w:rsidR="001430BF" w:rsidRPr="00781B77" w:rsidRDefault="001430BF" w:rsidP="00110EA8">
            <w:pPr>
              <w:pStyle w:val="a4"/>
              <w:tabs>
                <w:tab w:val="left" w:pos="-142"/>
                <w:tab w:val="left" w:pos="426"/>
              </w:tabs>
              <w:spacing w:after="0"/>
              <w:jc w:val="both"/>
              <w:rPr>
                <w:sz w:val="18"/>
                <w:szCs w:val="18"/>
              </w:rPr>
            </w:pPr>
            <w:r w:rsidRPr="00781B77">
              <w:rPr>
                <w:noProof/>
                <w:sz w:val="18"/>
                <w:szCs w:val="18"/>
              </w:rPr>
              <w:t>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 если судом решение не обращено к немедленному исполнению.</w:t>
            </w:r>
            <w:bookmarkStart w:id="74" w:name="SUB200300"/>
            <w:bookmarkEnd w:id="74"/>
          </w:p>
          <w:p w:rsidR="001430BF" w:rsidRPr="00781B77" w:rsidRDefault="001430BF" w:rsidP="0037678C">
            <w:pPr>
              <w:pStyle w:val="a4"/>
              <w:numPr>
                <w:ilvl w:val="1"/>
                <w:numId w:val="31"/>
              </w:numPr>
              <w:tabs>
                <w:tab w:val="left" w:pos="-142"/>
                <w:tab w:val="left" w:pos="426"/>
              </w:tabs>
              <w:spacing w:after="0"/>
              <w:ind w:left="0" w:firstLine="0"/>
              <w:jc w:val="both"/>
              <w:rPr>
                <w:b/>
                <w:bCs/>
                <w:sz w:val="18"/>
                <w:szCs w:val="18"/>
              </w:rPr>
            </w:pPr>
            <w:bookmarkStart w:id="75" w:name="SUB200400"/>
            <w:bookmarkEnd w:id="75"/>
            <w:r w:rsidRPr="00781B77">
              <w:rPr>
                <w:noProof/>
                <w:sz w:val="18"/>
                <w:szCs w:val="18"/>
              </w:rPr>
              <w:t xml:space="preserve">При несвоевременном осуществлении страховой выплаты Страховщик обязан уплатить Потерпевшему (Выгодоприобретателю) неустойку в порядке и размере, установленных </w:t>
            </w:r>
            <w:hyperlink r:id="rId12" w:anchor="SUB0" w:history="1">
              <w:r w:rsidRPr="00781B77">
                <w:rPr>
                  <w:noProof/>
                  <w:sz w:val="18"/>
                  <w:szCs w:val="18"/>
                </w:rPr>
                <w:t>Гражданским кодексом</w:t>
              </w:r>
            </w:hyperlink>
            <w:r w:rsidRPr="00781B77">
              <w:rPr>
                <w:noProof/>
                <w:sz w:val="18"/>
                <w:szCs w:val="18"/>
              </w:rPr>
              <w:t xml:space="preserve"> Республики Казахстан.</w:t>
            </w:r>
          </w:p>
        </w:tc>
      </w:tr>
      <w:tr w:rsidR="001430BF" w:rsidRPr="00817E95" w:rsidTr="001430BF">
        <w:tc>
          <w:tcPr>
            <w:tcW w:w="5346" w:type="dxa"/>
          </w:tcPr>
          <w:p w:rsidR="001430BF" w:rsidRPr="00781B77" w:rsidRDefault="001430BF" w:rsidP="0037678C">
            <w:pPr>
              <w:pStyle w:val="a9"/>
              <w:numPr>
                <w:ilvl w:val="0"/>
                <w:numId w:val="22"/>
              </w:numPr>
              <w:tabs>
                <w:tab w:val="left" w:pos="346"/>
              </w:tabs>
              <w:ind w:left="0" w:firstLine="0"/>
              <w:jc w:val="center"/>
              <w:rPr>
                <w:rStyle w:val="s0"/>
                <w:b/>
                <w:bCs/>
                <w:color w:val="auto"/>
                <w:sz w:val="18"/>
                <w:szCs w:val="18"/>
                <w:lang w:val="kk-KZ"/>
              </w:rPr>
            </w:pPr>
            <w:r w:rsidRPr="00781B77">
              <w:rPr>
                <w:rStyle w:val="s0"/>
                <w:b/>
                <w:bCs/>
                <w:color w:val="auto"/>
                <w:sz w:val="18"/>
                <w:szCs w:val="18"/>
                <w:lang w:val="kk-KZ"/>
              </w:rPr>
              <w:lastRenderedPageBreak/>
              <w:t>САҚТАНДЫРУШЫНЫ САҚТАНДЫРУ ТӨЛЕМІН ЖҮЗЕГЕ АСЫРУДАН БОСАТУ НЕГІЗДЕМЕСІ</w:t>
            </w:r>
          </w:p>
          <w:p w:rsidR="001430BF" w:rsidRPr="00781B77" w:rsidRDefault="001430BF" w:rsidP="0037678C">
            <w:pPr>
              <w:numPr>
                <w:ilvl w:val="1"/>
                <w:numId w:val="22"/>
              </w:numPr>
              <w:rPr>
                <w:sz w:val="18"/>
                <w:szCs w:val="18"/>
                <w:lang w:val="kk-KZ"/>
              </w:rPr>
            </w:pPr>
            <w:r w:rsidRPr="00781B77">
              <w:rPr>
                <w:rStyle w:val="s0"/>
                <w:color w:val="auto"/>
                <w:sz w:val="18"/>
                <w:szCs w:val="18"/>
                <w:lang w:val="kk-KZ"/>
              </w:rPr>
              <w:t>Сақтандырушы, егер сақтандыру жағдайы:</w:t>
            </w:r>
          </w:p>
          <w:p w:rsidR="001430BF" w:rsidRPr="00781B77" w:rsidRDefault="001430BF" w:rsidP="0037678C">
            <w:pPr>
              <w:numPr>
                <w:ilvl w:val="0"/>
                <w:numId w:val="23"/>
              </w:numPr>
              <w:tabs>
                <w:tab w:val="left" w:pos="114"/>
                <w:tab w:val="left" w:pos="256"/>
              </w:tabs>
              <w:ind w:left="-27" w:firstLine="0"/>
              <w:jc w:val="both"/>
              <w:rPr>
                <w:sz w:val="18"/>
                <w:szCs w:val="18"/>
                <w:lang w:val="kk-KZ"/>
              </w:rPr>
            </w:pPr>
            <w:r w:rsidRPr="00781B77">
              <w:rPr>
                <w:rStyle w:val="s0"/>
                <w:color w:val="auto"/>
                <w:sz w:val="18"/>
                <w:szCs w:val="18"/>
                <w:lang w:val="kk-KZ"/>
              </w:rPr>
              <w:t>қажетті қорғану және аса қажеттілік жағдайында жасалған іс-әрекеттерді қоспағанда, пайда алушының сақтандыру жағдайының туындауына бағытталған не оның басталуына септігін тигізетін қасақана іс-әрекеттері;</w:t>
            </w:r>
          </w:p>
          <w:p w:rsidR="001430BF" w:rsidRPr="00781B77" w:rsidRDefault="001430BF" w:rsidP="0037678C">
            <w:pPr>
              <w:numPr>
                <w:ilvl w:val="0"/>
                <w:numId w:val="23"/>
              </w:numPr>
              <w:tabs>
                <w:tab w:val="left" w:pos="114"/>
                <w:tab w:val="left" w:pos="256"/>
              </w:tabs>
              <w:ind w:left="-27" w:firstLine="0"/>
              <w:jc w:val="both"/>
              <w:rPr>
                <w:rStyle w:val="s0"/>
                <w:color w:val="auto"/>
                <w:sz w:val="18"/>
                <w:szCs w:val="18"/>
                <w:lang w:val="kk-KZ"/>
              </w:rPr>
            </w:pPr>
            <w:r w:rsidRPr="00781B77">
              <w:rPr>
                <w:rStyle w:val="s0"/>
                <w:color w:val="auto"/>
                <w:sz w:val="18"/>
                <w:szCs w:val="18"/>
                <w:lang w:val="kk-KZ"/>
              </w:rPr>
              <w:t>пайда алушының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іс-әрекеттерінің салдарынан болса, сақтандыру төлемін жүзеге асырудан толық немесе ішінара бас тартуға құқылы.</w:t>
            </w:r>
          </w:p>
          <w:p w:rsidR="001430BF" w:rsidRPr="00781B77" w:rsidRDefault="001430BF" w:rsidP="0037678C">
            <w:pPr>
              <w:numPr>
                <w:ilvl w:val="1"/>
                <w:numId w:val="22"/>
              </w:numPr>
              <w:tabs>
                <w:tab w:val="left" w:pos="398"/>
              </w:tabs>
              <w:ind w:left="0" w:firstLine="0"/>
              <w:jc w:val="both"/>
              <w:rPr>
                <w:sz w:val="18"/>
                <w:szCs w:val="18"/>
                <w:lang w:val="kk-KZ"/>
              </w:rPr>
            </w:pPr>
            <w:r w:rsidRPr="00781B77">
              <w:rPr>
                <w:rStyle w:val="s0"/>
                <w:color w:val="auto"/>
                <w:sz w:val="18"/>
                <w:szCs w:val="18"/>
                <w:lang w:val="kk-KZ"/>
              </w:rPr>
              <w:t>Сақтандырушының сақтандыру төлемін жүзеге асырудан бас тартуы үшін сондай-ақ:</w:t>
            </w:r>
          </w:p>
          <w:p w:rsidR="001430BF" w:rsidRPr="00781B77" w:rsidRDefault="001430BF" w:rsidP="0037678C">
            <w:pPr>
              <w:numPr>
                <w:ilvl w:val="0"/>
                <w:numId w:val="24"/>
              </w:numPr>
              <w:tabs>
                <w:tab w:val="left" w:pos="256"/>
              </w:tabs>
              <w:ind w:left="0" w:firstLine="0"/>
              <w:jc w:val="both"/>
              <w:rPr>
                <w:sz w:val="18"/>
                <w:szCs w:val="18"/>
                <w:lang w:val="kk-KZ"/>
              </w:rPr>
            </w:pPr>
            <w:r w:rsidRPr="00781B77">
              <w:rPr>
                <w:rStyle w:val="s0"/>
                <w:color w:val="auto"/>
                <w:sz w:val="18"/>
                <w:szCs w:val="18"/>
                <w:lang w:val="kk-KZ"/>
              </w:rPr>
              <w:t>сақтанушының зиян келтіруге кінәлі тұлғадан зиянның тиісті өтемін алуы;</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осы Заңда көзделген жағдайларды қоспағанда, сақтандырушыны сақтандыру жағдайының басталғаны туралы хабардар етпеу немесе уақтылы хабардар етпеу;</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сақтандырушыға сақтандыру объектісі, сақтандыру тәуекелі, сақтандыру жағдайы және оның салдарлары туралы көрінеу жалған мәліметтер хабарлауы;</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 жағдайынан келетін залалдарды азайту жөніндегі шараларды қасақана қабылдамауы;</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 жағдайының басталу мән-жайларын тексеруіне және келтірілген залалдың мөлшерін анықтауына сақтандырушының кедергі келтіруі;</w:t>
            </w:r>
          </w:p>
          <w:p w:rsidR="001430BF" w:rsidRPr="00781B77" w:rsidRDefault="001430BF" w:rsidP="0037678C">
            <w:pPr>
              <w:numPr>
                <w:ilvl w:val="0"/>
                <w:numId w:val="24"/>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сақтанушының сақтандыру жағдайының басталуына жауапты тұлғаға өзінің талап қою құқығынан бас тартуы, сондай-ақ сақтандырушыға талап қою құқығының ауысуы үшін қажетті құжаттарды оған беруден бас тартуы негіз болуы мүмкін. Егер сақтандыру өтемі төленіп қойылған болса, сақтандырушы оның толық немесе ішінара қайтарылуын талап етуге құқылы.</w:t>
            </w:r>
          </w:p>
          <w:p w:rsidR="001430BF" w:rsidRPr="00781B77" w:rsidRDefault="001430BF" w:rsidP="0037678C">
            <w:pPr>
              <w:numPr>
                <w:ilvl w:val="1"/>
                <w:numId w:val="22"/>
              </w:numPr>
              <w:tabs>
                <w:tab w:val="left" w:pos="398"/>
              </w:tabs>
              <w:ind w:left="0" w:firstLine="0"/>
              <w:jc w:val="both"/>
              <w:rPr>
                <w:sz w:val="18"/>
                <w:szCs w:val="18"/>
                <w:lang w:val="kk-KZ"/>
              </w:rPr>
            </w:pPr>
            <w:r w:rsidRPr="00781B77">
              <w:rPr>
                <w:rStyle w:val="s0"/>
                <w:color w:val="auto"/>
                <w:sz w:val="18"/>
                <w:szCs w:val="18"/>
                <w:lang w:val="kk-KZ"/>
              </w:rPr>
              <w:t>Сақтандырушыны сақтандыру жағдайының басталғаны туралы хабардар етпеу немесе уақтылы хабардар етпеу, егер бұл сақтанушының еркінен тыс себептерге байланысты болса және осы фактіні растайтын тиісті құжаттар ұсынылса, сақтандыру төлемінен бас тартуға негіз бола алмайды.</w:t>
            </w:r>
          </w:p>
          <w:p w:rsidR="001430BF" w:rsidRPr="00781B77" w:rsidRDefault="001430BF" w:rsidP="0037678C">
            <w:pPr>
              <w:numPr>
                <w:ilvl w:val="1"/>
                <w:numId w:val="22"/>
              </w:numPr>
              <w:tabs>
                <w:tab w:val="left" w:pos="398"/>
              </w:tabs>
              <w:ind w:left="0" w:firstLine="0"/>
              <w:jc w:val="both"/>
              <w:rPr>
                <w:rStyle w:val="s0"/>
                <w:color w:val="auto"/>
                <w:sz w:val="18"/>
                <w:szCs w:val="18"/>
                <w:lang w:val="kk-KZ"/>
              </w:rPr>
            </w:pPr>
            <w:r w:rsidRPr="00781B77">
              <w:rPr>
                <w:rStyle w:val="s0"/>
                <w:color w:val="auto"/>
                <w:sz w:val="18"/>
                <w:szCs w:val="18"/>
                <w:lang w:val="kk-KZ"/>
              </w:rPr>
              <w:t>Сақтандыру төлемінен бас тарту үшін негіздер болған кезде сақтандырушы талап қойылған күннен бастап он жұмыс күні ішінде сақтандыру төлемі туралы талапты мәлімдеген тұлғаға бас тарту себептерінің дәлелді негіздемесі келтірілген сақтандыру төлемінен толық немесе ішінара бас тарту туралы тиісті шешімді жазбаша нысанда жіберуге міндетті.</w:t>
            </w:r>
          </w:p>
          <w:p w:rsidR="001430BF" w:rsidRPr="007A1D6F" w:rsidRDefault="001430BF" w:rsidP="0037678C">
            <w:pPr>
              <w:numPr>
                <w:ilvl w:val="1"/>
                <w:numId w:val="22"/>
              </w:numPr>
              <w:tabs>
                <w:tab w:val="left" w:pos="398"/>
              </w:tabs>
              <w:ind w:left="0" w:firstLine="0"/>
              <w:jc w:val="both"/>
              <w:rPr>
                <w:sz w:val="18"/>
                <w:szCs w:val="18"/>
                <w:lang w:val="kk-KZ"/>
              </w:rPr>
            </w:pPr>
            <w:r w:rsidRPr="007A1D6F">
              <w:rPr>
                <w:rStyle w:val="s0"/>
                <w:color w:val="auto"/>
                <w:sz w:val="18"/>
                <w:szCs w:val="18"/>
                <w:lang w:val="kk-KZ"/>
              </w:rPr>
              <w:t>Сақтандырушы, егер сақтандыру жағдайы</w:t>
            </w:r>
            <w:r w:rsidR="00612737" w:rsidRPr="007A1D6F">
              <w:rPr>
                <w:rStyle w:val="s0"/>
                <w:color w:val="auto"/>
                <w:sz w:val="18"/>
                <w:szCs w:val="18"/>
                <w:lang w:val="kk-KZ"/>
              </w:rPr>
              <w:t xml:space="preserve"> </w:t>
            </w:r>
            <w:r w:rsidR="007A1D6F" w:rsidRPr="007A1D6F">
              <w:rPr>
                <w:rStyle w:val="s0"/>
                <w:color w:val="auto"/>
                <w:sz w:val="18"/>
                <w:szCs w:val="18"/>
                <w:lang w:val="kk-KZ"/>
              </w:rPr>
              <w:t xml:space="preserve">келесі себептен пайда болғанда </w:t>
            </w:r>
            <w:r w:rsidR="00612737" w:rsidRPr="007A1D6F">
              <w:rPr>
                <w:rStyle w:val="s0"/>
                <w:color w:val="auto"/>
                <w:sz w:val="18"/>
                <w:szCs w:val="18"/>
                <w:lang w:val="kk-KZ"/>
              </w:rPr>
              <w:t>сақтандыру төлемінен босатылады</w:t>
            </w:r>
            <w:r w:rsidRPr="007A1D6F">
              <w:rPr>
                <w:rStyle w:val="s0"/>
                <w:color w:val="auto"/>
                <w:sz w:val="18"/>
                <w:szCs w:val="18"/>
                <w:lang w:val="kk-KZ"/>
              </w:rPr>
              <w:t>:</w:t>
            </w:r>
          </w:p>
          <w:p w:rsidR="001430BF" w:rsidRPr="007A1D6F" w:rsidRDefault="001430BF" w:rsidP="0037678C">
            <w:pPr>
              <w:numPr>
                <w:ilvl w:val="0"/>
                <w:numId w:val="25"/>
              </w:numPr>
              <w:tabs>
                <w:tab w:val="left" w:pos="256"/>
              </w:tabs>
              <w:ind w:left="0" w:firstLine="0"/>
              <w:jc w:val="both"/>
              <w:rPr>
                <w:sz w:val="18"/>
                <w:szCs w:val="18"/>
                <w:lang w:val="kk-KZ"/>
              </w:rPr>
            </w:pPr>
            <w:r w:rsidRPr="007A1D6F">
              <w:rPr>
                <w:rStyle w:val="s0"/>
                <w:color w:val="auto"/>
                <w:sz w:val="18"/>
                <w:szCs w:val="18"/>
                <w:lang w:val="kk-KZ"/>
              </w:rPr>
              <w:lastRenderedPageBreak/>
              <w:t>соғыс қимылдарының, азамат соғысының, кез келген түрдегі халық толқуларының, жаппай тәртіпсіздіктердің немесе ереуілдердің;</w:t>
            </w:r>
          </w:p>
          <w:p w:rsidR="007A1D6F" w:rsidRPr="007A1D6F" w:rsidRDefault="001430BF" w:rsidP="007A1D6F">
            <w:pPr>
              <w:numPr>
                <w:ilvl w:val="0"/>
                <w:numId w:val="25"/>
              </w:numPr>
              <w:tabs>
                <w:tab w:val="left" w:pos="256"/>
              </w:tabs>
              <w:ind w:left="0" w:firstLine="0"/>
              <w:jc w:val="both"/>
              <w:rPr>
                <w:rStyle w:val="s0"/>
                <w:bCs/>
                <w:caps/>
                <w:color w:val="auto"/>
                <w:sz w:val="18"/>
                <w:szCs w:val="18"/>
                <w:lang w:val="kk-KZ"/>
              </w:rPr>
            </w:pPr>
            <w:r w:rsidRPr="007A1D6F">
              <w:rPr>
                <w:rStyle w:val="s0"/>
                <w:color w:val="auto"/>
                <w:sz w:val="18"/>
                <w:szCs w:val="18"/>
                <w:lang w:val="kk-KZ"/>
              </w:rPr>
              <w:t xml:space="preserve">табиғи сипаттағы төтенше жағдайлардың салдарынан болса, </w:t>
            </w:r>
          </w:p>
          <w:p w:rsidR="001430BF" w:rsidRPr="001430BF" w:rsidRDefault="001430BF" w:rsidP="007A1D6F">
            <w:pPr>
              <w:numPr>
                <w:ilvl w:val="0"/>
                <w:numId w:val="25"/>
              </w:numPr>
              <w:tabs>
                <w:tab w:val="left" w:pos="256"/>
              </w:tabs>
              <w:ind w:left="0" w:firstLine="0"/>
              <w:jc w:val="both"/>
              <w:rPr>
                <w:b/>
                <w:bCs/>
                <w:caps/>
                <w:sz w:val="18"/>
                <w:szCs w:val="18"/>
                <w:lang w:val="kk-KZ"/>
              </w:rPr>
            </w:pPr>
            <w:r w:rsidRPr="007A1D6F">
              <w:rPr>
                <w:rStyle w:val="s0"/>
                <w:color w:val="auto"/>
                <w:sz w:val="18"/>
                <w:szCs w:val="18"/>
                <w:lang w:val="kk-KZ"/>
              </w:rPr>
              <w:t>Заңында көзделмеген негіздерге сәйкес Сақтандырушы сақтандыру төлемінен</w:t>
            </w:r>
            <w:r w:rsidRPr="00781B77">
              <w:rPr>
                <w:rStyle w:val="s0"/>
                <w:color w:val="auto"/>
                <w:sz w:val="18"/>
                <w:szCs w:val="18"/>
                <w:lang w:val="kk-KZ"/>
              </w:rPr>
              <w:t xml:space="preserve"> бас тартуға құқылы емес.</w:t>
            </w:r>
          </w:p>
        </w:tc>
        <w:tc>
          <w:tcPr>
            <w:tcW w:w="4961" w:type="dxa"/>
          </w:tcPr>
          <w:p w:rsidR="001430BF" w:rsidRPr="00781B77" w:rsidRDefault="004C5162" w:rsidP="004C5162">
            <w:pPr>
              <w:pStyle w:val="a4"/>
              <w:tabs>
                <w:tab w:val="left" w:pos="-142"/>
                <w:tab w:val="left" w:pos="0"/>
                <w:tab w:val="left" w:pos="390"/>
              </w:tabs>
              <w:spacing w:after="0"/>
              <w:ind w:left="-36"/>
              <w:rPr>
                <w:b/>
                <w:bCs/>
                <w:sz w:val="18"/>
                <w:szCs w:val="18"/>
              </w:rPr>
            </w:pPr>
            <w:bookmarkStart w:id="76" w:name="SUB130200"/>
            <w:bookmarkEnd w:id="76"/>
            <w:r>
              <w:rPr>
                <w:b/>
                <w:bCs/>
                <w:caps/>
                <w:sz w:val="18"/>
                <w:szCs w:val="18"/>
                <w:lang w:val="kk-KZ"/>
              </w:rPr>
              <w:lastRenderedPageBreak/>
              <w:t>8.</w:t>
            </w:r>
            <w:r w:rsidR="001430BF" w:rsidRPr="00781B77">
              <w:rPr>
                <w:b/>
                <w:bCs/>
                <w:caps/>
                <w:sz w:val="18"/>
                <w:szCs w:val="18"/>
              </w:rPr>
              <w:t>Основания освобождения Страховщика                                                                                                от осуществления страховой выплаты.</w:t>
            </w:r>
          </w:p>
          <w:p w:rsidR="001430BF" w:rsidRPr="00781B77" w:rsidRDefault="004C5162" w:rsidP="004C5162">
            <w:pPr>
              <w:pStyle w:val="a4"/>
              <w:tabs>
                <w:tab w:val="left" w:pos="-142"/>
                <w:tab w:val="left" w:pos="3"/>
                <w:tab w:val="left" w:pos="390"/>
              </w:tabs>
              <w:spacing w:after="0"/>
              <w:jc w:val="both"/>
              <w:rPr>
                <w:b/>
                <w:bCs/>
                <w:sz w:val="18"/>
                <w:szCs w:val="18"/>
              </w:rPr>
            </w:pPr>
            <w:r w:rsidRPr="004C5162">
              <w:rPr>
                <w:b/>
                <w:sz w:val="18"/>
                <w:szCs w:val="18"/>
                <w:lang w:val="kk-KZ"/>
              </w:rPr>
              <w:t>8.1.</w:t>
            </w:r>
            <w:r w:rsidR="00612737">
              <w:rPr>
                <w:b/>
                <w:sz w:val="18"/>
                <w:szCs w:val="18"/>
                <w:lang w:val="kk-KZ"/>
              </w:rPr>
              <w:t xml:space="preserve"> </w:t>
            </w:r>
            <w:r w:rsidR="001430BF" w:rsidRPr="00781B77">
              <w:rPr>
                <w:sz w:val="18"/>
                <w:szCs w:val="18"/>
              </w:rPr>
              <w:t>Страховщик вправе полностью или частично отказать в страховой выплате, если страховой случай произошел вследствие:</w:t>
            </w:r>
          </w:p>
          <w:p w:rsidR="001430BF" w:rsidRPr="00781B77" w:rsidRDefault="001430BF" w:rsidP="0037678C">
            <w:pPr>
              <w:pStyle w:val="a4"/>
              <w:numPr>
                <w:ilvl w:val="0"/>
                <w:numId w:val="8"/>
              </w:numPr>
              <w:tabs>
                <w:tab w:val="num" w:pos="360"/>
              </w:tabs>
              <w:spacing w:after="0"/>
              <w:ind w:left="0" w:firstLine="0"/>
              <w:jc w:val="both"/>
              <w:rPr>
                <w:sz w:val="18"/>
                <w:szCs w:val="18"/>
              </w:rPr>
            </w:pPr>
            <w:bookmarkStart w:id="77" w:name="SUB220101"/>
            <w:bookmarkEnd w:id="77"/>
            <w:r w:rsidRPr="00781B77">
              <w:rPr>
                <w:sz w:val="18"/>
                <w:szCs w:val="18"/>
              </w:rPr>
              <w:t>умышленных действий Выгодоприобретателя, направленных на возникновение страхового случая либо способствующих его наступлению, за исключением действий, совершенных в состоянии необходимой обороны и крайней необходимости;</w:t>
            </w:r>
            <w:bookmarkStart w:id="78" w:name="SUB220102"/>
            <w:bookmarkEnd w:id="78"/>
          </w:p>
          <w:p w:rsidR="001430BF" w:rsidRPr="00781B77" w:rsidRDefault="001430BF" w:rsidP="0037678C">
            <w:pPr>
              <w:pStyle w:val="a4"/>
              <w:numPr>
                <w:ilvl w:val="0"/>
                <w:numId w:val="8"/>
              </w:numPr>
              <w:tabs>
                <w:tab w:val="num" w:pos="360"/>
              </w:tabs>
              <w:spacing w:after="0"/>
              <w:ind w:left="0" w:firstLine="0"/>
              <w:jc w:val="both"/>
              <w:rPr>
                <w:sz w:val="18"/>
                <w:szCs w:val="18"/>
              </w:rPr>
            </w:pPr>
            <w:r w:rsidRPr="00781B77">
              <w:rPr>
                <w:sz w:val="18"/>
                <w:szCs w:val="18"/>
              </w:rPr>
              <w:t>действий Выгодоприобретателя, признанных в порядке, установленном законодательными актами Республики Казахстан, умышленными преступлениями или административными правонарушениями, находящимися в причинной связи со страховым случаем.</w:t>
            </w:r>
          </w:p>
          <w:p w:rsidR="001430BF" w:rsidRPr="00781B77" w:rsidRDefault="00612737" w:rsidP="00612737">
            <w:pPr>
              <w:pStyle w:val="a4"/>
              <w:spacing w:after="0"/>
              <w:jc w:val="both"/>
              <w:rPr>
                <w:sz w:val="18"/>
                <w:szCs w:val="18"/>
              </w:rPr>
            </w:pPr>
            <w:bookmarkStart w:id="79" w:name="SUB220200"/>
            <w:bookmarkEnd w:id="79"/>
            <w:r>
              <w:rPr>
                <w:b/>
                <w:sz w:val="18"/>
                <w:szCs w:val="18"/>
                <w:lang w:val="kk-KZ"/>
              </w:rPr>
              <w:t>8.2</w:t>
            </w:r>
            <w:r w:rsidRPr="004C5162">
              <w:rPr>
                <w:b/>
                <w:sz w:val="18"/>
                <w:szCs w:val="18"/>
                <w:lang w:val="kk-KZ"/>
              </w:rPr>
              <w:t>.</w:t>
            </w:r>
            <w:r>
              <w:rPr>
                <w:b/>
                <w:sz w:val="18"/>
                <w:szCs w:val="18"/>
                <w:lang w:val="kk-KZ"/>
              </w:rPr>
              <w:t xml:space="preserve"> </w:t>
            </w:r>
            <w:r w:rsidR="001430BF" w:rsidRPr="00781B77">
              <w:rPr>
                <w:sz w:val="18"/>
                <w:szCs w:val="18"/>
              </w:rPr>
              <w:t>Основанием для отказа Страховщика в осуществлении страховой выплаты может быть также следующее:</w:t>
            </w:r>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получение Страхователем соответствующего возмещения вреда от лица, виновного в причинении вреда;</w:t>
            </w:r>
            <w:bookmarkStart w:id="80" w:name="SUB220202"/>
            <w:bookmarkEnd w:id="80"/>
          </w:p>
          <w:p w:rsidR="001430BF" w:rsidRPr="00781B77" w:rsidRDefault="001430BF" w:rsidP="0037678C">
            <w:pPr>
              <w:pStyle w:val="a4"/>
              <w:numPr>
                <w:ilvl w:val="0"/>
                <w:numId w:val="9"/>
              </w:numPr>
              <w:tabs>
                <w:tab w:val="num" w:pos="360"/>
              </w:tabs>
              <w:spacing w:after="0"/>
              <w:ind w:left="0" w:firstLine="0"/>
              <w:jc w:val="both"/>
              <w:rPr>
                <w:sz w:val="18"/>
                <w:szCs w:val="18"/>
              </w:rPr>
            </w:pPr>
            <w:proofErr w:type="spellStart"/>
            <w:r w:rsidRPr="00781B77">
              <w:rPr>
                <w:sz w:val="18"/>
                <w:szCs w:val="18"/>
              </w:rPr>
              <w:t>неуведомление</w:t>
            </w:r>
            <w:proofErr w:type="spellEnd"/>
            <w:r w:rsidRPr="00781B77">
              <w:rPr>
                <w:sz w:val="18"/>
                <w:szCs w:val="18"/>
              </w:rPr>
              <w:t xml:space="preserve"> или несвоевременное уведомление Страховщика о наступлении страхового случая, за исключением случаев, предусмотренных Законом;</w:t>
            </w:r>
            <w:bookmarkStart w:id="81" w:name="SUB220203"/>
            <w:bookmarkEnd w:id="81"/>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сообщение Страхователем Страховщику заведомо ложных сведений об объекте страхования, страховом риске, страховом случае и его последствиях;</w:t>
            </w:r>
            <w:bookmarkStart w:id="82" w:name="SUB220204"/>
            <w:bookmarkEnd w:id="82"/>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умышленное непринятие Страхователем мер по уменьшению убытков от страхового случая;</w:t>
            </w:r>
            <w:bookmarkStart w:id="83" w:name="SUB220205"/>
            <w:bookmarkEnd w:id="83"/>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bookmarkStart w:id="84" w:name="SUB220206"/>
            <w:bookmarkEnd w:id="84"/>
          </w:p>
          <w:p w:rsidR="001430BF" w:rsidRPr="00781B77" w:rsidRDefault="001430BF" w:rsidP="0037678C">
            <w:pPr>
              <w:pStyle w:val="a4"/>
              <w:numPr>
                <w:ilvl w:val="0"/>
                <w:numId w:val="9"/>
              </w:numPr>
              <w:tabs>
                <w:tab w:val="num" w:pos="360"/>
              </w:tabs>
              <w:spacing w:after="0"/>
              <w:ind w:left="0" w:firstLine="0"/>
              <w:jc w:val="both"/>
              <w:rPr>
                <w:sz w:val="18"/>
                <w:szCs w:val="18"/>
              </w:rPr>
            </w:pPr>
            <w:r w:rsidRPr="00781B77">
              <w:rPr>
                <w:sz w:val="18"/>
                <w:szCs w:val="18"/>
              </w:rPr>
              <w:t>отказ Страхователя от своего права требования к лицу, ответственному за наступление страхового случая, а также отказ передать Страховщику документы, необходимые для перехода к Страховщику права требования. Если страховое возмещение уже было выплачено, Страховщик вправе требовать его возврата полностью или частично.</w:t>
            </w:r>
          </w:p>
          <w:p w:rsidR="001430BF" w:rsidRPr="00781B77" w:rsidRDefault="00612737" w:rsidP="00612737">
            <w:pPr>
              <w:tabs>
                <w:tab w:val="left" w:pos="419"/>
              </w:tabs>
              <w:autoSpaceDE w:val="0"/>
              <w:autoSpaceDN w:val="0"/>
              <w:jc w:val="both"/>
              <w:rPr>
                <w:noProof/>
                <w:sz w:val="18"/>
                <w:szCs w:val="18"/>
              </w:rPr>
            </w:pPr>
            <w:r w:rsidRPr="00612737">
              <w:rPr>
                <w:b/>
                <w:noProof/>
                <w:sz w:val="18"/>
                <w:szCs w:val="18"/>
                <w:lang w:val="kk-KZ"/>
              </w:rPr>
              <w:t>8.3.</w:t>
            </w:r>
            <w:r>
              <w:rPr>
                <w:b/>
                <w:noProof/>
                <w:sz w:val="18"/>
                <w:szCs w:val="18"/>
                <w:lang w:val="kk-KZ"/>
              </w:rPr>
              <w:t xml:space="preserve"> </w:t>
            </w:r>
            <w:r w:rsidR="001430BF" w:rsidRPr="00781B77">
              <w:rPr>
                <w:noProof/>
                <w:sz w:val="18"/>
                <w:szCs w:val="18"/>
              </w:rPr>
              <w:t>Неуведомление или несвоевременное уведомление Страховщика о наступлении страхового случая не может служить основанием для отказа в страховой выплате, если оно обусловлено причинами, не зависящими от воли Страхователя, и представлены соответствующие документы, подтверждающие данный факт.</w:t>
            </w:r>
            <w:bookmarkStart w:id="85" w:name="SUB220201"/>
            <w:bookmarkStart w:id="86" w:name="SUB220300"/>
            <w:bookmarkStart w:id="87" w:name="SUB220400"/>
            <w:bookmarkEnd w:id="85"/>
            <w:bookmarkEnd w:id="86"/>
            <w:bookmarkEnd w:id="87"/>
          </w:p>
          <w:p w:rsidR="001430BF" w:rsidRPr="00781B77" w:rsidRDefault="00612737" w:rsidP="00612737">
            <w:pPr>
              <w:tabs>
                <w:tab w:val="left" w:pos="419"/>
              </w:tabs>
              <w:autoSpaceDE w:val="0"/>
              <w:autoSpaceDN w:val="0"/>
              <w:jc w:val="both"/>
              <w:rPr>
                <w:noProof/>
                <w:sz w:val="18"/>
                <w:szCs w:val="18"/>
              </w:rPr>
            </w:pPr>
            <w:r w:rsidRPr="00612737">
              <w:rPr>
                <w:b/>
                <w:noProof/>
                <w:sz w:val="18"/>
                <w:szCs w:val="18"/>
                <w:lang w:val="kk-KZ"/>
              </w:rPr>
              <w:t>8.4.</w:t>
            </w:r>
            <w:r w:rsidR="001430BF" w:rsidRPr="00781B77">
              <w:rPr>
                <w:noProof/>
                <w:sz w:val="18"/>
                <w:szCs w:val="18"/>
              </w:rPr>
              <w:t>При наличии оснований для отказа в страховой выплате Страховщик обязан в течение десяти рабочих дней со дня предъявления требования направить лицу, заявившему требование о страховой выплате, соответствующее решение о полном или частичном отказе в страховой выплате в письменной форме с мотивированным обоснованием причин отказа.</w:t>
            </w:r>
            <w:bookmarkStart w:id="88" w:name="SUB220500"/>
            <w:bookmarkEnd w:id="88"/>
          </w:p>
          <w:p w:rsidR="001430BF" w:rsidRPr="00781B77" w:rsidRDefault="00612737" w:rsidP="00612737">
            <w:pPr>
              <w:tabs>
                <w:tab w:val="left" w:pos="419"/>
              </w:tabs>
              <w:autoSpaceDE w:val="0"/>
              <w:autoSpaceDN w:val="0"/>
              <w:jc w:val="both"/>
              <w:rPr>
                <w:noProof/>
                <w:sz w:val="18"/>
                <w:szCs w:val="18"/>
              </w:rPr>
            </w:pPr>
            <w:r w:rsidRPr="00612737">
              <w:rPr>
                <w:b/>
                <w:noProof/>
                <w:sz w:val="18"/>
                <w:szCs w:val="18"/>
                <w:lang w:val="kk-KZ"/>
              </w:rPr>
              <w:lastRenderedPageBreak/>
              <w:t>8.5.</w:t>
            </w:r>
            <w:r w:rsidR="001430BF" w:rsidRPr="00781B77">
              <w:rPr>
                <w:noProof/>
                <w:sz w:val="18"/>
                <w:szCs w:val="18"/>
              </w:rPr>
              <w:t>Страховщик освобождается от осуществления страховой выплаты, если страховой случай произошел вследствие:</w:t>
            </w:r>
            <w:bookmarkStart w:id="89" w:name="SUB220501"/>
            <w:bookmarkEnd w:id="89"/>
          </w:p>
          <w:p w:rsidR="001430BF" w:rsidRPr="00781B77" w:rsidRDefault="001430BF" w:rsidP="0037678C">
            <w:pPr>
              <w:numPr>
                <w:ilvl w:val="0"/>
                <w:numId w:val="11"/>
              </w:numPr>
              <w:tabs>
                <w:tab w:val="clear" w:pos="720"/>
                <w:tab w:val="num" w:pos="284"/>
              </w:tabs>
              <w:autoSpaceDE w:val="0"/>
              <w:autoSpaceDN w:val="0"/>
              <w:ind w:left="0" w:firstLine="0"/>
              <w:jc w:val="both"/>
              <w:rPr>
                <w:noProof/>
                <w:sz w:val="18"/>
                <w:szCs w:val="18"/>
              </w:rPr>
            </w:pPr>
            <w:r w:rsidRPr="00781B77">
              <w:rPr>
                <w:noProof/>
                <w:sz w:val="18"/>
                <w:szCs w:val="18"/>
              </w:rPr>
              <w:t>военных действий, гражданской войны, народных волнений всякого рода, массовых беспорядков или забастовок;</w:t>
            </w:r>
            <w:bookmarkStart w:id="90" w:name="SUB220502"/>
            <w:bookmarkEnd w:id="90"/>
          </w:p>
          <w:p w:rsidR="007A1D6F" w:rsidRPr="007A1D6F" w:rsidRDefault="001430BF" w:rsidP="007A1D6F">
            <w:pPr>
              <w:numPr>
                <w:ilvl w:val="0"/>
                <w:numId w:val="11"/>
              </w:numPr>
              <w:tabs>
                <w:tab w:val="clear" w:pos="720"/>
                <w:tab w:val="num" w:pos="284"/>
              </w:tabs>
              <w:autoSpaceDE w:val="0"/>
              <w:autoSpaceDN w:val="0"/>
              <w:ind w:left="0" w:firstLine="0"/>
              <w:jc w:val="both"/>
              <w:rPr>
                <w:noProof/>
                <w:sz w:val="18"/>
                <w:szCs w:val="18"/>
              </w:rPr>
            </w:pPr>
            <w:r w:rsidRPr="00781B77">
              <w:rPr>
                <w:noProof/>
                <w:sz w:val="18"/>
                <w:szCs w:val="18"/>
              </w:rPr>
              <w:t>чрезвычайных ситуаций природного характера.</w:t>
            </w:r>
            <w:bookmarkStart w:id="91" w:name="SUB220600"/>
            <w:bookmarkEnd w:id="91"/>
          </w:p>
          <w:p w:rsidR="001430BF" w:rsidRPr="007A1D6F" w:rsidRDefault="001430BF" w:rsidP="007A1D6F">
            <w:pPr>
              <w:numPr>
                <w:ilvl w:val="0"/>
                <w:numId w:val="11"/>
              </w:numPr>
              <w:tabs>
                <w:tab w:val="clear" w:pos="720"/>
                <w:tab w:val="num" w:pos="284"/>
              </w:tabs>
              <w:autoSpaceDE w:val="0"/>
              <w:autoSpaceDN w:val="0"/>
              <w:ind w:left="0" w:firstLine="0"/>
              <w:jc w:val="both"/>
              <w:rPr>
                <w:noProof/>
                <w:sz w:val="18"/>
                <w:szCs w:val="18"/>
              </w:rPr>
            </w:pPr>
            <w:r w:rsidRPr="007A1D6F">
              <w:rPr>
                <w:noProof/>
                <w:sz w:val="18"/>
                <w:szCs w:val="18"/>
              </w:rPr>
              <w:t>Страховщик не вправе отказать в страховой выплате по основаниям, не предусмотренным Законом.</w:t>
            </w:r>
          </w:p>
        </w:tc>
      </w:tr>
      <w:tr w:rsidR="001430BF" w:rsidRPr="00817E95" w:rsidTr="001430BF">
        <w:tc>
          <w:tcPr>
            <w:tcW w:w="5346" w:type="dxa"/>
          </w:tcPr>
          <w:p w:rsidR="001430BF" w:rsidRPr="00781B77" w:rsidRDefault="001430BF" w:rsidP="0037678C">
            <w:pPr>
              <w:pStyle w:val="a9"/>
              <w:numPr>
                <w:ilvl w:val="0"/>
                <w:numId w:val="27"/>
              </w:numPr>
              <w:tabs>
                <w:tab w:val="left" w:pos="256"/>
              </w:tabs>
              <w:ind w:left="0" w:firstLine="0"/>
              <w:jc w:val="center"/>
              <w:rPr>
                <w:sz w:val="18"/>
                <w:szCs w:val="18"/>
                <w:lang w:val="kk-KZ"/>
              </w:rPr>
            </w:pPr>
            <w:r w:rsidRPr="00781B77">
              <w:rPr>
                <w:rStyle w:val="s1"/>
                <w:color w:val="auto"/>
                <w:sz w:val="18"/>
                <w:szCs w:val="18"/>
                <w:lang w:val="kk-KZ"/>
              </w:rPr>
              <w:lastRenderedPageBreak/>
              <w:t>ЗИЯН КЕЛТІРГЕН ТҰЛҒАҒА КЕРІ ТАЛАП ҚОЮ ҚҰҚЫҒЫ</w:t>
            </w:r>
          </w:p>
          <w:p w:rsidR="001430BF" w:rsidRPr="00781B77" w:rsidRDefault="001430BF" w:rsidP="0037678C">
            <w:pPr>
              <w:numPr>
                <w:ilvl w:val="1"/>
                <w:numId w:val="27"/>
              </w:numPr>
              <w:tabs>
                <w:tab w:val="left" w:pos="346"/>
              </w:tabs>
              <w:ind w:left="0" w:firstLine="0"/>
              <w:jc w:val="both"/>
              <w:rPr>
                <w:rStyle w:val="s0"/>
                <w:color w:val="auto"/>
                <w:sz w:val="18"/>
                <w:szCs w:val="18"/>
                <w:lang w:val="kk-KZ"/>
              </w:rPr>
            </w:pPr>
            <w:r w:rsidRPr="00781B77">
              <w:rPr>
                <w:rStyle w:val="s0"/>
                <w:color w:val="auto"/>
                <w:sz w:val="18"/>
                <w:szCs w:val="18"/>
                <w:lang w:val="kk-KZ"/>
              </w:rPr>
              <w:t>Сақтандыру төлемін жүзеге асырған сақтандырушының сақтанушыға (сақтандырылушыға) мынадай жағдайларда:</w:t>
            </w:r>
          </w:p>
          <w:p w:rsidR="001430BF" w:rsidRPr="00781B77" w:rsidRDefault="001430BF" w:rsidP="0037678C">
            <w:pPr>
              <w:numPr>
                <w:ilvl w:val="0"/>
                <w:numId w:val="26"/>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 (сақтандырылушы)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әрекет (әрекетсіздік) жасаған;</w:t>
            </w:r>
          </w:p>
          <w:p w:rsidR="001430BF" w:rsidRPr="00781B77" w:rsidRDefault="001430BF" w:rsidP="0037678C">
            <w:pPr>
              <w:numPr>
                <w:ilvl w:val="0"/>
                <w:numId w:val="26"/>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 сақтандыру объектісі, сақтандыру тәуекелі, сақтандыру жағдайы және оның салдарлары туралы сақтандырушыға көрінеу жалған мәліметтер хабарлаған;</w:t>
            </w:r>
          </w:p>
          <w:p w:rsidR="001430BF" w:rsidRPr="00781B77" w:rsidRDefault="001430BF" w:rsidP="0037678C">
            <w:pPr>
              <w:numPr>
                <w:ilvl w:val="0"/>
                <w:numId w:val="26"/>
              </w:numPr>
              <w:tabs>
                <w:tab w:val="left" w:pos="256"/>
              </w:tabs>
              <w:ind w:left="0" w:firstLine="0"/>
              <w:jc w:val="both"/>
              <w:rPr>
                <w:rStyle w:val="s0"/>
                <w:color w:val="auto"/>
                <w:sz w:val="18"/>
                <w:szCs w:val="18"/>
                <w:lang w:val="kk-KZ"/>
              </w:rPr>
            </w:pPr>
            <w:r w:rsidRPr="00781B77">
              <w:rPr>
                <w:rStyle w:val="s0"/>
                <w:color w:val="auto"/>
                <w:sz w:val="18"/>
                <w:szCs w:val="18"/>
                <w:lang w:val="kk-KZ"/>
              </w:rPr>
              <w:t>сақтанушы (сақтандырылушы) сақтандыру жағдайының басталуына жауапты тұлғаға өзінің талап қою құқығынан бас тартқан, сондай-ақ сақтандырушыға талап қою құқығының ауысуы үшін қажетті құжаттарды беруден бас тартқан жағдайларда жүзеге асырылған сақтандыру төлемі шегінде қарсы талап қою құқығы бар.</w:t>
            </w:r>
          </w:p>
          <w:p w:rsidR="001430BF" w:rsidRPr="00781B77" w:rsidRDefault="001430BF" w:rsidP="0037678C">
            <w:pPr>
              <w:numPr>
                <w:ilvl w:val="1"/>
                <w:numId w:val="27"/>
              </w:numPr>
              <w:tabs>
                <w:tab w:val="left" w:pos="398"/>
              </w:tabs>
              <w:ind w:left="0" w:firstLine="0"/>
              <w:jc w:val="both"/>
              <w:rPr>
                <w:sz w:val="18"/>
                <w:szCs w:val="18"/>
                <w:lang w:val="kk-KZ"/>
              </w:rPr>
            </w:pPr>
            <w:r w:rsidRPr="00781B77">
              <w:rPr>
                <w:rStyle w:val="s0"/>
                <w:color w:val="auto"/>
                <w:sz w:val="18"/>
                <w:szCs w:val="18"/>
                <w:lang w:val="kk-KZ"/>
              </w:rPr>
              <w:t>Сақтанушының сақтандыру нәтижесінде сақтандырушы өтеген зиян үшін жауапты тұлғаға кері талап қою құқығы сақтандыру төлемін жүзеге асырған сақтандырушыға ол төлеген сома шегінде ауысады.</w:t>
            </w:r>
          </w:p>
          <w:p w:rsidR="001430BF" w:rsidRPr="00781B77" w:rsidRDefault="001430BF" w:rsidP="00110EA8">
            <w:pPr>
              <w:autoSpaceDE w:val="0"/>
              <w:autoSpaceDN w:val="0"/>
              <w:jc w:val="both"/>
              <w:rPr>
                <w:noProof/>
                <w:sz w:val="18"/>
                <w:szCs w:val="18"/>
                <w:lang w:val="kk-KZ"/>
              </w:rPr>
            </w:pPr>
          </w:p>
        </w:tc>
        <w:tc>
          <w:tcPr>
            <w:tcW w:w="4961" w:type="dxa"/>
          </w:tcPr>
          <w:p w:rsidR="001430BF" w:rsidRPr="007A1D6F" w:rsidRDefault="001430BF" w:rsidP="007A1D6F">
            <w:pPr>
              <w:pStyle w:val="a9"/>
              <w:numPr>
                <w:ilvl w:val="0"/>
                <w:numId w:val="22"/>
              </w:numPr>
              <w:tabs>
                <w:tab w:val="left" w:pos="390"/>
              </w:tabs>
              <w:autoSpaceDE w:val="0"/>
              <w:autoSpaceDN w:val="0"/>
              <w:jc w:val="center"/>
              <w:rPr>
                <w:b/>
                <w:bCs/>
                <w:noProof/>
                <w:sz w:val="18"/>
                <w:szCs w:val="18"/>
              </w:rPr>
            </w:pPr>
            <w:r w:rsidRPr="007A1D6F">
              <w:rPr>
                <w:b/>
                <w:bCs/>
                <w:sz w:val="18"/>
                <w:szCs w:val="18"/>
              </w:rPr>
              <w:t>ПРАВО ОБРАТНОГО ТРЕБОВАНИЯ К ЛИЦУ, ПРИЧИНИВШЕМУ ВРЕД</w:t>
            </w:r>
          </w:p>
          <w:p w:rsidR="001430BF" w:rsidRPr="00781B77" w:rsidRDefault="001430BF" w:rsidP="007A1D6F">
            <w:pPr>
              <w:numPr>
                <w:ilvl w:val="1"/>
                <w:numId w:val="22"/>
              </w:numPr>
              <w:tabs>
                <w:tab w:val="left" w:pos="426"/>
              </w:tabs>
              <w:autoSpaceDE w:val="0"/>
              <w:autoSpaceDN w:val="0"/>
              <w:ind w:left="0" w:firstLine="0"/>
              <w:jc w:val="both"/>
              <w:rPr>
                <w:b/>
                <w:bCs/>
                <w:noProof/>
                <w:sz w:val="18"/>
                <w:szCs w:val="18"/>
              </w:rPr>
            </w:pPr>
            <w:r w:rsidRPr="00781B77">
              <w:rPr>
                <w:sz w:val="18"/>
                <w:szCs w:val="18"/>
              </w:rPr>
              <w:t>Страховщик, осуществивший страховую выплату, имеет право обратного требования к Страхователю (застрахованному) в пределах осуществленной страховой выплаты в следующих случаях:</w:t>
            </w:r>
          </w:p>
          <w:p w:rsidR="001430BF" w:rsidRPr="00781B77" w:rsidRDefault="001430BF" w:rsidP="0037678C">
            <w:pPr>
              <w:pStyle w:val="a4"/>
              <w:numPr>
                <w:ilvl w:val="0"/>
                <w:numId w:val="7"/>
              </w:numPr>
              <w:tabs>
                <w:tab w:val="left" w:pos="-142"/>
                <w:tab w:val="num" w:pos="0"/>
                <w:tab w:val="num" w:pos="180"/>
                <w:tab w:val="left" w:pos="540"/>
              </w:tabs>
              <w:spacing w:after="0"/>
              <w:ind w:left="0" w:firstLine="0"/>
              <w:jc w:val="both"/>
              <w:rPr>
                <w:sz w:val="18"/>
                <w:szCs w:val="18"/>
              </w:rPr>
            </w:pPr>
            <w:r w:rsidRPr="00781B77">
              <w:rPr>
                <w:sz w:val="18"/>
                <w:szCs w:val="18"/>
              </w:rPr>
              <w:t>совершения Страхователем (Застрахованным) действий, признанных в порядке, установленном законодательными актами Республики Казахстан, умышленными преступлениями либо административными правонарушениями, находящимися в причинной связи со страховым случаем;</w:t>
            </w:r>
          </w:p>
          <w:p w:rsidR="001430BF" w:rsidRPr="00781B77" w:rsidRDefault="001430BF" w:rsidP="0037678C">
            <w:pPr>
              <w:pStyle w:val="a4"/>
              <w:numPr>
                <w:ilvl w:val="0"/>
                <w:numId w:val="7"/>
              </w:numPr>
              <w:tabs>
                <w:tab w:val="left" w:pos="-142"/>
                <w:tab w:val="num" w:pos="0"/>
                <w:tab w:val="num" w:pos="180"/>
                <w:tab w:val="left" w:pos="540"/>
              </w:tabs>
              <w:spacing w:after="0"/>
              <w:ind w:left="0" w:firstLine="0"/>
              <w:jc w:val="both"/>
              <w:rPr>
                <w:sz w:val="18"/>
                <w:szCs w:val="18"/>
              </w:rPr>
            </w:pPr>
            <w:r w:rsidRPr="00781B77">
              <w:rPr>
                <w:sz w:val="18"/>
                <w:szCs w:val="18"/>
              </w:rPr>
              <w:t>сообщения Страхователем Страховщику заведомо ложных сведений об объекте страхования, о страховом риске, страховом случае и его последствиях;</w:t>
            </w:r>
          </w:p>
          <w:p w:rsidR="001430BF" w:rsidRPr="00781B77" w:rsidRDefault="001430BF" w:rsidP="0037678C">
            <w:pPr>
              <w:pStyle w:val="a4"/>
              <w:numPr>
                <w:ilvl w:val="0"/>
                <w:numId w:val="7"/>
              </w:numPr>
              <w:tabs>
                <w:tab w:val="left" w:pos="-142"/>
                <w:tab w:val="num" w:pos="0"/>
                <w:tab w:val="num" w:pos="180"/>
                <w:tab w:val="left" w:pos="540"/>
              </w:tabs>
              <w:spacing w:after="0"/>
              <w:ind w:left="0" w:firstLine="0"/>
              <w:jc w:val="both"/>
              <w:rPr>
                <w:sz w:val="18"/>
                <w:szCs w:val="18"/>
              </w:rPr>
            </w:pPr>
            <w:r w:rsidRPr="00781B77">
              <w:rPr>
                <w:sz w:val="18"/>
                <w:szCs w:val="18"/>
              </w:rPr>
              <w:t>отказа Страхователя (Застрахованного) от своего права требования к лицу, ответственному за наступление страхового случая, а также отказа передать Страховщику документы, необходимые для перехода права требования.</w:t>
            </w:r>
            <w:bookmarkStart w:id="92" w:name="SUB210101"/>
            <w:bookmarkStart w:id="93" w:name="SUB210200"/>
            <w:bookmarkEnd w:id="92"/>
            <w:bookmarkEnd w:id="93"/>
          </w:p>
          <w:p w:rsidR="001430BF" w:rsidRPr="00781B77" w:rsidRDefault="001430BF" w:rsidP="007A1D6F">
            <w:pPr>
              <w:pStyle w:val="a4"/>
              <w:numPr>
                <w:ilvl w:val="1"/>
                <w:numId w:val="22"/>
              </w:numPr>
              <w:tabs>
                <w:tab w:val="left" w:pos="0"/>
                <w:tab w:val="left" w:pos="426"/>
              </w:tabs>
              <w:spacing w:after="0"/>
              <w:ind w:left="0" w:firstLine="0"/>
              <w:jc w:val="both"/>
              <w:rPr>
                <w:sz w:val="18"/>
                <w:szCs w:val="18"/>
              </w:rPr>
            </w:pPr>
            <w:r w:rsidRPr="00781B77">
              <w:rPr>
                <w:sz w:val="18"/>
                <w:szCs w:val="18"/>
              </w:rPr>
              <w:t>К Страховщику, осуществившему страховую выплату, переходит в пределах выплаченной суммы право обратного требования, которое Страхователь (Застрахованный) имеет к лицу, ответственному за вред, возмещенный Страховщиком в результате страхования.</w:t>
            </w:r>
          </w:p>
          <w:p w:rsidR="001430BF" w:rsidRPr="00781B77" w:rsidRDefault="001430BF" w:rsidP="00110EA8">
            <w:pPr>
              <w:ind w:firstLine="567"/>
              <w:jc w:val="center"/>
              <w:rPr>
                <w:b/>
                <w:bCs/>
                <w:sz w:val="18"/>
                <w:szCs w:val="18"/>
              </w:rPr>
            </w:pPr>
          </w:p>
        </w:tc>
      </w:tr>
      <w:tr w:rsidR="001430BF" w:rsidRPr="00817E95" w:rsidTr="001430BF">
        <w:tc>
          <w:tcPr>
            <w:tcW w:w="5346" w:type="dxa"/>
          </w:tcPr>
          <w:p w:rsidR="001430BF" w:rsidRPr="00781B77" w:rsidRDefault="001430BF" w:rsidP="007A1D6F">
            <w:pPr>
              <w:pStyle w:val="a4"/>
              <w:numPr>
                <w:ilvl w:val="0"/>
                <w:numId w:val="22"/>
              </w:numPr>
              <w:tabs>
                <w:tab w:val="left" w:pos="0"/>
                <w:tab w:val="left" w:pos="426"/>
              </w:tabs>
              <w:spacing w:after="0"/>
              <w:jc w:val="center"/>
              <w:rPr>
                <w:b/>
                <w:bCs/>
                <w:sz w:val="18"/>
                <w:szCs w:val="18"/>
              </w:rPr>
            </w:pPr>
            <w:r w:rsidRPr="00781B77">
              <w:rPr>
                <w:b/>
                <w:bCs/>
                <w:sz w:val="18"/>
                <w:szCs w:val="18"/>
              </w:rPr>
              <w:t>ФОРС-МАЖОР</w:t>
            </w:r>
          </w:p>
          <w:p w:rsidR="001430BF" w:rsidRPr="00781B77" w:rsidRDefault="001430BF" w:rsidP="007A1D6F">
            <w:pPr>
              <w:pStyle w:val="a4"/>
              <w:numPr>
                <w:ilvl w:val="1"/>
                <w:numId w:val="22"/>
              </w:numPr>
              <w:tabs>
                <w:tab w:val="left" w:pos="0"/>
                <w:tab w:val="left" w:pos="398"/>
              </w:tabs>
              <w:spacing w:after="0"/>
              <w:ind w:left="0" w:firstLine="0"/>
              <w:jc w:val="both"/>
              <w:rPr>
                <w:b/>
                <w:bCs/>
                <w:sz w:val="18"/>
                <w:szCs w:val="18"/>
                <w:lang w:val="kk-KZ"/>
              </w:rPr>
            </w:pPr>
            <w:r w:rsidRPr="00781B77">
              <w:rPr>
                <w:sz w:val="18"/>
                <w:szCs w:val="18"/>
                <w:lang w:val="kk-KZ"/>
              </w:rPr>
              <w:t xml:space="preserve">Форс-мажор – егер ол алдын-ала болжап білуге болмайтын, жеңіс бермейтін төтенше сипаттағы жағдайдың нәтижесі бойынша Шарт жасалғаннан кейін туындаса, тараптар Шарт бойынша міндеттерін орындаудан босатылады </w:t>
            </w:r>
          </w:p>
          <w:p w:rsidR="001430BF" w:rsidRPr="00781B77" w:rsidRDefault="001430BF" w:rsidP="007A1D6F">
            <w:pPr>
              <w:pStyle w:val="a4"/>
              <w:numPr>
                <w:ilvl w:val="1"/>
                <w:numId w:val="22"/>
              </w:numPr>
              <w:tabs>
                <w:tab w:val="left" w:pos="0"/>
                <w:tab w:val="left" w:pos="398"/>
              </w:tabs>
              <w:spacing w:after="0"/>
              <w:ind w:left="0" w:firstLine="0"/>
              <w:jc w:val="both"/>
              <w:rPr>
                <w:sz w:val="18"/>
                <w:szCs w:val="18"/>
                <w:lang w:val="kk-KZ"/>
              </w:rPr>
            </w:pPr>
            <w:r w:rsidRPr="00781B77">
              <w:rPr>
                <w:sz w:val="18"/>
                <w:szCs w:val="18"/>
                <w:lang w:val="kk-KZ"/>
              </w:rPr>
              <w:t xml:space="preserve">Форс-мажорлық жағдайға, олармен шектелмеген, төмендегі құбылыстар жатады: су тасқыны, өрттер, жер сілкінуі және басқа табиғи апаттар, соғыстар немесе кез-келген сипаттағы соғыс іс-қимылдары, блокадалар, меплекеттік органдардың тыйым салуы. </w:t>
            </w:r>
          </w:p>
          <w:p w:rsidR="001430BF" w:rsidRPr="00781B77" w:rsidRDefault="001430BF" w:rsidP="007A1D6F">
            <w:pPr>
              <w:pStyle w:val="a4"/>
              <w:numPr>
                <w:ilvl w:val="1"/>
                <w:numId w:val="22"/>
              </w:numPr>
              <w:tabs>
                <w:tab w:val="left" w:pos="0"/>
                <w:tab w:val="left" w:pos="398"/>
              </w:tabs>
              <w:spacing w:after="0"/>
              <w:ind w:left="0" w:firstLine="0"/>
              <w:jc w:val="both"/>
              <w:rPr>
                <w:sz w:val="18"/>
                <w:szCs w:val="18"/>
                <w:lang w:val="kk-KZ"/>
              </w:rPr>
            </w:pPr>
            <w:r w:rsidRPr="00781B77">
              <w:rPr>
                <w:sz w:val="18"/>
                <w:szCs w:val="18"/>
                <w:lang w:val="kk-KZ"/>
              </w:rPr>
              <w:t xml:space="preserve">форс-мажорлық жағдайға тап болған Тарап, ондай жағдайдың басталғаны туралы басқа тарапты 3 (үш) жұмыс күні ішінде хабардар етуге міндетті. </w:t>
            </w:r>
          </w:p>
          <w:p w:rsidR="001430BF" w:rsidRPr="00781B77" w:rsidRDefault="001430BF" w:rsidP="007A1D6F">
            <w:pPr>
              <w:pStyle w:val="a4"/>
              <w:numPr>
                <w:ilvl w:val="1"/>
                <w:numId w:val="22"/>
              </w:numPr>
              <w:tabs>
                <w:tab w:val="left" w:pos="0"/>
                <w:tab w:val="left" w:pos="398"/>
              </w:tabs>
              <w:spacing w:after="0"/>
              <w:ind w:left="0" w:firstLine="0"/>
              <w:jc w:val="both"/>
              <w:rPr>
                <w:sz w:val="18"/>
                <w:szCs w:val="18"/>
                <w:lang w:val="kk-KZ"/>
              </w:rPr>
            </w:pPr>
            <w:r w:rsidRPr="00781B77">
              <w:rPr>
                <w:sz w:val="18"/>
                <w:szCs w:val="18"/>
                <w:lang w:val="kk-KZ"/>
              </w:rPr>
              <w:t xml:space="preserve">форс-мажорлық жағдайдың болуы құзіретті органдардың тиісті құжаттарымен дәлелденуі қажет. </w:t>
            </w:r>
          </w:p>
          <w:p w:rsidR="001430BF" w:rsidRPr="001430BF" w:rsidRDefault="001430BF" w:rsidP="001430BF">
            <w:pPr>
              <w:pStyle w:val="a4"/>
              <w:tabs>
                <w:tab w:val="left" w:pos="0"/>
                <w:tab w:val="left" w:pos="426"/>
              </w:tabs>
              <w:spacing w:after="0"/>
              <w:ind w:left="360"/>
              <w:rPr>
                <w:b/>
                <w:bCs/>
                <w:sz w:val="18"/>
                <w:szCs w:val="18"/>
                <w:lang w:val="kk-KZ"/>
              </w:rPr>
            </w:pPr>
          </w:p>
        </w:tc>
        <w:tc>
          <w:tcPr>
            <w:tcW w:w="4961" w:type="dxa"/>
          </w:tcPr>
          <w:p w:rsidR="001430BF" w:rsidRPr="00781B77" w:rsidRDefault="001430BF" w:rsidP="0037678C">
            <w:pPr>
              <w:pStyle w:val="a4"/>
              <w:numPr>
                <w:ilvl w:val="0"/>
                <w:numId w:val="27"/>
              </w:numPr>
              <w:tabs>
                <w:tab w:val="left" w:pos="0"/>
                <w:tab w:val="left" w:pos="426"/>
              </w:tabs>
              <w:spacing w:after="0"/>
              <w:jc w:val="center"/>
              <w:rPr>
                <w:b/>
                <w:bCs/>
                <w:sz w:val="18"/>
                <w:szCs w:val="18"/>
              </w:rPr>
            </w:pPr>
            <w:r w:rsidRPr="00781B77">
              <w:rPr>
                <w:b/>
                <w:bCs/>
                <w:sz w:val="18"/>
                <w:szCs w:val="18"/>
              </w:rPr>
              <w:t>ФОРС-МАЖОР</w:t>
            </w:r>
          </w:p>
          <w:p w:rsidR="001430BF" w:rsidRPr="00781B77" w:rsidRDefault="001430BF" w:rsidP="0037678C">
            <w:pPr>
              <w:pStyle w:val="a4"/>
              <w:numPr>
                <w:ilvl w:val="1"/>
                <w:numId w:val="27"/>
              </w:numPr>
              <w:tabs>
                <w:tab w:val="left" w:pos="0"/>
                <w:tab w:val="left" w:pos="390"/>
              </w:tabs>
              <w:spacing w:after="0"/>
              <w:ind w:left="-36" w:firstLine="0"/>
              <w:jc w:val="both"/>
              <w:rPr>
                <w:b/>
                <w:bCs/>
                <w:sz w:val="18"/>
                <w:szCs w:val="18"/>
              </w:rPr>
            </w:pPr>
            <w:r w:rsidRPr="00781B77">
              <w:rPr>
                <w:sz w:val="18"/>
                <w:szCs w:val="18"/>
              </w:rPr>
              <w:t xml:space="preserve">Форс-мажор - чрезвычайные </w:t>
            </w:r>
            <w:proofErr w:type="gramStart"/>
            <w:r w:rsidRPr="00781B77">
              <w:rPr>
                <w:sz w:val="18"/>
                <w:szCs w:val="18"/>
              </w:rPr>
              <w:t>обстоятельства,  при</w:t>
            </w:r>
            <w:proofErr w:type="gramEnd"/>
            <w:r w:rsidRPr="00781B77">
              <w:rPr>
                <w:sz w:val="18"/>
                <w:szCs w:val="18"/>
              </w:rPr>
              <w:t xml:space="preserve">  наступлении которых стороны освобождаются от выполнения обязательств по Договору,  если  это  невыполнение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невозможно было ни предвидеть, ни преодолеть.</w:t>
            </w:r>
          </w:p>
          <w:p w:rsidR="001430BF" w:rsidRPr="00781B77" w:rsidRDefault="001430BF" w:rsidP="0037678C">
            <w:pPr>
              <w:pStyle w:val="a4"/>
              <w:numPr>
                <w:ilvl w:val="1"/>
                <w:numId w:val="27"/>
              </w:numPr>
              <w:tabs>
                <w:tab w:val="left" w:pos="0"/>
                <w:tab w:val="left" w:pos="390"/>
              </w:tabs>
              <w:spacing w:after="0"/>
              <w:ind w:left="-36" w:firstLine="0"/>
              <w:jc w:val="both"/>
              <w:rPr>
                <w:sz w:val="18"/>
                <w:szCs w:val="18"/>
              </w:rPr>
            </w:pPr>
            <w:r w:rsidRPr="00781B77">
              <w:rPr>
                <w:sz w:val="18"/>
                <w:szCs w:val="18"/>
              </w:rPr>
              <w:t>Форс-мажорные обстоятельства включают в себя, но не ограничиваются этим: наводнения, пожары, землетрясения и другие стихийные бедствия, войны или военные действия любого характера, блокады, запреты государственных органов.</w:t>
            </w:r>
          </w:p>
          <w:p w:rsidR="001430BF" w:rsidRPr="00781B77" w:rsidRDefault="001430BF" w:rsidP="0037678C">
            <w:pPr>
              <w:pStyle w:val="a4"/>
              <w:numPr>
                <w:ilvl w:val="1"/>
                <w:numId w:val="27"/>
              </w:numPr>
              <w:tabs>
                <w:tab w:val="left" w:pos="0"/>
                <w:tab w:val="left" w:pos="390"/>
              </w:tabs>
              <w:spacing w:after="0"/>
              <w:ind w:left="-36" w:firstLine="0"/>
              <w:jc w:val="both"/>
              <w:rPr>
                <w:sz w:val="18"/>
                <w:szCs w:val="18"/>
              </w:rPr>
            </w:pPr>
            <w:r w:rsidRPr="00781B77">
              <w:rPr>
                <w:sz w:val="18"/>
                <w:szCs w:val="18"/>
              </w:rPr>
              <w:t>Сторона, которая испытывает действие форс-мажорных обстоятельств, обязана уведомить о наступлении таких обстоятельств, другую Сторону в течение 3 (трех) рабочих дней.</w:t>
            </w:r>
          </w:p>
          <w:p w:rsidR="001430BF" w:rsidRPr="00781B77" w:rsidRDefault="001430BF" w:rsidP="0037678C">
            <w:pPr>
              <w:pStyle w:val="a4"/>
              <w:numPr>
                <w:ilvl w:val="1"/>
                <w:numId w:val="27"/>
              </w:numPr>
              <w:tabs>
                <w:tab w:val="left" w:pos="0"/>
                <w:tab w:val="left" w:pos="390"/>
              </w:tabs>
              <w:spacing w:after="0"/>
              <w:ind w:left="-36" w:firstLine="0"/>
              <w:jc w:val="both"/>
              <w:rPr>
                <w:b/>
                <w:bCs/>
                <w:sz w:val="18"/>
                <w:szCs w:val="18"/>
              </w:rPr>
            </w:pPr>
            <w:r w:rsidRPr="00781B77">
              <w:rPr>
                <w:sz w:val="18"/>
                <w:szCs w:val="18"/>
              </w:rPr>
              <w:t>Действие форс-мажорных обстоятельств должно подтверждаться соответствующими документами компетентных органов.</w:t>
            </w:r>
          </w:p>
        </w:tc>
      </w:tr>
      <w:tr w:rsidR="001430BF" w:rsidRPr="00781B77" w:rsidTr="006B1D2E">
        <w:trPr>
          <w:trHeight w:val="2544"/>
        </w:trPr>
        <w:tc>
          <w:tcPr>
            <w:tcW w:w="5346" w:type="dxa"/>
          </w:tcPr>
          <w:p w:rsidR="001430BF" w:rsidRPr="00781B77" w:rsidRDefault="001430BF" w:rsidP="007A1D6F">
            <w:pPr>
              <w:pStyle w:val="a4"/>
              <w:numPr>
                <w:ilvl w:val="0"/>
                <w:numId w:val="22"/>
              </w:numPr>
              <w:tabs>
                <w:tab w:val="left" w:pos="-142"/>
                <w:tab w:val="left" w:pos="398"/>
              </w:tabs>
              <w:spacing w:after="0"/>
              <w:jc w:val="center"/>
              <w:rPr>
                <w:b/>
                <w:bCs/>
                <w:caps/>
                <w:sz w:val="18"/>
                <w:szCs w:val="18"/>
              </w:rPr>
            </w:pPr>
            <w:r w:rsidRPr="00781B77">
              <w:rPr>
                <w:b/>
                <w:bCs/>
                <w:caps/>
                <w:sz w:val="18"/>
                <w:szCs w:val="18"/>
                <w:lang w:val="kk-KZ"/>
              </w:rPr>
              <w:t>ДАУЛАРДЫ ҚАРАУ ТӘРТІБІ</w:t>
            </w:r>
          </w:p>
          <w:p w:rsidR="00ED3770" w:rsidRPr="00EE527E" w:rsidRDefault="00ED3770" w:rsidP="007A1D6F">
            <w:pPr>
              <w:pStyle w:val="a4"/>
              <w:numPr>
                <w:ilvl w:val="1"/>
                <w:numId w:val="22"/>
              </w:numPr>
              <w:tabs>
                <w:tab w:val="left" w:pos="-142"/>
                <w:tab w:val="left" w:pos="0"/>
                <w:tab w:val="left" w:pos="419"/>
              </w:tabs>
              <w:spacing w:after="0"/>
              <w:ind w:left="-7" w:firstLine="7"/>
              <w:jc w:val="both"/>
              <w:rPr>
                <w:b/>
                <w:bCs/>
                <w:caps/>
                <w:sz w:val="18"/>
                <w:szCs w:val="18"/>
                <w:lang w:val="kk-KZ"/>
              </w:rPr>
            </w:pPr>
            <w:r>
              <w:rPr>
                <w:sz w:val="18"/>
                <w:szCs w:val="18"/>
                <w:lang w:val="kk-KZ"/>
              </w:rPr>
              <w:t xml:space="preserve">Шарттан туындайтын даулар бар болса, онда Сақтанушы (Жәбірленуші, Пайда </w:t>
            </w:r>
            <w:r w:rsidR="004A41A6">
              <w:rPr>
                <w:sz w:val="18"/>
                <w:szCs w:val="18"/>
                <w:lang w:val="kk-KZ"/>
              </w:rPr>
              <w:t>алушы</w:t>
            </w:r>
            <w:r>
              <w:rPr>
                <w:sz w:val="18"/>
                <w:szCs w:val="18"/>
                <w:lang w:val="kk-KZ"/>
              </w:rPr>
              <w:t>) құқылы:</w:t>
            </w:r>
          </w:p>
          <w:p w:rsidR="00ED3770" w:rsidRDefault="00ED3770" w:rsidP="00EE527E">
            <w:pPr>
              <w:pStyle w:val="a4"/>
              <w:tabs>
                <w:tab w:val="left" w:pos="-142"/>
                <w:tab w:val="left" w:pos="0"/>
                <w:tab w:val="left" w:pos="419"/>
              </w:tabs>
              <w:spacing w:after="0"/>
              <w:jc w:val="both"/>
              <w:rPr>
                <w:sz w:val="18"/>
                <w:szCs w:val="18"/>
                <w:lang w:val="kk-KZ"/>
              </w:rPr>
            </w:pPr>
            <w:r>
              <w:rPr>
                <w:sz w:val="18"/>
                <w:szCs w:val="18"/>
                <w:lang w:val="kk-KZ"/>
              </w:rPr>
              <w:t>Сақтандырушыға (соның ішінде Сақтандырушының филиалына, өкілдігіне, интернет-қорына) талаптарын және сол талапты растайтын құжат қосымшасын көрсете отырып, жазбаша арыз жіберуге немесе Сақтандыру омбудсменіне (тікелей Сақтандыру омбудсменін, соның ішінде оның интернет-қоры немесе Сақтандырушы, соның ішінде филиалы, өкілдігін арқылы) немесе Шартта туындаған дауларды реттеу үшін сотқа  арызды жіберуге құқылы.</w:t>
            </w:r>
          </w:p>
          <w:p w:rsidR="004A41A6" w:rsidRDefault="00ED3770" w:rsidP="00EE527E">
            <w:pPr>
              <w:pStyle w:val="a4"/>
              <w:tabs>
                <w:tab w:val="left" w:pos="-142"/>
                <w:tab w:val="left" w:pos="0"/>
                <w:tab w:val="left" w:pos="419"/>
              </w:tabs>
              <w:spacing w:after="0"/>
              <w:jc w:val="both"/>
              <w:rPr>
                <w:sz w:val="18"/>
                <w:szCs w:val="18"/>
                <w:lang w:val="kk-KZ"/>
              </w:rPr>
            </w:pPr>
            <w:r>
              <w:rPr>
                <w:sz w:val="18"/>
                <w:szCs w:val="18"/>
                <w:lang w:val="kk-KZ"/>
              </w:rPr>
              <w:t xml:space="preserve">11.2 Сақтандырушы Сақтанушыдан (Жәбірленушіден, Пайда </w:t>
            </w:r>
            <w:r w:rsidR="004A41A6">
              <w:rPr>
                <w:sz w:val="18"/>
                <w:szCs w:val="18"/>
                <w:lang w:val="kk-KZ"/>
              </w:rPr>
              <w:t>алушыдан</w:t>
            </w:r>
            <w:r>
              <w:rPr>
                <w:sz w:val="18"/>
                <w:szCs w:val="18"/>
                <w:lang w:val="kk-KZ"/>
              </w:rPr>
              <w:t xml:space="preserve">) арызды алған бойда 5 (бес) жұмыс күні ішінде </w:t>
            </w:r>
            <w:r w:rsidR="004A41A6">
              <w:rPr>
                <w:sz w:val="18"/>
                <w:szCs w:val="18"/>
                <w:lang w:val="kk-KZ"/>
              </w:rPr>
              <w:t xml:space="preserve">оны қарап, ары қарай дауды реттеу тәртібін көрсете отырып жазбаша жауапты береді. </w:t>
            </w:r>
          </w:p>
          <w:p w:rsidR="001430BF" w:rsidRPr="00781B77" w:rsidRDefault="004A41A6" w:rsidP="00EE527E">
            <w:pPr>
              <w:pStyle w:val="a4"/>
              <w:tabs>
                <w:tab w:val="left" w:pos="-142"/>
                <w:tab w:val="left" w:pos="0"/>
                <w:tab w:val="left" w:pos="419"/>
              </w:tabs>
              <w:spacing w:after="0"/>
              <w:jc w:val="both"/>
              <w:rPr>
                <w:b/>
                <w:bCs/>
                <w:caps/>
                <w:sz w:val="18"/>
                <w:szCs w:val="18"/>
                <w:lang w:val="kk-KZ"/>
              </w:rPr>
            </w:pPr>
            <w:r>
              <w:rPr>
                <w:sz w:val="18"/>
                <w:szCs w:val="18"/>
                <w:lang w:val="kk-KZ"/>
              </w:rPr>
              <w:t xml:space="preserve">11.3 </w:t>
            </w:r>
            <w:r>
              <w:rPr>
                <w:rStyle w:val="s0"/>
                <w:color w:val="auto"/>
                <w:sz w:val="18"/>
                <w:szCs w:val="18"/>
                <w:lang w:val="kk-KZ"/>
              </w:rPr>
              <w:t xml:space="preserve">Сақтанушыдан (Жәбірленушіден, Пайда алушыдан) Сақтандыу омбудсменіне жіберілетін арызды алған бойда берілген арызды, сондай-ақ оған қоса тіркелген құжаттарды арызды алған </w:t>
            </w:r>
            <w:r>
              <w:rPr>
                <w:rStyle w:val="s0"/>
                <w:color w:val="auto"/>
                <w:sz w:val="18"/>
                <w:szCs w:val="18"/>
                <w:lang w:val="kk-KZ"/>
              </w:rPr>
              <w:lastRenderedPageBreak/>
              <w:t>күннен бастап 3 (үш) жұмыс күні ішінде сақтандыру омбудсменіне қайта жіберу керек</w:t>
            </w:r>
            <w:r w:rsidR="001430BF" w:rsidRPr="00781B77">
              <w:rPr>
                <w:sz w:val="18"/>
                <w:szCs w:val="18"/>
                <w:lang w:val="kk-KZ"/>
              </w:rPr>
              <w:t xml:space="preserve">. </w:t>
            </w:r>
          </w:p>
          <w:p w:rsidR="001430BF" w:rsidRPr="00EE527E" w:rsidRDefault="001430BF" w:rsidP="001430BF">
            <w:pPr>
              <w:pStyle w:val="a4"/>
              <w:tabs>
                <w:tab w:val="left" w:pos="-142"/>
                <w:tab w:val="left" w:pos="248"/>
              </w:tabs>
              <w:spacing w:after="0"/>
              <w:ind w:left="360"/>
              <w:rPr>
                <w:b/>
                <w:bCs/>
                <w:caps/>
                <w:sz w:val="18"/>
                <w:szCs w:val="18"/>
                <w:lang w:val="kk-KZ"/>
              </w:rPr>
            </w:pPr>
          </w:p>
        </w:tc>
        <w:tc>
          <w:tcPr>
            <w:tcW w:w="4961" w:type="dxa"/>
          </w:tcPr>
          <w:p w:rsidR="001430BF" w:rsidRPr="00EE527E" w:rsidRDefault="001430BF" w:rsidP="0037678C">
            <w:pPr>
              <w:pStyle w:val="a4"/>
              <w:numPr>
                <w:ilvl w:val="0"/>
                <w:numId w:val="32"/>
              </w:numPr>
              <w:tabs>
                <w:tab w:val="left" w:pos="-142"/>
                <w:tab w:val="left" w:pos="248"/>
              </w:tabs>
              <w:spacing w:after="0"/>
              <w:jc w:val="center"/>
              <w:rPr>
                <w:b/>
                <w:bCs/>
                <w:caps/>
                <w:sz w:val="18"/>
                <w:szCs w:val="18"/>
                <w:lang w:val="kk-KZ"/>
              </w:rPr>
            </w:pPr>
            <w:r w:rsidRPr="00EE527E">
              <w:rPr>
                <w:b/>
                <w:bCs/>
                <w:caps/>
                <w:sz w:val="18"/>
                <w:szCs w:val="18"/>
                <w:lang w:val="kk-KZ"/>
              </w:rPr>
              <w:lastRenderedPageBreak/>
              <w:t>Порядок рассмотрения споров</w:t>
            </w:r>
          </w:p>
          <w:p w:rsidR="00127567" w:rsidRPr="00127567" w:rsidRDefault="00127567" w:rsidP="00AF1604">
            <w:pPr>
              <w:pStyle w:val="a9"/>
              <w:numPr>
                <w:ilvl w:val="1"/>
                <w:numId w:val="32"/>
              </w:numPr>
              <w:tabs>
                <w:tab w:val="left" w:pos="459"/>
              </w:tabs>
              <w:ind w:left="34" w:firstLine="0"/>
              <w:jc w:val="both"/>
              <w:rPr>
                <w:sz w:val="18"/>
                <w:szCs w:val="18"/>
              </w:rPr>
            </w:pPr>
            <w:r w:rsidRPr="00EE527E">
              <w:rPr>
                <w:sz w:val="18"/>
                <w:szCs w:val="18"/>
                <w:lang w:val="kk-KZ"/>
              </w:rPr>
              <w:t xml:space="preserve">При наличии спора, возникающего из </w:t>
            </w:r>
            <w:r w:rsidR="00AF1604" w:rsidRPr="00EE527E">
              <w:rPr>
                <w:sz w:val="18"/>
                <w:szCs w:val="18"/>
                <w:lang w:val="kk-KZ"/>
              </w:rPr>
              <w:t>Д</w:t>
            </w:r>
            <w:r w:rsidRPr="00EE527E">
              <w:rPr>
                <w:sz w:val="18"/>
                <w:szCs w:val="18"/>
                <w:lang w:val="kk-KZ"/>
              </w:rPr>
              <w:t>оговора, Страховате</w:t>
            </w:r>
            <w:r w:rsidRPr="00127567">
              <w:rPr>
                <w:sz w:val="18"/>
                <w:szCs w:val="18"/>
              </w:rPr>
              <w:t>ль (Потерпевший, Выгодоприобретатель) вправе:</w:t>
            </w:r>
          </w:p>
          <w:p w:rsidR="00127567" w:rsidRPr="00127567" w:rsidRDefault="00127567" w:rsidP="00892EEC">
            <w:pPr>
              <w:tabs>
                <w:tab w:val="left" w:pos="459"/>
              </w:tabs>
              <w:jc w:val="both"/>
              <w:rPr>
                <w:sz w:val="18"/>
                <w:szCs w:val="18"/>
              </w:rPr>
            </w:pPr>
            <w:r w:rsidRPr="00127567">
              <w:rPr>
                <w:sz w:val="18"/>
                <w:szCs w:val="18"/>
              </w:rPr>
              <w:t xml:space="preserve">направить Страховщику (в том числе через филиал, представительство, </w:t>
            </w:r>
            <w:proofErr w:type="spellStart"/>
            <w:r w:rsidRPr="00127567">
              <w:rPr>
                <w:sz w:val="18"/>
                <w:szCs w:val="18"/>
              </w:rPr>
              <w:t>интернет-ресурсы</w:t>
            </w:r>
            <w:proofErr w:type="spellEnd"/>
            <w:r w:rsidRPr="00127567">
              <w:rPr>
                <w:sz w:val="18"/>
                <w:szCs w:val="18"/>
              </w:rPr>
              <w:t xml:space="preserve"> </w:t>
            </w:r>
            <w:r w:rsidR="00AF1604">
              <w:rPr>
                <w:sz w:val="18"/>
                <w:szCs w:val="18"/>
              </w:rPr>
              <w:t>С</w:t>
            </w:r>
            <w:r w:rsidRPr="00127567">
              <w:rPr>
                <w:sz w:val="18"/>
                <w:szCs w:val="18"/>
              </w:rPr>
              <w:t>траховщика) письменное заявление с указанием требований и приложением документов, подт</w:t>
            </w:r>
            <w:r w:rsidR="00892EEC">
              <w:rPr>
                <w:sz w:val="18"/>
                <w:szCs w:val="18"/>
              </w:rPr>
              <w:t>верждающих его требования, либо</w:t>
            </w:r>
            <w:r w:rsidR="00892EEC">
              <w:rPr>
                <w:sz w:val="18"/>
                <w:szCs w:val="18"/>
                <w:lang w:val="kk-KZ"/>
              </w:rPr>
              <w:t xml:space="preserve"> </w:t>
            </w:r>
            <w:r w:rsidRPr="00127567">
              <w:rPr>
                <w:sz w:val="18"/>
                <w:szCs w:val="18"/>
              </w:rPr>
              <w:t xml:space="preserve">направить заявление Страховому </w:t>
            </w:r>
            <w:proofErr w:type="spellStart"/>
            <w:r w:rsidRPr="00127567">
              <w:rPr>
                <w:sz w:val="18"/>
                <w:szCs w:val="18"/>
              </w:rPr>
              <w:t>омбудсману</w:t>
            </w:r>
            <w:proofErr w:type="spellEnd"/>
            <w:r w:rsidRPr="00127567">
              <w:rPr>
                <w:sz w:val="18"/>
                <w:szCs w:val="18"/>
              </w:rPr>
              <w:t xml:space="preserve"> (напрямую Страховому </w:t>
            </w:r>
            <w:proofErr w:type="spellStart"/>
            <w:r w:rsidRPr="00127567">
              <w:rPr>
                <w:sz w:val="18"/>
                <w:szCs w:val="18"/>
              </w:rPr>
              <w:t>омбудсману</w:t>
            </w:r>
            <w:proofErr w:type="spellEnd"/>
            <w:r w:rsidRPr="00127567">
              <w:rPr>
                <w:sz w:val="18"/>
                <w:szCs w:val="18"/>
              </w:rPr>
              <w:t xml:space="preserve">, в том числе через его </w:t>
            </w:r>
            <w:proofErr w:type="spellStart"/>
            <w:r w:rsidRPr="00127567">
              <w:rPr>
                <w:sz w:val="18"/>
                <w:szCs w:val="18"/>
              </w:rPr>
              <w:t>интернет-ресурс</w:t>
            </w:r>
            <w:proofErr w:type="spellEnd"/>
            <w:r w:rsidRPr="00127567">
              <w:rPr>
                <w:sz w:val="18"/>
                <w:szCs w:val="18"/>
              </w:rPr>
              <w:t xml:space="preserve">, либо через </w:t>
            </w:r>
            <w:r w:rsidR="00AF1604">
              <w:rPr>
                <w:sz w:val="18"/>
                <w:szCs w:val="18"/>
              </w:rPr>
              <w:t>С</w:t>
            </w:r>
            <w:r w:rsidRPr="00127567">
              <w:rPr>
                <w:sz w:val="18"/>
                <w:szCs w:val="18"/>
              </w:rPr>
              <w:t xml:space="preserve">траховщика, в том числе его филиал, представительство) или в суд для урегулирования споров, возникающих из </w:t>
            </w:r>
            <w:r w:rsidR="00AF1604">
              <w:rPr>
                <w:sz w:val="18"/>
                <w:szCs w:val="18"/>
              </w:rPr>
              <w:t>Д</w:t>
            </w:r>
            <w:r w:rsidRPr="00127567">
              <w:rPr>
                <w:sz w:val="18"/>
                <w:szCs w:val="18"/>
              </w:rPr>
              <w:t>оговора.</w:t>
            </w:r>
          </w:p>
          <w:p w:rsidR="00127567" w:rsidRPr="00127567" w:rsidRDefault="00127567" w:rsidP="00AF1604">
            <w:pPr>
              <w:tabs>
                <w:tab w:val="left" w:pos="459"/>
              </w:tabs>
              <w:jc w:val="both"/>
              <w:rPr>
                <w:sz w:val="18"/>
                <w:szCs w:val="18"/>
              </w:rPr>
            </w:pPr>
            <w:r>
              <w:rPr>
                <w:sz w:val="18"/>
                <w:szCs w:val="18"/>
              </w:rPr>
              <w:t xml:space="preserve">11.2. </w:t>
            </w:r>
            <w:r w:rsidRPr="00127567">
              <w:rPr>
                <w:sz w:val="18"/>
                <w:szCs w:val="18"/>
              </w:rPr>
              <w:t>Страховщик при получении от Страхователя (Потерпевшего, Выгодоприобретателя) заявления в течение 5 (пяти) рабочих дней рассматривает и предоставляет письменный ответ с указанием дальнейшего порядка урегулирования спора.</w:t>
            </w:r>
          </w:p>
          <w:p w:rsidR="001430BF" w:rsidRPr="00781B77" w:rsidRDefault="00127567" w:rsidP="00212578">
            <w:pPr>
              <w:jc w:val="both"/>
              <w:rPr>
                <w:b/>
                <w:bCs/>
                <w:sz w:val="18"/>
                <w:szCs w:val="18"/>
              </w:rPr>
            </w:pPr>
            <w:r>
              <w:rPr>
                <w:sz w:val="18"/>
                <w:szCs w:val="18"/>
              </w:rPr>
              <w:lastRenderedPageBreak/>
              <w:t>11.3.</w:t>
            </w:r>
            <w:r w:rsidRPr="00127567">
              <w:rPr>
                <w:sz w:val="18"/>
                <w:szCs w:val="18"/>
              </w:rPr>
              <w:t xml:space="preserve"> В случае обращения Страхователя (Потерпевшего, Выгодоприобретателя) к Страховому </w:t>
            </w:r>
            <w:proofErr w:type="spellStart"/>
            <w:r w:rsidRPr="00127567">
              <w:rPr>
                <w:sz w:val="18"/>
                <w:szCs w:val="18"/>
              </w:rPr>
              <w:t>омбудсману</w:t>
            </w:r>
            <w:proofErr w:type="spellEnd"/>
            <w:r w:rsidRPr="00127567">
              <w:rPr>
                <w:sz w:val="18"/>
                <w:szCs w:val="18"/>
              </w:rPr>
              <w:t xml:space="preserve"> Страховщик обязан по запросу Страхователя, потерпевшего (выгодоприобретателя), </w:t>
            </w:r>
            <w:r w:rsidR="00AF1604">
              <w:rPr>
                <w:sz w:val="18"/>
                <w:szCs w:val="18"/>
              </w:rPr>
              <w:t>С</w:t>
            </w:r>
            <w:r w:rsidRPr="00127567">
              <w:rPr>
                <w:sz w:val="18"/>
                <w:szCs w:val="18"/>
              </w:rPr>
              <w:t xml:space="preserve">трахового </w:t>
            </w:r>
            <w:proofErr w:type="spellStart"/>
            <w:r w:rsidRPr="00127567">
              <w:rPr>
                <w:sz w:val="18"/>
                <w:szCs w:val="18"/>
              </w:rPr>
              <w:t>омбудсмана</w:t>
            </w:r>
            <w:proofErr w:type="spellEnd"/>
            <w:r w:rsidRPr="00127567">
              <w:rPr>
                <w:sz w:val="18"/>
                <w:szCs w:val="18"/>
              </w:rPr>
              <w:t xml:space="preserve"> представить документы, относящиеся к рассмотрению и разрешению спора, в течение 3 (трех) рабочих дней с даты получения запроса.</w:t>
            </w:r>
            <w:r w:rsidR="00AF1604">
              <w:rPr>
                <w:sz w:val="18"/>
                <w:szCs w:val="18"/>
              </w:rPr>
              <w:t xml:space="preserve"> </w:t>
            </w:r>
          </w:p>
        </w:tc>
      </w:tr>
      <w:tr w:rsidR="001430BF" w:rsidRPr="00781B77" w:rsidTr="006B1D2E">
        <w:trPr>
          <w:trHeight w:val="5514"/>
        </w:trPr>
        <w:tc>
          <w:tcPr>
            <w:tcW w:w="5346" w:type="dxa"/>
          </w:tcPr>
          <w:p w:rsidR="001430BF" w:rsidRPr="00781B77" w:rsidRDefault="001430BF" w:rsidP="0037678C">
            <w:pPr>
              <w:pStyle w:val="a9"/>
              <w:numPr>
                <w:ilvl w:val="0"/>
                <w:numId w:val="28"/>
              </w:numPr>
              <w:jc w:val="center"/>
              <w:rPr>
                <w:b/>
                <w:bCs/>
                <w:sz w:val="18"/>
                <w:szCs w:val="18"/>
              </w:rPr>
            </w:pPr>
            <w:r w:rsidRPr="00781B77">
              <w:rPr>
                <w:b/>
                <w:bCs/>
                <w:sz w:val="18"/>
                <w:szCs w:val="18"/>
                <w:lang w:val="kk-KZ"/>
              </w:rPr>
              <w:lastRenderedPageBreak/>
              <w:t>БАСҚА ЖАҒДАЙЛАР</w:t>
            </w:r>
          </w:p>
          <w:p w:rsidR="001430BF" w:rsidRPr="00781B77" w:rsidRDefault="001430BF" w:rsidP="0037678C">
            <w:pPr>
              <w:numPr>
                <w:ilvl w:val="1"/>
                <w:numId w:val="28"/>
              </w:numPr>
              <w:tabs>
                <w:tab w:val="left" w:pos="398"/>
              </w:tabs>
              <w:ind w:left="0" w:firstLine="0"/>
              <w:jc w:val="both"/>
              <w:rPr>
                <w:sz w:val="18"/>
                <w:szCs w:val="18"/>
                <w:lang w:val="kk-KZ"/>
              </w:rPr>
            </w:pPr>
            <w:r w:rsidRPr="00781B77">
              <w:rPr>
                <w:sz w:val="18"/>
                <w:szCs w:val="18"/>
                <w:lang w:val="kk-KZ"/>
              </w:rPr>
              <w:t xml:space="preserve">Шартпен реттелмегеннің барлығы Заңға сәйкес реттеледі. Шартпен Полистің арасында айырмашылық болса Полистің ережелері қолданылады. </w:t>
            </w:r>
          </w:p>
          <w:p w:rsidR="001430BF" w:rsidRPr="00781B77" w:rsidRDefault="001430BF" w:rsidP="0037678C">
            <w:pPr>
              <w:numPr>
                <w:ilvl w:val="1"/>
                <w:numId w:val="28"/>
              </w:numPr>
              <w:tabs>
                <w:tab w:val="left" w:pos="398"/>
              </w:tabs>
              <w:ind w:left="0" w:firstLine="0"/>
              <w:jc w:val="both"/>
              <w:rPr>
                <w:sz w:val="18"/>
                <w:szCs w:val="18"/>
                <w:lang w:val="kk-KZ"/>
              </w:rPr>
            </w:pPr>
            <w:r w:rsidRPr="00781B77">
              <w:rPr>
                <w:sz w:val="18"/>
                <w:szCs w:val="18"/>
                <w:lang w:val="kk-KZ"/>
              </w:rPr>
              <w:t xml:space="preserve">Шартқа қол қою арқылы Сақтанушы өзінің Сақтандыру ережелерімен келісетінін растайды. Келіспеушілік туындағанда Сақтанушы Сақтандыру ережелерін алмағанына немесе білмейтініне сілтеме жасауға құқығы жоқ. </w:t>
            </w:r>
          </w:p>
          <w:p w:rsidR="001430BF" w:rsidRPr="00781B77" w:rsidRDefault="001430BF" w:rsidP="0037678C">
            <w:pPr>
              <w:numPr>
                <w:ilvl w:val="1"/>
                <w:numId w:val="28"/>
              </w:numPr>
              <w:tabs>
                <w:tab w:val="left" w:pos="398"/>
              </w:tabs>
              <w:ind w:left="0" w:firstLine="0"/>
              <w:jc w:val="both"/>
              <w:rPr>
                <w:sz w:val="18"/>
                <w:szCs w:val="18"/>
                <w:lang w:val="kk-KZ"/>
              </w:rPr>
            </w:pPr>
            <w:r w:rsidRPr="00781B77">
              <w:rPr>
                <w:sz w:val="18"/>
                <w:szCs w:val="18"/>
                <w:lang w:val="kk-KZ"/>
              </w:rPr>
              <w:t xml:space="preserve">Шартқа барлық өзгертулер мен толықтырулар заңмен белгіленген жағдайларда енгізіледі, оған Тараптар өкілдері қол қойып жазбаша ресімделгеннен кейін заңды күшіне енеді. Осы келісім шарт аясында берілетін полиске өзгертулер енгізуге Қазақстан Республикасының Азаматтық Кодексінің 841 бабына сай мерзімінен бұрын тоқтатылады. </w:t>
            </w:r>
          </w:p>
          <w:p w:rsidR="00602034" w:rsidRPr="00602034" w:rsidRDefault="00602034" w:rsidP="00602034">
            <w:pPr>
              <w:numPr>
                <w:ilvl w:val="1"/>
                <w:numId w:val="28"/>
              </w:numPr>
              <w:tabs>
                <w:tab w:val="left" w:pos="398"/>
              </w:tabs>
              <w:ind w:left="0" w:firstLine="0"/>
              <w:jc w:val="both"/>
              <w:rPr>
                <w:sz w:val="18"/>
                <w:szCs w:val="18"/>
                <w:lang w:val="kk-KZ"/>
              </w:rPr>
            </w:pPr>
            <w:r w:rsidRPr="00602034">
              <w:rPr>
                <w:sz w:val="18"/>
                <w:szCs w:val="18"/>
                <w:lang w:val="kk-KZ"/>
              </w:rPr>
              <w:t>Келісім шарт 2 (екі) бірдей данамен қазақ және орыс тілдерінде жасалған, екі мәтіннің де заңды күші бірдей. Әр тарапқа бір данадан. Қандай да бір қарама қайшылық болған жағдайда Келісім шарттың орыс тілді мәтіні басымдыққа ие болады. </w:t>
            </w:r>
          </w:p>
          <w:p w:rsidR="001430BF" w:rsidRPr="00781B77" w:rsidRDefault="001430BF" w:rsidP="00602034">
            <w:pPr>
              <w:tabs>
                <w:tab w:val="left" w:pos="398"/>
              </w:tabs>
              <w:jc w:val="both"/>
              <w:rPr>
                <w:noProof/>
                <w:sz w:val="18"/>
                <w:szCs w:val="18"/>
                <w:lang w:val="kk-KZ"/>
              </w:rPr>
            </w:pPr>
          </w:p>
        </w:tc>
        <w:tc>
          <w:tcPr>
            <w:tcW w:w="4961" w:type="dxa"/>
          </w:tcPr>
          <w:p w:rsidR="001430BF" w:rsidRPr="00781B77" w:rsidRDefault="001430BF" w:rsidP="0037678C">
            <w:pPr>
              <w:pStyle w:val="a9"/>
              <w:numPr>
                <w:ilvl w:val="0"/>
                <w:numId w:val="32"/>
              </w:numPr>
              <w:jc w:val="center"/>
              <w:rPr>
                <w:b/>
                <w:bCs/>
              </w:rPr>
            </w:pPr>
            <w:r w:rsidRPr="00781B77">
              <w:rPr>
                <w:b/>
                <w:bCs/>
              </w:rPr>
              <w:t>ПРОЧИЕ УСЛОВИЯ</w:t>
            </w:r>
          </w:p>
          <w:p w:rsidR="001430BF" w:rsidRPr="001430BF" w:rsidRDefault="001430BF" w:rsidP="0037678C">
            <w:pPr>
              <w:pStyle w:val="a9"/>
              <w:numPr>
                <w:ilvl w:val="1"/>
                <w:numId w:val="33"/>
              </w:numPr>
              <w:tabs>
                <w:tab w:val="left" w:pos="0"/>
                <w:tab w:val="left" w:pos="488"/>
              </w:tabs>
              <w:ind w:left="0" w:firstLine="0"/>
              <w:jc w:val="both"/>
              <w:rPr>
                <w:sz w:val="18"/>
                <w:szCs w:val="18"/>
              </w:rPr>
            </w:pPr>
            <w:r w:rsidRPr="001430BF">
              <w:rPr>
                <w:sz w:val="18"/>
                <w:szCs w:val="18"/>
              </w:rPr>
              <w:t xml:space="preserve">Все, что не оговорено Договором, регулируется в соответствии с Законом. В случае противоречий между Договором и Страховым полисом, применяются </w:t>
            </w:r>
            <w:proofErr w:type="gramStart"/>
            <w:r w:rsidRPr="001430BF">
              <w:rPr>
                <w:sz w:val="18"/>
                <w:szCs w:val="18"/>
              </w:rPr>
              <w:t>положения  Страхового</w:t>
            </w:r>
            <w:proofErr w:type="gramEnd"/>
            <w:r w:rsidRPr="001430BF">
              <w:rPr>
                <w:sz w:val="18"/>
                <w:szCs w:val="18"/>
              </w:rPr>
              <w:t xml:space="preserve"> полиса.</w:t>
            </w:r>
          </w:p>
          <w:p w:rsidR="001430BF" w:rsidRPr="00781B77" w:rsidRDefault="001430BF" w:rsidP="0037678C">
            <w:pPr>
              <w:pStyle w:val="a9"/>
              <w:numPr>
                <w:ilvl w:val="1"/>
                <w:numId w:val="33"/>
              </w:numPr>
              <w:tabs>
                <w:tab w:val="left" w:pos="0"/>
                <w:tab w:val="left" w:pos="488"/>
              </w:tabs>
              <w:ind w:left="0" w:firstLine="0"/>
              <w:jc w:val="both"/>
              <w:rPr>
                <w:sz w:val="18"/>
                <w:szCs w:val="18"/>
              </w:rPr>
            </w:pPr>
            <w:r w:rsidRPr="00781B77">
              <w:rPr>
                <w:sz w:val="18"/>
                <w:szCs w:val="18"/>
              </w:rPr>
              <w:t>Подписанием Договора Страхователь подтверждает свое согласие с положениями Правил страхования. В случае возникновения разногласий Страхователь не вправе ссылаться на незнание или не предоставление Правил страхования.</w:t>
            </w:r>
          </w:p>
          <w:p w:rsidR="001430BF" w:rsidRPr="00781B77" w:rsidRDefault="001430BF" w:rsidP="0037678C">
            <w:pPr>
              <w:pStyle w:val="a9"/>
              <w:numPr>
                <w:ilvl w:val="1"/>
                <w:numId w:val="33"/>
              </w:numPr>
              <w:tabs>
                <w:tab w:val="left" w:pos="0"/>
                <w:tab w:val="left" w:pos="488"/>
              </w:tabs>
              <w:ind w:left="0" w:firstLine="0"/>
              <w:jc w:val="both"/>
              <w:rPr>
                <w:sz w:val="18"/>
                <w:szCs w:val="18"/>
              </w:rPr>
            </w:pPr>
            <w:r w:rsidRPr="00781B77">
              <w:rPr>
                <w:sz w:val="18"/>
                <w:szCs w:val="18"/>
              </w:rPr>
              <w:t xml:space="preserve">Все изменения и дополнения к настоящему Договору вносятся в случаях, предусмотренных Законом и оформляются путем заключения дополнительных соглашений в письменной форме, действительных при подписании их Сторонами. Внесение изменении в страховой полис выдаваемый в рамках настоящего Договора влекут его досрочное прекращение </w:t>
            </w:r>
            <w:proofErr w:type="gramStart"/>
            <w:r w:rsidRPr="00781B77">
              <w:rPr>
                <w:sz w:val="18"/>
                <w:szCs w:val="18"/>
              </w:rPr>
              <w:t>согласно статьи</w:t>
            </w:r>
            <w:proofErr w:type="gramEnd"/>
            <w:r w:rsidRPr="00781B77">
              <w:rPr>
                <w:sz w:val="18"/>
                <w:szCs w:val="18"/>
              </w:rPr>
              <w:t xml:space="preserve"> 841 Гражданского кодекса Республики Казахстан.</w:t>
            </w:r>
          </w:p>
          <w:p w:rsidR="001430BF" w:rsidRPr="00892EEC" w:rsidRDefault="00602034" w:rsidP="00892EEC">
            <w:pPr>
              <w:pStyle w:val="a9"/>
              <w:numPr>
                <w:ilvl w:val="1"/>
                <w:numId w:val="33"/>
              </w:numPr>
              <w:tabs>
                <w:tab w:val="left" w:pos="0"/>
                <w:tab w:val="left" w:pos="488"/>
              </w:tabs>
              <w:ind w:left="0" w:firstLine="0"/>
              <w:jc w:val="both"/>
              <w:rPr>
                <w:sz w:val="18"/>
                <w:szCs w:val="18"/>
              </w:rPr>
            </w:pPr>
            <w:r w:rsidRPr="001E7235">
              <w:rPr>
                <w:sz w:val="18"/>
                <w:szCs w:val="18"/>
              </w:rPr>
              <w:t>Договор составлен в 2 (двух) идентичных экземплярах, на казахском и русском языках, имеющих одинаковую юридическую силу, по одному экземпляру для каждой стороны. В случае каких-либо противоречий текст Договора на русском языке будет иметь преимущественную силу.</w:t>
            </w:r>
          </w:p>
        </w:tc>
      </w:tr>
      <w:tr w:rsidR="00127567" w:rsidRPr="00781B77" w:rsidTr="006B1D2E">
        <w:trPr>
          <w:trHeight w:val="985"/>
        </w:trPr>
        <w:tc>
          <w:tcPr>
            <w:tcW w:w="5346" w:type="dxa"/>
          </w:tcPr>
          <w:p w:rsidR="00127567" w:rsidRPr="00592F26" w:rsidRDefault="00127567" w:rsidP="00592F26">
            <w:pPr>
              <w:pStyle w:val="a4"/>
              <w:numPr>
                <w:ilvl w:val="0"/>
                <w:numId w:val="33"/>
              </w:numPr>
              <w:tabs>
                <w:tab w:val="left" w:pos="142"/>
                <w:tab w:val="left" w:pos="375"/>
              </w:tabs>
              <w:spacing w:after="0"/>
              <w:jc w:val="center"/>
              <w:rPr>
                <w:rFonts w:eastAsia="Times New Roman"/>
                <w:b/>
                <w:sz w:val="18"/>
                <w:szCs w:val="18"/>
              </w:rPr>
            </w:pPr>
            <w:r w:rsidRPr="00592F26">
              <w:rPr>
                <w:rFonts w:eastAsia="Times New Roman"/>
                <w:b/>
                <w:sz w:val="18"/>
                <w:szCs w:val="18"/>
              </w:rPr>
              <w:t>САҚТАНДЫРУ АГЕНТІ</w:t>
            </w:r>
          </w:p>
          <w:p w:rsidR="00127567" w:rsidRPr="00A6378D" w:rsidRDefault="00127567" w:rsidP="00592F26">
            <w:pPr>
              <w:pStyle w:val="a4"/>
              <w:numPr>
                <w:ilvl w:val="0"/>
                <w:numId w:val="49"/>
              </w:numPr>
              <w:tabs>
                <w:tab w:val="left" w:pos="142"/>
                <w:tab w:val="left" w:pos="375"/>
              </w:tabs>
              <w:spacing w:after="0"/>
              <w:ind w:left="0" w:firstLine="0"/>
              <w:jc w:val="both"/>
              <w:rPr>
                <w:rFonts w:eastAsia="Times New Roman"/>
                <w:sz w:val="18"/>
                <w:szCs w:val="18"/>
              </w:rPr>
            </w:pPr>
            <w:r w:rsidRPr="00592F26">
              <w:rPr>
                <w:rFonts w:eastAsia="Times New Roman"/>
                <w:sz w:val="18"/>
                <w:szCs w:val="18"/>
              </w:rPr>
              <w:t xml:space="preserve">Осы </w:t>
            </w:r>
            <w:proofErr w:type="spellStart"/>
            <w:r w:rsidRPr="00592F26">
              <w:rPr>
                <w:rFonts w:eastAsia="Times New Roman"/>
                <w:sz w:val="18"/>
                <w:szCs w:val="18"/>
              </w:rPr>
              <w:t>сақтандыру</w:t>
            </w:r>
            <w:proofErr w:type="spellEnd"/>
            <w:r w:rsidRPr="00592F26">
              <w:rPr>
                <w:rFonts w:eastAsia="Times New Roman"/>
                <w:sz w:val="18"/>
                <w:szCs w:val="18"/>
              </w:rPr>
              <w:t xml:space="preserve"> </w:t>
            </w:r>
            <w:proofErr w:type="spellStart"/>
            <w:r w:rsidRPr="00592F26">
              <w:rPr>
                <w:rFonts w:eastAsia="Times New Roman"/>
                <w:sz w:val="18"/>
                <w:szCs w:val="18"/>
              </w:rPr>
              <w:t>шарты</w:t>
            </w:r>
            <w:proofErr w:type="spellEnd"/>
            <w:r w:rsidRPr="00592F26">
              <w:rPr>
                <w:rFonts w:eastAsia="Times New Roman"/>
                <w:sz w:val="18"/>
                <w:szCs w:val="18"/>
              </w:rPr>
              <w:t xml:space="preserve"> </w:t>
            </w:r>
            <w:proofErr w:type="spellStart"/>
            <w:r w:rsidRPr="00592F26">
              <w:rPr>
                <w:rFonts w:eastAsia="Times New Roman"/>
                <w:sz w:val="18"/>
                <w:szCs w:val="18"/>
              </w:rPr>
              <w:t>сақтандыру</w:t>
            </w:r>
            <w:proofErr w:type="spellEnd"/>
            <w:r w:rsidRPr="00592F26">
              <w:rPr>
                <w:rFonts w:eastAsia="Times New Roman"/>
                <w:sz w:val="18"/>
                <w:szCs w:val="18"/>
              </w:rPr>
              <w:t xml:space="preserve"> </w:t>
            </w:r>
            <w:proofErr w:type="spellStart"/>
            <w:r w:rsidRPr="00592F26">
              <w:rPr>
                <w:rFonts w:eastAsia="Times New Roman"/>
                <w:sz w:val="18"/>
                <w:szCs w:val="18"/>
              </w:rPr>
              <w:t>агентінің</w:t>
            </w:r>
            <w:proofErr w:type="spellEnd"/>
            <w:r w:rsidRPr="00592F26">
              <w:rPr>
                <w:rFonts w:eastAsia="Times New Roman"/>
                <w:sz w:val="18"/>
                <w:szCs w:val="18"/>
              </w:rPr>
              <w:t xml:space="preserve"> </w:t>
            </w:r>
            <w:proofErr w:type="spellStart"/>
            <w:r w:rsidRPr="00592F26">
              <w:rPr>
                <w:rFonts w:eastAsia="Times New Roman"/>
                <w:sz w:val="18"/>
                <w:szCs w:val="18"/>
              </w:rPr>
              <w:t>делдалдығынсыз</w:t>
            </w:r>
            <w:proofErr w:type="spellEnd"/>
            <w:r w:rsidRPr="00592F26">
              <w:rPr>
                <w:rFonts w:eastAsia="Times New Roman"/>
                <w:sz w:val="18"/>
                <w:szCs w:val="18"/>
              </w:rPr>
              <w:t xml:space="preserve"> </w:t>
            </w:r>
            <w:proofErr w:type="spellStart"/>
            <w:r w:rsidRPr="00592F26">
              <w:rPr>
                <w:rFonts w:eastAsia="Times New Roman"/>
                <w:sz w:val="18"/>
                <w:szCs w:val="18"/>
              </w:rPr>
              <w:t>жасалды</w:t>
            </w:r>
            <w:proofErr w:type="spellEnd"/>
            <w:r w:rsidRPr="00592F26">
              <w:rPr>
                <w:rFonts w:eastAsia="Times New Roman"/>
                <w:sz w:val="18"/>
                <w:szCs w:val="18"/>
              </w:rPr>
              <w:t>:</w:t>
            </w:r>
          </w:p>
        </w:tc>
        <w:tc>
          <w:tcPr>
            <w:tcW w:w="4961" w:type="dxa"/>
          </w:tcPr>
          <w:p w:rsidR="00127567" w:rsidRPr="00592F26" w:rsidRDefault="00892EEC" w:rsidP="00212578">
            <w:pPr>
              <w:pStyle w:val="a4"/>
              <w:numPr>
                <w:ilvl w:val="0"/>
                <w:numId w:val="32"/>
              </w:numPr>
              <w:tabs>
                <w:tab w:val="left" w:pos="175"/>
              </w:tabs>
              <w:jc w:val="center"/>
              <w:rPr>
                <w:rFonts w:eastAsia="Times New Roman"/>
                <w:b/>
                <w:sz w:val="18"/>
                <w:szCs w:val="18"/>
              </w:rPr>
            </w:pPr>
            <w:r>
              <w:rPr>
                <w:rFonts w:eastAsia="Times New Roman"/>
                <w:b/>
                <w:sz w:val="18"/>
                <w:szCs w:val="18"/>
              </w:rPr>
              <w:t>СТРАХОВОЙ АГЕНТ</w:t>
            </w:r>
          </w:p>
          <w:p w:rsidR="00127567" w:rsidRPr="00A6378D" w:rsidRDefault="00127567" w:rsidP="00592F26">
            <w:pPr>
              <w:pStyle w:val="a4"/>
              <w:numPr>
                <w:ilvl w:val="0"/>
                <w:numId w:val="51"/>
              </w:numPr>
              <w:tabs>
                <w:tab w:val="left" w:pos="175"/>
              </w:tabs>
              <w:spacing w:after="0"/>
              <w:ind w:left="33" w:hanging="33"/>
              <w:jc w:val="both"/>
              <w:rPr>
                <w:rFonts w:eastAsia="Times New Roman"/>
                <w:sz w:val="18"/>
                <w:szCs w:val="18"/>
              </w:rPr>
            </w:pPr>
            <w:r w:rsidRPr="00592F26">
              <w:rPr>
                <w:rFonts w:eastAsia="Times New Roman"/>
                <w:sz w:val="18"/>
                <w:szCs w:val="18"/>
              </w:rPr>
              <w:t>Настоящий Договор страхования заключен без посредничества страхового агента.</w:t>
            </w:r>
          </w:p>
        </w:tc>
      </w:tr>
      <w:tr w:rsidR="00127567" w:rsidRPr="00781B77" w:rsidTr="006B1D2E">
        <w:trPr>
          <w:trHeight w:val="702"/>
        </w:trPr>
        <w:tc>
          <w:tcPr>
            <w:tcW w:w="5346" w:type="dxa"/>
          </w:tcPr>
          <w:p w:rsidR="00C2533D" w:rsidRDefault="00C2533D" w:rsidP="00A6378D">
            <w:pPr>
              <w:pStyle w:val="a4"/>
              <w:tabs>
                <w:tab w:val="left" w:pos="142"/>
                <w:tab w:val="left" w:pos="375"/>
              </w:tabs>
              <w:ind w:left="-142" w:firstLine="142"/>
              <w:jc w:val="center"/>
            </w:pPr>
            <w:r>
              <w:t>14</w:t>
            </w:r>
            <w:r w:rsidR="00127567">
              <w:t>.</w:t>
            </w:r>
            <w:r w:rsidR="00127567" w:rsidRPr="00B7228D">
              <w:rPr>
                <w:b/>
              </w:rPr>
              <w:t>КОМИССИЯЛЫҚ СЫЙАҚЫ</w:t>
            </w:r>
            <w:r w:rsidR="00127567" w:rsidRPr="00B7228D">
              <w:t xml:space="preserve">      </w:t>
            </w:r>
          </w:p>
          <w:p w:rsidR="00127567" w:rsidRPr="00592F26" w:rsidRDefault="00127567" w:rsidP="00592F26">
            <w:pPr>
              <w:pStyle w:val="a4"/>
              <w:numPr>
                <w:ilvl w:val="0"/>
                <w:numId w:val="51"/>
              </w:numPr>
              <w:tabs>
                <w:tab w:val="left" w:pos="142"/>
                <w:tab w:val="left" w:pos="375"/>
              </w:tabs>
              <w:spacing w:after="0"/>
              <w:ind w:left="-142" w:firstLine="142"/>
              <w:jc w:val="both"/>
            </w:pPr>
            <w:r w:rsidRPr="00B7228D">
              <w:t xml:space="preserve"> </w:t>
            </w:r>
            <w:proofErr w:type="spellStart"/>
            <w:r w:rsidRPr="00B7228D">
              <w:t>қарастырылмаған</w:t>
            </w:r>
            <w:proofErr w:type="spellEnd"/>
          </w:p>
        </w:tc>
        <w:tc>
          <w:tcPr>
            <w:tcW w:w="4961" w:type="dxa"/>
          </w:tcPr>
          <w:p w:rsidR="00C2533D" w:rsidRPr="00A6378D" w:rsidRDefault="00127567" w:rsidP="00A6378D">
            <w:pPr>
              <w:pStyle w:val="a4"/>
              <w:numPr>
                <w:ilvl w:val="0"/>
                <w:numId w:val="32"/>
              </w:numPr>
              <w:tabs>
                <w:tab w:val="left" w:pos="284"/>
              </w:tabs>
              <w:spacing w:after="0"/>
              <w:jc w:val="center"/>
              <w:rPr>
                <w:b/>
              </w:rPr>
            </w:pPr>
            <w:r w:rsidRPr="00B7228D">
              <w:rPr>
                <w:b/>
              </w:rPr>
              <w:t>КОМИССИОННОЕ ВОЗНАГРАЖДЕНИЕ:</w:t>
            </w:r>
          </w:p>
          <w:p w:rsidR="00127567" w:rsidRPr="00781B77" w:rsidRDefault="00127567" w:rsidP="00592F26">
            <w:pPr>
              <w:pStyle w:val="a9"/>
              <w:ind w:left="0"/>
              <w:rPr>
                <w:b/>
                <w:bCs/>
              </w:rPr>
            </w:pPr>
            <w:r w:rsidRPr="00B7228D">
              <w:t xml:space="preserve"> отсутствует   </w:t>
            </w:r>
          </w:p>
        </w:tc>
      </w:tr>
    </w:tbl>
    <w:tbl>
      <w:tblPr>
        <w:tblStyle w:val="a3"/>
        <w:tblW w:w="10350" w:type="dxa"/>
        <w:tblInd w:w="-147" w:type="dxa"/>
        <w:tblLayout w:type="fixed"/>
        <w:tblLook w:val="04A0" w:firstRow="1" w:lastRow="0" w:firstColumn="1" w:lastColumn="0" w:noHBand="0" w:noVBand="1"/>
      </w:tblPr>
      <w:tblGrid>
        <w:gridCol w:w="5388"/>
        <w:gridCol w:w="4962"/>
      </w:tblGrid>
      <w:tr w:rsidR="0014591A" w:rsidTr="006B1D2E">
        <w:trPr>
          <w:trHeight w:val="750"/>
        </w:trPr>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591A" w:rsidRPr="0014591A" w:rsidRDefault="0014591A" w:rsidP="007C05E6">
            <w:pPr>
              <w:pStyle w:val="a9"/>
              <w:numPr>
                <w:ilvl w:val="0"/>
                <w:numId w:val="32"/>
              </w:numPr>
              <w:tabs>
                <w:tab w:val="left" w:pos="0"/>
                <w:tab w:val="left" w:pos="318"/>
              </w:tabs>
              <w:ind w:left="0" w:firstLine="0"/>
              <w:rPr>
                <w:b/>
                <w:sz w:val="18"/>
                <w:szCs w:val="18"/>
              </w:rPr>
            </w:pPr>
            <w:r w:rsidRPr="0014591A">
              <w:rPr>
                <w:b/>
                <w:sz w:val="18"/>
                <w:szCs w:val="18"/>
              </w:rPr>
              <w:t>ТАРАПТАРДЫ</w:t>
            </w:r>
            <w:r w:rsidRPr="0014591A">
              <w:rPr>
                <w:b/>
                <w:sz w:val="18"/>
                <w:szCs w:val="18"/>
                <w:lang w:val="kk-KZ"/>
              </w:rPr>
              <w:t xml:space="preserve">Ң </w:t>
            </w:r>
            <w:r w:rsidRPr="0014591A">
              <w:rPr>
                <w:b/>
                <w:sz w:val="18"/>
                <w:szCs w:val="18"/>
              </w:rPr>
              <w:t xml:space="preserve"> ОРНАЛАСҚАН ЖЕРЛЕРІ ЖӘНЕ ДЕРЕКТЕМЕЛЕРІ</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591A" w:rsidRPr="00212578" w:rsidRDefault="00AF1604" w:rsidP="00212578">
            <w:pPr>
              <w:tabs>
                <w:tab w:val="left" w:pos="459"/>
              </w:tabs>
              <w:contextualSpacing/>
              <w:rPr>
                <w:b/>
                <w:sz w:val="18"/>
                <w:szCs w:val="18"/>
              </w:rPr>
            </w:pPr>
            <w:r>
              <w:rPr>
                <w:b/>
                <w:sz w:val="18"/>
                <w:szCs w:val="18"/>
              </w:rPr>
              <w:t xml:space="preserve">15. </w:t>
            </w:r>
            <w:r w:rsidR="0014591A" w:rsidRPr="00212578">
              <w:rPr>
                <w:b/>
                <w:sz w:val="18"/>
                <w:szCs w:val="18"/>
              </w:rPr>
              <w:t>МЕСТА НАХОЖДЕНИЯ И РЕКВИЗИТЫ СТОРОН</w:t>
            </w:r>
          </w:p>
          <w:p w:rsidR="0014591A" w:rsidRDefault="0014591A">
            <w:pPr>
              <w:rPr>
                <w:sz w:val="18"/>
                <w:szCs w:val="18"/>
                <w:lang w:val="kk-KZ"/>
              </w:rPr>
            </w:pPr>
          </w:p>
        </w:tc>
      </w:tr>
      <w:tr w:rsidR="00AF1604" w:rsidTr="00212578">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01598E" w:rsidRDefault="00AF1604" w:rsidP="00AF1604">
            <w:pPr>
              <w:snapToGrid w:val="0"/>
              <w:ind w:right="-1"/>
              <w:jc w:val="both"/>
              <w:rPr>
                <w:b/>
                <w:bCs/>
                <w:sz w:val="16"/>
                <w:szCs w:val="16"/>
                <w:lang w:val="kk-KZ"/>
              </w:rPr>
            </w:pPr>
            <w:r w:rsidRPr="0001598E">
              <w:rPr>
                <w:b/>
                <w:bCs/>
                <w:sz w:val="16"/>
                <w:szCs w:val="16"/>
              </w:rPr>
              <w:t>С</w:t>
            </w:r>
            <w:r w:rsidRPr="0001598E">
              <w:rPr>
                <w:b/>
                <w:bCs/>
                <w:sz w:val="16"/>
                <w:szCs w:val="16"/>
                <w:lang w:val="kk-KZ"/>
              </w:rPr>
              <w:t>АҚТАНУШЫ</w:t>
            </w:r>
          </w:p>
          <w:p w:rsidR="008E160E" w:rsidRPr="00212578" w:rsidRDefault="008E160E" w:rsidP="00AF1604">
            <w:pPr>
              <w:snapToGrid w:val="0"/>
              <w:ind w:right="-1"/>
              <w:jc w:val="both"/>
              <w:rPr>
                <w:b/>
                <w:bCs/>
                <w:sz w:val="16"/>
                <w:szCs w:val="16"/>
              </w:rPr>
            </w:pPr>
          </w:p>
          <w:p w:rsidR="00636F2C" w:rsidRPr="00636F2C" w:rsidRDefault="00636F2C" w:rsidP="00756F54">
            <w:pPr>
              <w:widowControl w:val="0"/>
              <w:suppressAutoHyphens/>
              <w:rPr>
                <w:b/>
                <w:sz w:val="16"/>
                <w:szCs w:val="16"/>
                <w:lang w:val="kk-KZ"/>
              </w:rPr>
            </w:pPr>
            <w:r w:rsidRPr="00636F2C">
              <w:rPr>
                <w:sz w:val="16"/>
                <w:szCs w:val="16"/>
                <w:lang w:val="kk-KZ"/>
              </w:rPr>
              <w:t>«</w:t>
            </w:r>
            <w:r w:rsidRPr="00636F2C">
              <w:rPr>
                <w:b/>
                <w:sz w:val="16"/>
                <w:szCs w:val="16"/>
                <w:lang w:val="kk-KZ"/>
              </w:rPr>
              <w:t xml:space="preserve">Петропавл Жылу Жүйелері» ЖШС </w:t>
            </w:r>
          </w:p>
          <w:p w:rsidR="00756F54" w:rsidRPr="002B76C8" w:rsidRDefault="00636F2C" w:rsidP="00756F54">
            <w:pPr>
              <w:widowControl w:val="0"/>
              <w:suppressAutoHyphens/>
              <w:rPr>
                <w:rFonts w:eastAsia="Lucida Sans Unicode"/>
                <w:bCs/>
                <w:kern w:val="1"/>
                <w:sz w:val="16"/>
                <w:szCs w:val="16"/>
              </w:rPr>
            </w:pPr>
            <w:r>
              <w:rPr>
                <w:rFonts w:eastAsia="Lucida Sans Unicode"/>
                <w:bCs/>
                <w:kern w:val="1"/>
                <w:sz w:val="16"/>
                <w:szCs w:val="16"/>
              </w:rPr>
              <w:t xml:space="preserve">150009, </w:t>
            </w:r>
            <w:r>
              <w:rPr>
                <w:rFonts w:eastAsia="Lucida Sans Unicode"/>
                <w:bCs/>
                <w:kern w:val="1"/>
                <w:sz w:val="16"/>
                <w:szCs w:val="16"/>
                <w:lang w:val="kk-KZ"/>
              </w:rPr>
              <w:t>Қ</w:t>
            </w:r>
            <w:r>
              <w:rPr>
                <w:rFonts w:eastAsia="Lucida Sans Unicode"/>
                <w:bCs/>
                <w:kern w:val="1"/>
                <w:sz w:val="16"/>
                <w:szCs w:val="16"/>
              </w:rPr>
              <w:t>аза</w:t>
            </w:r>
            <w:r>
              <w:rPr>
                <w:rFonts w:eastAsia="Lucida Sans Unicode"/>
                <w:bCs/>
                <w:kern w:val="1"/>
                <w:sz w:val="16"/>
                <w:szCs w:val="16"/>
                <w:lang w:val="kk-KZ"/>
              </w:rPr>
              <w:t>қ</w:t>
            </w:r>
            <w:r w:rsidR="00756F54" w:rsidRPr="002B76C8">
              <w:rPr>
                <w:rFonts w:eastAsia="Lucida Sans Unicode"/>
                <w:bCs/>
                <w:kern w:val="1"/>
                <w:sz w:val="16"/>
                <w:szCs w:val="16"/>
              </w:rPr>
              <w:t>стан</w:t>
            </w:r>
            <w:r>
              <w:rPr>
                <w:rFonts w:eastAsia="Lucida Sans Unicode"/>
                <w:bCs/>
                <w:kern w:val="1"/>
                <w:sz w:val="16"/>
                <w:szCs w:val="16"/>
              </w:rPr>
              <w:t xml:space="preserve"> Республика</w:t>
            </w:r>
            <w:r>
              <w:rPr>
                <w:rFonts w:eastAsia="Lucida Sans Unicode"/>
                <w:bCs/>
                <w:kern w:val="1"/>
                <w:sz w:val="16"/>
                <w:szCs w:val="16"/>
                <w:lang w:val="kk-KZ"/>
              </w:rPr>
              <w:t>сы</w:t>
            </w:r>
            <w:r w:rsidR="00756F54" w:rsidRPr="002B76C8">
              <w:rPr>
                <w:rFonts w:eastAsia="Lucida Sans Unicode"/>
                <w:bCs/>
                <w:kern w:val="1"/>
                <w:sz w:val="16"/>
                <w:szCs w:val="16"/>
              </w:rPr>
              <w:t>,</w:t>
            </w:r>
          </w:p>
          <w:p w:rsidR="00756F54" w:rsidRPr="002B76C8" w:rsidRDefault="00636F2C" w:rsidP="00756F54">
            <w:pPr>
              <w:spacing w:line="240" w:lineRule="exact"/>
              <w:jc w:val="both"/>
              <w:rPr>
                <w:sz w:val="16"/>
                <w:szCs w:val="16"/>
              </w:rPr>
            </w:pPr>
            <w:proofErr w:type="spellStart"/>
            <w:r>
              <w:rPr>
                <w:sz w:val="16"/>
                <w:szCs w:val="16"/>
              </w:rPr>
              <w:t>Петропавл</w:t>
            </w:r>
            <w:proofErr w:type="spellEnd"/>
            <w:r>
              <w:rPr>
                <w:sz w:val="16"/>
                <w:szCs w:val="16"/>
                <w:lang w:val="kk-KZ"/>
              </w:rPr>
              <w:t xml:space="preserve"> қ.</w:t>
            </w:r>
            <w:r>
              <w:rPr>
                <w:sz w:val="16"/>
                <w:szCs w:val="16"/>
              </w:rPr>
              <w:t xml:space="preserve">, </w:t>
            </w:r>
            <w:r w:rsidR="00756F54" w:rsidRPr="002B76C8">
              <w:rPr>
                <w:sz w:val="16"/>
                <w:szCs w:val="16"/>
              </w:rPr>
              <w:t>Строительная</w:t>
            </w:r>
            <w:r>
              <w:rPr>
                <w:sz w:val="16"/>
                <w:szCs w:val="16"/>
                <w:lang w:val="kk-KZ"/>
              </w:rPr>
              <w:t xml:space="preserve"> к.</w:t>
            </w:r>
            <w:r w:rsidR="00756F54" w:rsidRPr="002B76C8">
              <w:rPr>
                <w:sz w:val="16"/>
                <w:szCs w:val="16"/>
              </w:rPr>
              <w:t>, 23</w:t>
            </w:r>
          </w:p>
          <w:p w:rsidR="00756F54" w:rsidRPr="002B76C8" w:rsidRDefault="00756F54" w:rsidP="00756F54">
            <w:pPr>
              <w:spacing w:line="240" w:lineRule="exact"/>
              <w:jc w:val="both"/>
              <w:rPr>
                <w:sz w:val="16"/>
                <w:szCs w:val="16"/>
              </w:rPr>
            </w:pPr>
            <w:r w:rsidRPr="002B76C8">
              <w:rPr>
                <w:sz w:val="16"/>
                <w:szCs w:val="16"/>
              </w:rPr>
              <w:t>ИИК KZ92914398558BC00263</w:t>
            </w:r>
          </w:p>
          <w:p w:rsidR="00756F54" w:rsidRPr="00636F2C" w:rsidRDefault="00756F54" w:rsidP="00756F54">
            <w:pPr>
              <w:spacing w:line="240" w:lineRule="exact"/>
              <w:jc w:val="both"/>
              <w:rPr>
                <w:sz w:val="16"/>
                <w:szCs w:val="16"/>
                <w:lang w:val="kk-KZ"/>
              </w:rPr>
            </w:pPr>
            <w:r w:rsidRPr="002B76C8">
              <w:rPr>
                <w:sz w:val="16"/>
                <w:szCs w:val="16"/>
              </w:rPr>
              <w:t>«Сбербанк»</w:t>
            </w:r>
            <w:r w:rsidR="00636F2C">
              <w:rPr>
                <w:sz w:val="16"/>
                <w:szCs w:val="16"/>
                <w:lang w:val="kk-KZ"/>
              </w:rPr>
              <w:t xml:space="preserve"> АҚ ЕБ</w:t>
            </w:r>
            <w:r w:rsidRPr="002B76C8">
              <w:rPr>
                <w:sz w:val="16"/>
                <w:szCs w:val="16"/>
              </w:rPr>
              <w:t xml:space="preserve">, </w:t>
            </w:r>
          </w:p>
          <w:p w:rsidR="00756F54" w:rsidRPr="00636F2C" w:rsidRDefault="00756F54" w:rsidP="00756F54">
            <w:pPr>
              <w:spacing w:line="240" w:lineRule="exact"/>
              <w:jc w:val="both"/>
              <w:rPr>
                <w:sz w:val="16"/>
                <w:szCs w:val="16"/>
                <w:lang w:val="kk-KZ"/>
              </w:rPr>
            </w:pPr>
            <w:proofErr w:type="spellStart"/>
            <w:r w:rsidRPr="002B76C8">
              <w:rPr>
                <w:sz w:val="16"/>
                <w:szCs w:val="16"/>
              </w:rPr>
              <w:t>Петропавл</w:t>
            </w:r>
            <w:proofErr w:type="spellEnd"/>
            <w:r w:rsidR="00636F2C">
              <w:rPr>
                <w:sz w:val="16"/>
                <w:szCs w:val="16"/>
                <w:lang w:val="kk-KZ"/>
              </w:rPr>
              <w:t xml:space="preserve"> қ.</w:t>
            </w:r>
            <w:r w:rsidR="00636F2C" w:rsidRPr="002B76C8">
              <w:rPr>
                <w:sz w:val="16"/>
                <w:szCs w:val="16"/>
              </w:rPr>
              <w:t xml:space="preserve"> филиал </w:t>
            </w:r>
            <w:r w:rsidR="00636F2C">
              <w:rPr>
                <w:sz w:val="16"/>
                <w:szCs w:val="16"/>
                <w:lang w:val="kk-KZ"/>
              </w:rPr>
              <w:t xml:space="preserve"> </w:t>
            </w:r>
          </w:p>
          <w:p w:rsidR="00756F54" w:rsidRPr="00EB47D6" w:rsidRDefault="00636F2C" w:rsidP="00756F54">
            <w:pPr>
              <w:spacing w:line="240" w:lineRule="exact"/>
              <w:jc w:val="both"/>
              <w:rPr>
                <w:sz w:val="16"/>
                <w:szCs w:val="16"/>
                <w:lang w:val="kk-KZ"/>
              </w:rPr>
            </w:pPr>
            <w:r w:rsidRPr="00EB47D6">
              <w:rPr>
                <w:bCs/>
                <w:sz w:val="16"/>
                <w:szCs w:val="16"/>
                <w:lang w:val="kk-KZ"/>
              </w:rPr>
              <w:t>Б</w:t>
            </w:r>
            <w:r w:rsidRPr="00636F2C">
              <w:rPr>
                <w:bCs/>
                <w:sz w:val="16"/>
                <w:szCs w:val="16"/>
                <w:lang w:val="kk-KZ"/>
              </w:rPr>
              <w:t>С</w:t>
            </w:r>
            <w:r w:rsidRPr="00EB47D6">
              <w:rPr>
                <w:bCs/>
                <w:sz w:val="16"/>
                <w:szCs w:val="16"/>
                <w:lang w:val="kk-KZ"/>
              </w:rPr>
              <w:t>К</w:t>
            </w:r>
            <w:r w:rsidRPr="00EB47D6">
              <w:rPr>
                <w:sz w:val="16"/>
                <w:szCs w:val="16"/>
                <w:lang w:val="kk-KZ"/>
              </w:rPr>
              <w:t xml:space="preserve"> </w:t>
            </w:r>
            <w:r w:rsidR="00756F54" w:rsidRPr="00EB47D6">
              <w:rPr>
                <w:sz w:val="16"/>
                <w:szCs w:val="16"/>
                <w:lang w:val="kk-KZ"/>
              </w:rPr>
              <w:t>SABRKZKA</w:t>
            </w:r>
          </w:p>
          <w:p w:rsidR="00756F54" w:rsidRPr="00EB47D6" w:rsidRDefault="00636F2C" w:rsidP="00756F54">
            <w:pPr>
              <w:spacing w:line="240" w:lineRule="exact"/>
              <w:jc w:val="both"/>
              <w:rPr>
                <w:sz w:val="16"/>
                <w:szCs w:val="16"/>
                <w:lang w:val="kk-KZ"/>
              </w:rPr>
            </w:pPr>
            <w:r w:rsidRPr="00EB47D6">
              <w:rPr>
                <w:bCs/>
                <w:sz w:val="16"/>
                <w:szCs w:val="16"/>
                <w:lang w:val="kk-KZ"/>
              </w:rPr>
              <w:t>Б</w:t>
            </w:r>
            <w:r w:rsidRPr="00636F2C">
              <w:rPr>
                <w:bCs/>
                <w:sz w:val="16"/>
                <w:szCs w:val="16"/>
                <w:lang w:val="kk-KZ"/>
              </w:rPr>
              <w:t>С</w:t>
            </w:r>
            <w:r w:rsidRPr="00EB47D6">
              <w:rPr>
                <w:bCs/>
                <w:sz w:val="16"/>
                <w:szCs w:val="16"/>
                <w:lang w:val="kk-KZ"/>
              </w:rPr>
              <w:t>Н</w:t>
            </w:r>
            <w:r w:rsidRPr="00EB47D6">
              <w:rPr>
                <w:sz w:val="16"/>
                <w:szCs w:val="16"/>
                <w:lang w:val="kk-KZ"/>
              </w:rPr>
              <w:t xml:space="preserve"> </w:t>
            </w:r>
            <w:r w:rsidR="00756F54" w:rsidRPr="00EB47D6">
              <w:rPr>
                <w:sz w:val="16"/>
                <w:szCs w:val="16"/>
                <w:lang w:val="kk-KZ"/>
              </w:rPr>
              <w:t xml:space="preserve">990 140 000 176 </w:t>
            </w:r>
          </w:p>
          <w:p w:rsidR="00756F54" w:rsidRPr="00EB47D6" w:rsidRDefault="0001598E" w:rsidP="00756F54">
            <w:pPr>
              <w:keepNext/>
              <w:tabs>
                <w:tab w:val="right" w:pos="9923"/>
              </w:tabs>
              <w:suppressAutoHyphens/>
              <w:jc w:val="both"/>
              <w:rPr>
                <w:sz w:val="16"/>
                <w:szCs w:val="16"/>
                <w:lang w:val="kk-KZ"/>
              </w:rPr>
            </w:pPr>
            <w:r>
              <w:rPr>
                <w:sz w:val="16"/>
                <w:szCs w:val="16"/>
                <w:lang w:val="kk-KZ"/>
              </w:rPr>
              <w:t>ҚҚС бойынша</w:t>
            </w:r>
            <w:r w:rsidR="00756F54" w:rsidRPr="00EB47D6">
              <w:rPr>
                <w:sz w:val="16"/>
                <w:szCs w:val="16"/>
                <w:lang w:val="kk-KZ"/>
              </w:rPr>
              <w:t xml:space="preserve">: </w:t>
            </w:r>
            <w:r w:rsidR="00636F2C" w:rsidRPr="00EB47D6">
              <w:rPr>
                <w:sz w:val="16"/>
                <w:szCs w:val="16"/>
                <w:lang w:val="kk-KZ"/>
              </w:rPr>
              <w:t>05.12.2012</w:t>
            </w:r>
            <w:r w:rsidR="00636F2C">
              <w:rPr>
                <w:sz w:val="16"/>
                <w:szCs w:val="16"/>
                <w:lang w:val="kk-KZ"/>
              </w:rPr>
              <w:t>ж</w:t>
            </w:r>
            <w:r w:rsidR="00756F54" w:rsidRPr="00EB47D6">
              <w:rPr>
                <w:sz w:val="16"/>
                <w:szCs w:val="16"/>
                <w:lang w:val="kk-KZ"/>
              </w:rPr>
              <w:t>.</w:t>
            </w:r>
            <w:r>
              <w:rPr>
                <w:sz w:val="16"/>
                <w:szCs w:val="16"/>
                <w:lang w:val="kk-KZ"/>
              </w:rPr>
              <w:t xml:space="preserve"> </w:t>
            </w:r>
            <w:r w:rsidRPr="00EB47D6">
              <w:rPr>
                <w:sz w:val="16"/>
                <w:szCs w:val="16"/>
                <w:lang w:val="kk-KZ"/>
              </w:rPr>
              <w:t xml:space="preserve">серия 48001 </w:t>
            </w:r>
            <w:r>
              <w:rPr>
                <w:sz w:val="16"/>
                <w:szCs w:val="16"/>
                <w:lang w:val="kk-KZ"/>
              </w:rPr>
              <w:t>тіркеу</w:t>
            </w:r>
            <w:r w:rsidRPr="00EB47D6">
              <w:rPr>
                <w:sz w:val="16"/>
                <w:szCs w:val="16"/>
                <w:lang w:val="kk-KZ"/>
              </w:rPr>
              <w:t xml:space="preserve"> </w:t>
            </w:r>
            <w:r>
              <w:rPr>
                <w:sz w:val="16"/>
                <w:szCs w:val="16"/>
                <w:lang w:val="kk-KZ"/>
              </w:rPr>
              <w:t xml:space="preserve">есебіне тұру туралы </w:t>
            </w:r>
            <w:r w:rsidRPr="00EB47D6">
              <w:rPr>
                <w:sz w:val="16"/>
                <w:szCs w:val="16"/>
                <w:lang w:val="kk-KZ"/>
              </w:rPr>
              <w:t xml:space="preserve">№ 0005364 </w:t>
            </w:r>
            <w:r>
              <w:rPr>
                <w:sz w:val="16"/>
                <w:szCs w:val="16"/>
                <w:lang w:val="kk-KZ"/>
              </w:rPr>
              <w:t>күәлік</w:t>
            </w:r>
            <w:r w:rsidRPr="00EB47D6">
              <w:rPr>
                <w:sz w:val="16"/>
                <w:szCs w:val="16"/>
                <w:lang w:val="kk-KZ"/>
              </w:rPr>
              <w:t xml:space="preserve"> </w:t>
            </w:r>
            <w:r>
              <w:rPr>
                <w:sz w:val="16"/>
                <w:szCs w:val="16"/>
                <w:lang w:val="kk-KZ"/>
              </w:rPr>
              <w:t xml:space="preserve"> </w:t>
            </w:r>
            <w:r w:rsidRPr="00EB47D6">
              <w:rPr>
                <w:sz w:val="16"/>
                <w:szCs w:val="16"/>
                <w:lang w:val="kk-KZ"/>
              </w:rPr>
              <w:t xml:space="preserve"> </w:t>
            </w:r>
          </w:p>
          <w:p w:rsidR="00AF1604" w:rsidRPr="00892EEC" w:rsidRDefault="00756F54" w:rsidP="00892EEC">
            <w:pPr>
              <w:pStyle w:val="a4"/>
              <w:spacing w:after="0"/>
              <w:rPr>
                <w:rFonts w:eastAsia="Lucida Sans Unicode"/>
                <w:bCs/>
                <w:kern w:val="1"/>
                <w:sz w:val="16"/>
                <w:szCs w:val="16"/>
                <w:lang w:val="kk-KZ"/>
              </w:rPr>
            </w:pPr>
            <w:r w:rsidRPr="00EB47D6">
              <w:rPr>
                <w:rFonts w:eastAsia="Lucida Sans Unicode"/>
                <w:bCs/>
                <w:kern w:val="1"/>
                <w:sz w:val="16"/>
                <w:szCs w:val="16"/>
                <w:lang w:val="kk-KZ"/>
              </w:rPr>
              <w:t xml:space="preserve">Кбе-17 </w:t>
            </w:r>
          </w:p>
          <w:p w:rsidR="00AF1604" w:rsidRPr="00EB47D6" w:rsidRDefault="00AF1604">
            <w:pPr>
              <w:jc w:val="both"/>
              <w:rPr>
                <w:sz w:val="16"/>
                <w:szCs w:val="16"/>
                <w:lang w:val="kk-KZ"/>
              </w:rPr>
            </w:pPr>
            <w:r w:rsidRPr="00EB47D6">
              <w:rPr>
                <w:b/>
                <w:bCs/>
                <w:sz w:val="16"/>
                <w:szCs w:val="16"/>
                <w:lang w:val="kk-KZ"/>
              </w:rPr>
              <w:t>____________________/___________________________________</w:t>
            </w:r>
          </w:p>
          <w:p w:rsidR="00AF1604" w:rsidRDefault="00AF1604" w:rsidP="00127567">
            <w:pPr>
              <w:pStyle w:val="a4"/>
              <w:rPr>
                <w:b/>
                <w:sz w:val="18"/>
                <w:szCs w:val="18"/>
                <w:lang w:val="kk-KZ"/>
              </w:rPr>
            </w:pPr>
            <w:r w:rsidRPr="00EB47D6">
              <w:rPr>
                <w:b/>
                <w:sz w:val="16"/>
                <w:szCs w:val="16"/>
                <w:lang w:val="kk-KZ"/>
              </w:rPr>
              <w:t>М.</w:t>
            </w:r>
            <w:r w:rsidRPr="00D41890">
              <w:rPr>
                <w:b/>
                <w:sz w:val="16"/>
                <w:szCs w:val="16"/>
                <w:lang w:val="kk-KZ"/>
              </w:rPr>
              <w:t>О</w:t>
            </w:r>
            <w:r w:rsidRPr="00EB47D6">
              <w:rPr>
                <w:sz w:val="16"/>
                <w:szCs w:val="16"/>
                <w:lang w:val="kk-KZ"/>
              </w:rPr>
              <w:t>. (бар болған жағдайда)</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375943" w:rsidRDefault="00AF1604" w:rsidP="00AF1604">
            <w:pPr>
              <w:snapToGrid w:val="0"/>
              <w:ind w:right="-1"/>
              <w:jc w:val="both"/>
              <w:rPr>
                <w:b/>
                <w:bCs/>
                <w:sz w:val="16"/>
                <w:szCs w:val="16"/>
              </w:rPr>
            </w:pPr>
            <w:r w:rsidRPr="00375943">
              <w:rPr>
                <w:b/>
                <w:bCs/>
                <w:sz w:val="16"/>
                <w:szCs w:val="16"/>
              </w:rPr>
              <w:t>СТРАХОВАТЕЛЬ:</w:t>
            </w:r>
          </w:p>
          <w:p w:rsidR="002277F1" w:rsidRPr="002B76C8" w:rsidRDefault="002277F1" w:rsidP="00212578">
            <w:pPr>
              <w:pStyle w:val="a4"/>
              <w:spacing w:after="0"/>
              <w:rPr>
                <w:bCs/>
                <w:sz w:val="16"/>
                <w:szCs w:val="16"/>
              </w:rPr>
            </w:pPr>
          </w:p>
          <w:p w:rsidR="00CC7094" w:rsidRPr="002B76C8" w:rsidRDefault="00CC7094" w:rsidP="00CC7094">
            <w:pPr>
              <w:widowControl w:val="0"/>
              <w:suppressAutoHyphens/>
              <w:rPr>
                <w:rFonts w:eastAsia="Lucida Sans Unicode"/>
                <w:b/>
                <w:bCs/>
                <w:kern w:val="1"/>
                <w:sz w:val="16"/>
                <w:szCs w:val="16"/>
              </w:rPr>
            </w:pPr>
            <w:r w:rsidRPr="002B76C8">
              <w:rPr>
                <w:rFonts w:eastAsia="Lucida Sans Unicode"/>
                <w:b/>
                <w:bCs/>
                <w:kern w:val="1"/>
                <w:sz w:val="16"/>
                <w:szCs w:val="16"/>
              </w:rPr>
              <w:t xml:space="preserve">ТОО «Петропавловские Тепловые Сети» </w:t>
            </w:r>
          </w:p>
          <w:p w:rsidR="00CC7094" w:rsidRPr="002B76C8" w:rsidRDefault="00CC7094" w:rsidP="00CC7094">
            <w:pPr>
              <w:widowControl w:val="0"/>
              <w:suppressAutoHyphens/>
              <w:rPr>
                <w:rFonts w:eastAsia="Lucida Sans Unicode"/>
                <w:bCs/>
                <w:kern w:val="1"/>
                <w:sz w:val="16"/>
                <w:szCs w:val="16"/>
              </w:rPr>
            </w:pPr>
            <w:r w:rsidRPr="002B76C8">
              <w:rPr>
                <w:rFonts w:eastAsia="Lucida Sans Unicode"/>
                <w:bCs/>
                <w:kern w:val="1"/>
                <w:sz w:val="16"/>
                <w:szCs w:val="16"/>
              </w:rPr>
              <w:t>150009, Республика Казахстан,</w:t>
            </w:r>
          </w:p>
          <w:p w:rsidR="00CC7094" w:rsidRPr="002B76C8" w:rsidRDefault="00CC7094" w:rsidP="00CC7094">
            <w:pPr>
              <w:spacing w:line="240" w:lineRule="exact"/>
              <w:jc w:val="both"/>
              <w:rPr>
                <w:sz w:val="16"/>
                <w:szCs w:val="16"/>
              </w:rPr>
            </w:pPr>
            <w:r w:rsidRPr="002B76C8">
              <w:rPr>
                <w:sz w:val="16"/>
                <w:szCs w:val="16"/>
              </w:rPr>
              <w:t>г. Петропавловск, ул. Строительная, 23</w:t>
            </w:r>
          </w:p>
          <w:p w:rsidR="00CC7094" w:rsidRPr="002B76C8" w:rsidRDefault="00CC7094" w:rsidP="00CC7094">
            <w:pPr>
              <w:spacing w:line="240" w:lineRule="exact"/>
              <w:jc w:val="both"/>
              <w:rPr>
                <w:sz w:val="16"/>
                <w:szCs w:val="16"/>
              </w:rPr>
            </w:pPr>
            <w:r w:rsidRPr="002B76C8">
              <w:rPr>
                <w:sz w:val="16"/>
                <w:szCs w:val="16"/>
              </w:rPr>
              <w:t>ИИК KZ92914398558BC00263</w:t>
            </w:r>
          </w:p>
          <w:p w:rsidR="00CC7094" w:rsidRPr="002B76C8" w:rsidRDefault="00CC7094" w:rsidP="00CC7094">
            <w:pPr>
              <w:spacing w:line="240" w:lineRule="exact"/>
              <w:jc w:val="both"/>
              <w:rPr>
                <w:sz w:val="16"/>
                <w:szCs w:val="16"/>
              </w:rPr>
            </w:pPr>
            <w:r w:rsidRPr="002B76C8">
              <w:rPr>
                <w:sz w:val="16"/>
                <w:szCs w:val="16"/>
              </w:rPr>
              <w:t xml:space="preserve">ДБ АО «Сбербанк», филиал в </w:t>
            </w:r>
          </w:p>
          <w:p w:rsidR="00CC7094" w:rsidRPr="002B76C8" w:rsidRDefault="00CC7094" w:rsidP="00CC7094">
            <w:pPr>
              <w:spacing w:line="240" w:lineRule="exact"/>
              <w:jc w:val="both"/>
              <w:rPr>
                <w:sz w:val="16"/>
                <w:szCs w:val="16"/>
              </w:rPr>
            </w:pPr>
            <w:r w:rsidRPr="002B76C8">
              <w:rPr>
                <w:sz w:val="16"/>
                <w:szCs w:val="16"/>
              </w:rPr>
              <w:t>г. Петропавловск</w:t>
            </w:r>
          </w:p>
          <w:p w:rsidR="00CC7094" w:rsidRPr="002B76C8" w:rsidRDefault="00CC7094" w:rsidP="00CC7094">
            <w:pPr>
              <w:spacing w:line="240" w:lineRule="exact"/>
              <w:jc w:val="both"/>
              <w:rPr>
                <w:sz w:val="16"/>
                <w:szCs w:val="16"/>
              </w:rPr>
            </w:pPr>
            <w:r w:rsidRPr="002B76C8">
              <w:rPr>
                <w:sz w:val="16"/>
                <w:szCs w:val="16"/>
              </w:rPr>
              <w:t>БИК SABRKZKA</w:t>
            </w:r>
          </w:p>
          <w:p w:rsidR="00CC7094" w:rsidRPr="002B76C8" w:rsidRDefault="00CC7094" w:rsidP="00CC7094">
            <w:pPr>
              <w:spacing w:line="240" w:lineRule="exact"/>
              <w:jc w:val="both"/>
              <w:rPr>
                <w:sz w:val="16"/>
                <w:szCs w:val="16"/>
              </w:rPr>
            </w:pPr>
            <w:r w:rsidRPr="002B76C8">
              <w:rPr>
                <w:sz w:val="16"/>
                <w:szCs w:val="16"/>
              </w:rPr>
              <w:t xml:space="preserve">БИН 990 140 000 176 </w:t>
            </w:r>
          </w:p>
          <w:p w:rsidR="00CC7094" w:rsidRPr="002B76C8" w:rsidRDefault="00CC7094" w:rsidP="00CC7094">
            <w:pPr>
              <w:keepNext/>
              <w:tabs>
                <w:tab w:val="right" w:pos="9923"/>
              </w:tabs>
              <w:suppressAutoHyphens/>
              <w:jc w:val="both"/>
              <w:rPr>
                <w:sz w:val="16"/>
                <w:szCs w:val="16"/>
              </w:rPr>
            </w:pPr>
            <w:r w:rsidRPr="002B76C8">
              <w:rPr>
                <w:sz w:val="16"/>
                <w:szCs w:val="16"/>
              </w:rPr>
              <w:t>Свидетельство о постановке на регистрационный учет по НДС: серия 48001 № 0005364 от 05.12.2012г.</w:t>
            </w:r>
          </w:p>
          <w:p w:rsidR="00AF1604" w:rsidRPr="002B76C8" w:rsidRDefault="00CC7094" w:rsidP="00CC7094">
            <w:pPr>
              <w:jc w:val="both"/>
              <w:rPr>
                <w:sz w:val="16"/>
                <w:szCs w:val="16"/>
              </w:rPr>
            </w:pPr>
            <w:r w:rsidRPr="002B76C8">
              <w:rPr>
                <w:rFonts w:eastAsia="Lucida Sans Unicode"/>
                <w:bCs/>
                <w:kern w:val="1"/>
                <w:sz w:val="16"/>
                <w:szCs w:val="16"/>
              </w:rPr>
              <w:t>Кбе-17</w:t>
            </w:r>
            <w:r w:rsidR="00AA2FEA" w:rsidRPr="002B76C8">
              <w:rPr>
                <w:rFonts w:eastAsia="Lucida Sans Unicode"/>
                <w:bCs/>
                <w:kern w:val="1"/>
                <w:sz w:val="16"/>
                <w:szCs w:val="16"/>
              </w:rPr>
              <w:t xml:space="preserve"> </w:t>
            </w:r>
            <w:r w:rsidR="00AF1604" w:rsidRPr="002B76C8">
              <w:rPr>
                <w:b/>
                <w:bCs/>
                <w:sz w:val="16"/>
                <w:szCs w:val="16"/>
              </w:rPr>
              <w:t>____________________/___________________________________</w:t>
            </w:r>
          </w:p>
          <w:p w:rsidR="00AF1604" w:rsidRPr="002B76C8" w:rsidRDefault="00AF1604" w:rsidP="00127567">
            <w:pPr>
              <w:rPr>
                <w:sz w:val="16"/>
                <w:szCs w:val="16"/>
                <w:lang w:val="kk-KZ"/>
              </w:rPr>
            </w:pPr>
            <w:r w:rsidRPr="002B76C8">
              <w:rPr>
                <w:sz w:val="16"/>
                <w:szCs w:val="16"/>
              </w:rPr>
              <w:t>М.П. (при наличии)</w:t>
            </w:r>
          </w:p>
        </w:tc>
      </w:tr>
      <w:tr w:rsidR="00AF1604" w:rsidTr="00AF1604">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9445E4" w:rsidRDefault="00AF1604" w:rsidP="00AF1604">
            <w:pPr>
              <w:snapToGrid w:val="0"/>
              <w:ind w:right="-1"/>
              <w:rPr>
                <w:b/>
                <w:bCs/>
                <w:sz w:val="16"/>
                <w:szCs w:val="16"/>
                <w:lang w:val="kk-KZ"/>
              </w:rPr>
            </w:pPr>
            <w:r w:rsidRPr="009445E4">
              <w:rPr>
                <w:b/>
                <w:bCs/>
                <w:sz w:val="16"/>
                <w:szCs w:val="16"/>
                <w:lang w:val="kk-KZ"/>
              </w:rPr>
              <w:t>С</w:t>
            </w:r>
            <w:r w:rsidRPr="00F9240F">
              <w:rPr>
                <w:b/>
                <w:bCs/>
                <w:sz w:val="16"/>
                <w:szCs w:val="16"/>
                <w:lang w:val="kk-KZ"/>
              </w:rPr>
              <w:t>АҚТАНДЫРУШЫ</w:t>
            </w:r>
            <w:r w:rsidRPr="0000654C">
              <w:rPr>
                <w:bCs/>
                <w:sz w:val="16"/>
                <w:szCs w:val="16"/>
                <w:lang w:val="kk-KZ"/>
              </w:rPr>
              <w:t>:</w:t>
            </w:r>
          </w:p>
          <w:p w:rsidR="00AF1604" w:rsidRPr="00925DDF" w:rsidRDefault="00AF1604" w:rsidP="00AC2817">
            <w:pPr>
              <w:pStyle w:val="a4"/>
              <w:spacing w:after="0"/>
              <w:rPr>
                <w:bCs/>
                <w:sz w:val="16"/>
                <w:szCs w:val="16"/>
                <w:lang w:val="kk-KZ"/>
              </w:rPr>
            </w:pPr>
            <w:r w:rsidRPr="008C6874">
              <w:rPr>
                <w:b/>
                <w:bCs/>
                <w:sz w:val="16"/>
                <w:szCs w:val="16"/>
                <w:lang w:val="kk-KZ"/>
              </w:rPr>
              <w:t>Заңды мекенжайы:</w:t>
            </w:r>
            <w:r w:rsidRPr="00AC007C">
              <w:rPr>
                <w:bCs/>
                <w:sz w:val="16"/>
                <w:szCs w:val="16"/>
                <w:lang w:val="kk-KZ"/>
              </w:rPr>
              <w:t xml:space="preserve"> </w:t>
            </w:r>
            <w:r w:rsidRPr="00CD6F4C">
              <w:rPr>
                <w:lang w:val="kk-KZ"/>
              </w:rPr>
              <w:t xml:space="preserve"> </w:t>
            </w:r>
          </w:p>
          <w:p w:rsidR="00BF659B" w:rsidRDefault="00AF1604" w:rsidP="00AF1604">
            <w:pPr>
              <w:jc w:val="both"/>
              <w:rPr>
                <w:sz w:val="16"/>
                <w:szCs w:val="16"/>
                <w:lang w:val="kk-KZ"/>
              </w:rPr>
            </w:pPr>
            <w:r w:rsidRPr="008C6874">
              <w:rPr>
                <w:b/>
                <w:bCs/>
                <w:sz w:val="16"/>
                <w:szCs w:val="16"/>
                <w:lang w:val="kk-KZ"/>
              </w:rPr>
              <w:t>Нақты мекенжайы:</w:t>
            </w:r>
            <w:r w:rsidRPr="008C6874">
              <w:rPr>
                <w:b/>
                <w:sz w:val="16"/>
                <w:szCs w:val="16"/>
                <w:lang w:val="kk-KZ"/>
              </w:rPr>
              <w:t xml:space="preserve"> </w:t>
            </w:r>
          </w:p>
          <w:p w:rsidR="00AF1604" w:rsidRPr="00F9240F" w:rsidRDefault="00BF659B" w:rsidP="00AF1604">
            <w:pPr>
              <w:jc w:val="both"/>
              <w:rPr>
                <w:sz w:val="16"/>
                <w:szCs w:val="16"/>
                <w:lang w:val="kk-KZ"/>
              </w:rPr>
            </w:pPr>
            <w:r>
              <w:rPr>
                <w:sz w:val="16"/>
                <w:szCs w:val="16"/>
                <w:lang w:val="kk-KZ"/>
              </w:rPr>
              <w:t xml:space="preserve">Телефон </w:t>
            </w:r>
          </w:p>
          <w:p w:rsidR="00AF1604" w:rsidRPr="001E6F2E" w:rsidRDefault="00AF1604">
            <w:pPr>
              <w:jc w:val="both"/>
              <w:rPr>
                <w:sz w:val="16"/>
                <w:szCs w:val="16"/>
                <w:lang w:val="kk-KZ"/>
              </w:rPr>
            </w:pPr>
            <w:r w:rsidRPr="00F9240F">
              <w:rPr>
                <w:sz w:val="16"/>
                <w:szCs w:val="16"/>
                <w:lang w:val="kk-KZ"/>
              </w:rPr>
              <w:t>e-</w:t>
            </w:r>
            <w:r w:rsidRPr="001E6F2E">
              <w:rPr>
                <w:sz w:val="16"/>
                <w:szCs w:val="16"/>
                <w:lang w:val="kk-KZ"/>
              </w:rPr>
              <w:t>mail:</w:t>
            </w:r>
          </w:p>
          <w:p w:rsidR="00AF1604" w:rsidRPr="001E6F2E" w:rsidRDefault="0001598E">
            <w:pPr>
              <w:jc w:val="both"/>
              <w:rPr>
                <w:sz w:val="16"/>
                <w:szCs w:val="16"/>
                <w:lang w:val="kk-KZ"/>
              </w:rPr>
            </w:pPr>
            <w:r>
              <w:rPr>
                <w:bCs/>
                <w:sz w:val="16"/>
                <w:szCs w:val="16"/>
                <w:lang w:val="kk-KZ"/>
              </w:rPr>
              <w:lastRenderedPageBreak/>
              <w:t>Б</w:t>
            </w:r>
            <w:r w:rsidR="00AF1604" w:rsidRPr="001E6F2E">
              <w:rPr>
                <w:bCs/>
                <w:sz w:val="16"/>
                <w:szCs w:val="16"/>
                <w:lang w:val="kk-KZ"/>
              </w:rPr>
              <w:t>СН</w:t>
            </w:r>
            <w:r w:rsidR="00AF1604" w:rsidRPr="001E6F2E">
              <w:rPr>
                <w:sz w:val="16"/>
                <w:szCs w:val="16"/>
                <w:lang w:val="kk-KZ"/>
              </w:rPr>
              <w:t xml:space="preserve"> </w:t>
            </w:r>
          </w:p>
          <w:p w:rsidR="00BF659B" w:rsidRDefault="00FA6B5A">
            <w:pPr>
              <w:rPr>
                <w:sz w:val="16"/>
                <w:szCs w:val="16"/>
                <w:lang w:val="kk-KZ"/>
              </w:rPr>
            </w:pPr>
            <w:r>
              <w:rPr>
                <w:sz w:val="16"/>
                <w:szCs w:val="16"/>
                <w:lang w:val="kk-KZ"/>
              </w:rPr>
              <w:t>ЖСК</w:t>
            </w:r>
            <w:r w:rsidR="00AF1604" w:rsidRPr="001E6F2E">
              <w:rPr>
                <w:sz w:val="16"/>
                <w:szCs w:val="16"/>
                <w:lang w:val="kk-KZ"/>
              </w:rPr>
              <w:t xml:space="preserve">: </w:t>
            </w:r>
          </w:p>
          <w:p w:rsidR="00AF1604" w:rsidRPr="00AC007C" w:rsidRDefault="00AF1604">
            <w:pPr>
              <w:rPr>
                <w:sz w:val="16"/>
                <w:szCs w:val="16"/>
                <w:lang w:val="kk-KZ"/>
              </w:rPr>
            </w:pPr>
            <w:r w:rsidRPr="00AC007C">
              <w:rPr>
                <w:sz w:val="16"/>
                <w:szCs w:val="16"/>
                <w:lang w:val="kk-KZ"/>
              </w:rPr>
              <w:t>БСК</w:t>
            </w:r>
            <w:r>
              <w:rPr>
                <w:sz w:val="16"/>
                <w:szCs w:val="16"/>
                <w:lang w:val="kk-KZ"/>
              </w:rPr>
              <w:t xml:space="preserve"> </w:t>
            </w:r>
            <w:r w:rsidRPr="00605B5B">
              <w:rPr>
                <w:sz w:val="16"/>
                <w:szCs w:val="16"/>
                <w:lang w:val="kk-KZ"/>
              </w:rPr>
              <w:t xml:space="preserve"> </w:t>
            </w:r>
          </w:p>
          <w:p w:rsidR="00AF1604" w:rsidRPr="001E6F2E" w:rsidRDefault="00AF1604">
            <w:pPr>
              <w:jc w:val="both"/>
              <w:rPr>
                <w:sz w:val="16"/>
                <w:szCs w:val="16"/>
                <w:lang w:val="kk-KZ"/>
              </w:rPr>
            </w:pPr>
            <w:r w:rsidRPr="00AC007C">
              <w:rPr>
                <w:sz w:val="16"/>
                <w:szCs w:val="16"/>
                <w:lang w:val="kk-KZ"/>
              </w:rPr>
              <w:t>Р</w:t>
            </w:r>
            <w:r w:rsidRPr="001E6F2E">
              <w:rPr>
                <w:sz w:val="16"/>
                <w:szCs w:val="16"/>
                <w:lang w:val="kk-KZ"/>
              </w:rPr>
              <w:t>езидент</w:t>
            </w:r>
            <w:r w:rsidRPr="00AC007C">
              <w:rPr>
                <w:sz w:val="16"/>
                <w:szCs w:val="16"/>
                <w:lang w:val="kk-KZ"/>
              </w:rPr>
              <w:t>тік белгісі</w:t>
            </w:r>
          </w:p>
          <w:p w:rsidR="00AF1604" w:rsidRPr="001E6F2E" w:rsidRDefault="00AF1604">
            <w:pPr>
              <w:jc w:val="both"/>
              <w:rPr>
                <w:sz w:val="16"/>
                <w:szCs w:val="16"/>
                <w:lang w:val="kk-KZ"/>
              </w:rPr>
            </w:pPr>
          </w:p>
          <w:p w:rsidR="00892EEC" w:rsidRDefault="00AF1604">
            <w:pPr>
              <w:jc w:val="both"/>
              <w:rPr>
                <w:rFonts w:eastAsia="Calibri"/>
                <w:b/>
                <w:bCs/>
                <w:sz w:val="16"/>
                <w:szCs w:val="16"/>
                <w:lang w:val="kk-KZ"/>
              </w:rPr>
            </w:pPr>
            <w:r w:rsidRPr="001E6F2E">
              <w:rPr>
                <w:rFonts w:eastAsia="Calibri"/>
                <w:b/>
                <w:bCs/>
                <w:sz w:val="16"/>
                <w:szCs w:val="16"/>
                <w:lang w:val="kk-KZ"/>
              </w:rPr>
              <w:t>______________________</w:t>
            </w:r>
          </w:p>
          <w:p w:rsidR="00AF1604" w:rsidRPr="001E6F2E" w:rsidRDefault="00AF1604">
            <w:pPr>
              <w:jc w:val="both"/>
              <w:rPr>
                <w:rFonts w:eastAsia="Calibri"/>
                <w:b/>
                <w:bCs/>
                <w:sz w:val="16"/>
                <w:szCs w:val="16"/>
                <w:lang w:val="kk-KZ"/>
              </w:rPr>
            </w:pPr>
            <w:r w:rsidRPr="001E6F2E">
              <w:rPr>
                <w:rFonts w:eastAsia="Calibri"/>
                <w:b/>
                <w:bCs/>
                <w:sz w:val="16"/>
                <w:szCs w:val="16"/>
                <w:lang w:val="kk-KZ"/>
              </w:rPr>
              <w:t>______</w:t>
            </w:r>
          </w:p>
          <w:p w:rsidR="00AF1604" w:rsidRPr="001E6F2E" w:rsidRDefault="00AF1604">
            <w:pPr>
              <w:jc w:val="both"/>
              <w:rPr>
                <w:rFonts w:eastAsia="Calibri"/>
                <w:sz w:val="16"/>
                <w:szCs w:val="16"/>
                <w:lang w:val="kk-KZ"/>
              </w:rPr>
            </w:pPr>
            <w:r w:rsidRPr="001E6F2E">
              <w:rPr>
                <w:rFonts w:eastAsia="Calibri"/>
                <w:b/>
                <w:bCs/>
                <w:sz w:val="16"/>
                <w:szCs w:val="16"/>
                <w:lang w:val="kk-KZ"/>
              </w:rPr>
              <w:t>____________________/_____________________</w:t>
            </w:r>
          </w:p>
          <w:p w:rsidR="00AF1604" w:rsidRPr="009445E4" w:rsidDel="00AF1604" w:rsidRDefault="00AF1604" w:rsidP="00AC2817">
            <w:pPr>
              <w:pStyle w:val="a4"/>
              <w:spacing w:after="0"/>
              <w:rPr>
                <w:b/>
                <w:bCs/>
                <w:sz w:val="16"/>
                <w:szCs w:val="16"/>
                <w:lang w:val="kk-KZ"/>
              </w:rPr>
            </w:pPr>
            <w:r w:rsidRPr="001E6F2E">
              <w:rPr>
                <w:sz w:val="16"/>
                <w:szCs w:val="16"/>
                <w:lang w:val="kk-KZ"/>
              </w:rPr>
              <w:t>М.</w:t>
            </w:r>
            <w:r w:rsidRPr="00AC007C">
              <w:rPr>
                <w:sz w:val="16"/>
                <w:szCs w:val="16"/>
                <w:lang w:val="kk-KZ"/>
              </w:rPr>
              <w:t>О</w:t>
            </w:r>
            <w:r w:rsidRPr="001E6F2E">
              <w:rPr>
                <w:sz w:val="16"/>
                <w:szCs w:val="16"/>
                <w:lang w:val="kk-KZ"/>
              </w:rPr>
              <w:t>. (бар болған жағдайда)</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13088C" w:rsidRDefault="00AF1604" w:rsidP="00AF1604">
            <w:pPr>
              <w:snapToGrid w:val="0"/>
              <w:ind w:right="-1"/>
              <w:rPr>
                <w:b/>
                <w:bCs/>
                <w:sz w:val="16"/>
                <w:szCs w:val="16"/>
                <w:lang w:val="kk-KZ"/>
              </w:rPr>
            </w:pPr>
            <w:r w:rsidRPr="001E6F2E">
              <w:rPr>
                <w:b/>
                <w:bCs/>
                <w:sz w:val="16"/>
                <w:szCs w:val="16"/>
                <w:lang w:val="kk-KZ"/>
              </w:rPr>
              <w:lastRenderedPageBreak/>
              <w:t>СТРАХОВЩИК:</w:t>
            </w:r>
          </w:p>
          <w:p w:rsidR="00AF1604" w:rsidRPr="00925DDF" w:rsidRDefault="00AF1604" w:rsidP="00AC2817">
            <w:pPr>
              <w:pStyle w:val="a4"/>
              <w:spacing w:after="0"/>
              <w:rPr>
                <w:bCs/>
                <w:sz w:val="16"/>
                <w:szCs w:val="16"/>
                <w:lang w:val="kk-KZ"/>
              </w:rPr>
            </w:pPr>
            <w:r w:rsidRPr="008C6874">
              <w:rPr>
                <w:b/>
                <w:bCs/>
                <w:sz w:val="16"/>
                <w:szCs w:val="16"/>
              </w:rPr>
              <w:t>Юридический адрес:</w:t>
            </w:r>
            <w:r w:rsidRPr="00CD6F4C">
              <w:rPr>
                <w:lang w:val="kk-KZ"/>
              </w:rPr>
              <w:t xml:space="preserve"> </w:t>
            </w:r>
          </w:p>
          <w:p w:rsidR="00BF659B" w:rsidRDefault="00AF1604" w:rsidP="00AF1604">
            <w:pPr>
              <w:jc w:val="both"/>
              <w:rPr>
                <w:sz w:val="16"/>
                <w:szCs w:val="16"/>
                <w:lang w:val="kk-KZ"/>
              </w:rPr>
            </w:pPr>
            <w:r w:rsidRPr="00925DDF">
              <w:rPr>
                <w:b/>
                <w:bCs/>
                <w:sz w:val="16"/>
                <w:szCs w:val="16"/>
              </w:rPr>
              <w:t>Фактический адрес:</w:t>
            </w:r>
            <w:r w:rsidRPr="008C6874">
              <w:rPr>
                <w:sz w:val="16"/>
                <w:szCs w:val="16"/>
                <w:lang w:val="kk-KZ"/>
              </w:rPr>
              <w:t xml:space="preserve"> </w:t>
            </w:r>
          </w:p>
          <w:p w:rsidR="00AF1604" w:rsidRPr="00F9240F" w:rsidRDefault="00AF1604" w:rsidP="00AF1604">
            <w:pPr>
              <w:jc w:val="both"/>
              <w:rPr>
                <w:sz w:val="16"/>
                <w:szCs w:val="16"/>
                <w:lang w:val="kk-KZ"/>
              </w:rPr>
            </w:pPr>
            <w:r w:rsidRPr="00F9240F">
              <w:rPr>
                <w:sz w:val="16"/>
                <w:szCs w:val="16"/>
                <w:lang w:val="kk-KZ"/>
              </w:rPr>
              <w:t xml:space="preserve">Телефон </w:t>
            </w:r>
          </w:p>
          <w:p w:rsidR="00BF659B" w:rsidRDefault="00AF1604">
            <w:pPr>
              <w:jc w:val="both"/>
              <w:rPr>
                <w:sz w:val="16"/>
                <w:szCs w:val="16"/>
                <w:lang w:val="kk-KZ"/>
              </w:rPr>
            </w:pPr>
            <w:r w:rsidRPr="00F9240F">
              <w:rPr>
                <w:sz w:val="16"/>
                <w:szCs w:val="16"/>
                <w:lang w:val="kk-KZ"/>
              </w:rPr>
              <w:t>e-</w:t>
            </w:r>
            <w:r w:rsidRPr="001E6F2E">
              <w:rPr>
                <w:sz w:val="16"/>
                <w:szCs w:val="16"/>
                <w:lang w:val="kk-KZ"/>
              </w:rPr>
              <w:t>mail:</w:t>
            </w:r>
          </w:p>
          <w:p w:rsidR="00AF1604" w:rsidRPr="001E6F2E" w:rsidRDefault="00BF659B">
            <w:pPr>
              <w:jc w:val="both"/>
              <w:rPr>
                <w:sz w:val="16"/>
                <w:szCs w:val="16"/>
                <w:lang w:val="kk-KZ"/>
              </w:rPr>
            </w:pPr>
            <w:r w:rsidRPr="001E6F2E">
              <w:rPr>
                <w:sz w:val="16"/>
                <w:szCs w:val="16"/>
                <w:lang w:val="kk-KZ"/>
              </w:rPr>
              <w:lastRenderedPageBreak/>
              <w:t xml:space="preserve"> </w:t>
            </w:r>
            <w:r w:rsidR="00AF1604" w:rsidRPr="001E6F2E">
              <w:rPr>
                <w:sz w:val="16"/>
                <w:szCs w:val="16"/>
                <w:lang w:val="kk-KZ"/>
              </w:rPr>
              <w:t xml:space="preserve">БИН </w:t>
            </w:r>
          </w:p>
          <w:p w:rsidR="00AF1604" w:rsidRPr="00AC007C" w:rsidRDefault="00AF1604">
            <w:pPr>
              <w:rPr>
                <w:rFonts w:ascii="Calibri" w:hAnsi="Calibri"/>
                <w:bCs/>
                <w:sz w:val="16"/>
                <w:szCs w:val="16"/>
                <w:lang w:val="kk-KZ"/>
              </w:rPr>
            </w:pPr>
            <w:r w:rsidRPr="001E6F2E">
              <w:rPr>
                <w:sz w:val="16"/>
                <w:szCs w:val="16"/>
                <w:lang w:val="kk-KZ"/>
              </w:rPr>
              <w:t xml:space="preserve">ИИК: </w:t>
            </w:r>
          </w:p>
          <w:p w:rsidR="00AF1604" w:rsidRPr="00AC007C" w:rsidRDefault="00AF1604">
            <w:pPr>
              <w:rPr>
                <w:sz w:val="16"/>
                <w:szCs w:val="16"/>
                <w:lang w:val="kk-KZ"/>
              </w:rPr>
            </w:pPr>
            <w:r w:rsidRPr="00605B5B">
              <w:rPr>
                <w:sz w:val="16"/>
                <w:szCs w:val="16"/>
                <w:lang w:val="kk-KZ"/>
              </w:rPr>
              <w:t xml:space="preserve">БИК </w:t>
            </w:r>
          </w:p>
          <w:p w:rsidR="00AF1604" w:rsidRPr="00925DDF" w:rsidRDefault="00BF659B">
            <w:pPr>
              <w:jc w:val="both"/>
              <w:rPr>
                <w:sz w:val="16"/>
                <w:szCs w:val="16"/>
              </w:rPr>
            </w:pPr>
            <w:r>
              <w:rPr>
                <w:sz w:val="16"/>
                <w:szCs w:val="16"/>
              </w:rPr>
              <w:t xml:space="preserve">Признак </w:t>
            </w:r>
            <w:proofErr w:type="spellStart"/>
            <w:r>
              <w:rPr>
                <w:sz w:val="16"/>
                <w:szCs w:val="16"/>
              </w:rPr>
              <w:t>резидентства</w:t>
            </w:r>
            <w:proofErr w:type="spellEnd"/>
            <w:r>
              <w:rPr>
                <w:sz w:val="16"/>
                <w:szCs w:val="16"/>
              </w:rPr>
              <w:t xml:space="preserve"> </w:t>
            </w:r>
          </w:p>
          <w:p w:rsidR="00AF1604" w:rsidRPr="00925DDF" w:rsidRDefault="00AF1604">
            <w:pPr>
              <w:jc w:val="both"/>
              <w:rPr>
                <w:sz w:val="16"/>
                <w:szCs w:val="16"/>
              </w:rPr>
            </w:pPr>
          </w:p>
          <w:p w:rsidR="00AF1604" w:rsidRPr="00925DDF" w:rsidRDefault="00AF1604">
            <w:pPr>
              <w:jc w:val="both"/>
              <w:rPr>
                <w:rFonts w:eastAsia="Calibri"/>
                <w:b/>
                <w:bCs/>
                <w:sz w:val="16"/>
                <w:szCs w:val="16"/>
              </w:rPr>
            </w:pPr>
            <w:r w:rsidRPr="00925DDF">
              <w:rPr>
                <w:rFonts w:eastAsia="Calibri"/>
                <w:b/>
                <w:bCs/>
                <w:sz w:val="16"/>
                <w:szCs w:val="16"/>
              </w:rPr>
              <w:t>____________________________</w:t>
            </w:r>
          </w:p>
          <w:p w:rsidR="00AF1604" w:rsidRPr="00925DDF" w:rsidRDefault="00AF1604">
            <w:pPr>
              <w:jc w:val="both"/>
              <w:rPr>
                <w:rFonts w:eastAsia="Calibri"/>
                <w:sz w:val="16"/>
                <w:szCs w:val="16"/>
              </w:rPr>
            </w:pPr>
            <w:r w:rsidRPr="00925DDF">
              <w:rPr>
                <w:rFonts w:eastAsia="Calibri"/>
                <w:b/>
                <w:bCs/>
                <w:sz w:val="16"/>
                <w:szCs w:val="16"/>
              </w:rPr>
              <w:t>____________________/_____________________</w:t>
            </w:r>
          </w:p>
          <w:p w:rsidR="00AF1604" w:rsidRPr="00925DDF" w:rsidDel="00AF1604" w:rsidRDefault="00AF1604">
            <w:pPr>
              <w:rPr>
                <w:b/>
                <w:bCs/>
                <w:sz w:val="16"/>
                <w:szCs w:val="16"/>
              </w:rPr>
            </w:pPr>
            <w:r>
              <w:rPr>
                <w:sz w:val="16"/>
                <w:szCs w:val="16"/>
              </w:rPr>
              <w:t>М.П. (</w:t>
            </w:r>
            <w:r w:rsidRPr="00925DDF">
              <w:rPr>
                <w:sz w:val="16"/>
                <w:szCs w:val="16"/>
              </w:rPr>
              <w:t>при наличии)</w:t>
            </w:r>
          </w:p>
        </w:tc>
      </w:tr>
      <w:tr w:rsidR="00AF1604" w:rsidTr="00AF1604">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9445E4" w:rsidDel="00AF1604" w:rsidRDefault="00AF1604" w:rsidP="00AC2817">
            <w:pPr>
              <w:pStyle w:val="a4"/>
              <w:spacing w:after="0"/>
              <w:rPr>
                <w:b/>
                <w:bCs/>
                <w:sz w:val="16"/>
                <w:szCs w:val="16"/>
                <w:lang w:val="kk-KZ"/>
              </w:rPr>
            </w:pP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925DDF" w:rsidDel="00AF1604" w:rsidRDefault="00AF1604" w:rsidP="00AF1604">
            <w:pPr>
              <w:rPr>
                <w:b/>
                <w:bCs/>
                <w:sz w:val="16"/>
                <w:szCs w:val="16"/>
              </w:rPr>
            </w:pPr>
          </w:p>
        </w:tc>
      </w:tr>
    </w:tbl>
    <w:p w:rsidR="00AD690A" w:rsidRPr="00781B77" w:rsidRDefault="00AD690A">
      <w:pPr>
        <w:rPr>
          <w:sz w:val="18"/>
          <w:szCs w:val="18"/>
          <w:lang w:val="kk-KZ"/>
        </w:rPr>
      </w:pPr>
    </w:p>
    <w:p w:rsidR="00AD690A" w:rsidRPr="00781B77" w:rsidRDefault="00AD690A">
      <w:pPr>
        <w:rPr>
          <w:sz w:val="18"/>
          <w:szCs w:val="18"/>
        </w:rPr>
      </w:pPr>
    </w:p>
    <w:sectPr w:rsidR="00AD690A" w:rsidRPr="00781B77" w:rsidSect="001430BF">
      <w:footerReference w:type="default" r:id="rId13"/>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06A" w:rsidRDefault="0085006A" w:rsidP="001733D8">
      <w:r>
        <w:separator/>
      </w:r>
    </w:p>
  </w:endnote>
  <w:endnote w:type="continuationSeparator" w:id="0">
    <w:p w:rsidR="0085006A" w:rsidRDefault="0085006A" w:rsidP="00173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579954"/>
      <w:docPartObj>
        <w:docPartGallery w:val="Page Numbers (Bottom of Page)"/>
        <w:docPartUnique/>
      </w:docPartObj>
    </w:sdtPr>
    <w:sdtContent>
      <w:p w:rsidR="001546C1" w:rsidRDefault="001546C1">
        <w:pPr>
          <w:pStyle w:val="ac"/>
          <w:jc w:val="center"/>
        </w:pPr>
        <w:r>
          <w:fldChar w:fldCharType="begin"/>
        </w:r>
        <w:r>
          <w:instrText>PAGE   \* MERGEFORMAT</w:instrText>
        </w:r>
        <w:r>
          <w:fldChar w:fldCharType="separate"/>
        </w:r>
        <w:r w:rsidR="00580CDB">
          <w:rPr>
            <w:noProof/>
          </w:rPr>
          <w:t>1</w:t>
        </w:r>
        <w:r>
          <w:fldChar w:fldCharType="end"/>
        </w:r>
      </w:p>
    </w:sdtContent>
  </w:sdt>
  <w:p w:rsidR="001546C1" w:rsidRDefault="001546C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06A" w:rsidRDefault="0085006A" w:rsidP="001733D8">
      <w:r>
        <w:separator/>
      </w:r>
    </w:p>
  </w:footnote>
  <w:footnote w:type="continuationSeparator" w:id="0">
    <w:p w:rsidR="0085006A" w:rsidRDefault="0085006A" w:rsidP="001733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1B2"/>
    <w:multiLevelType w:val="multilevel"/>
    <w:tmpl w:val="0AE6949C"/>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1" w15:restartNumberingAfterBreak="0">
    <w:nsid w:val="06436D85"/>
    <w:multiLevelType w:val="multilevel"/>
    <w:tmpl w:val="8C2A89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A7C7A32"/>
    <w:multiLevelType w:val="hybridMultilevel"/>
    <w:tmpl w:val="1554A5A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B317658"/>
    <w:multiLevelType w:val="hybridMultilevel"/>
    <w:tmpl w:val="41EC7A2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4" w15:restartNumberingAfterBreak="0">
    <w:nsid w:val="0D4D008F"/>
    <w:multiLevelType w:val="hybridMultilevel"/>
    <w:tmpl w:val="11E4BD6C"/>
    <w:lvl w:ilvl="0" w:tplc="68B2149A">
      <w:start w:val="1"/>
      <w:numFmt w:val="decimal"/>
      <w:lvlText w:val="%1)"/>
      <w:lvlJc w:val="left"/>
      <w:pPr>
        <w:ind w:left="366" w:hanging="360"/>
      </w:pPr>
      <w:rPr>
        <w:rFonts w:hint="default"/>
        <w:b/>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5" w15:restartNumberingAfterBreak="0">
    <w:nsid w:val="113374AD"/>
    <w:multiLevelType w:val="hybridMultilevel"/>
    <w:tmpl w:val="935817A8"/>
    <w:lvl w:ilvl="0" w:tplc="04190011">
      <w:start w:val="1"/>
      <w:numFmt w:val="decimal"/>
      <w:lvlText w:val="%1)"/>
      <w:lvlJc w:val="left"/>
      <w:pPr>
        <w:tabs>
          <w:tab w:val="num" w:pos="720"/>
        </w:tabs>
        <w:ind w:left="720" w:hanging="360"/>
      </w:pPr>
      <w:rPr>
        <w:rFonts w:ascii="Times New Roman" w:hAnsi="Times New Roman" w:cs="Times New Roman" w:hint="default"/>
      </w:rPr>
    </w:lvl>
    <w:lvl w:ilvl="1" w:tplc="0860A698">
      <w:start w:val="1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75C642E"/>
    <w:multiLevelType w:val="multilevel"/>
    <w:tmpl w:val="FEDA9EFC"/>
    <w:lvl w:ilvl="0">
      <w:start w:val="1"/>
      <w:numFmt w:val="decimal"/>
      <w:lvlText w:val="%1."/>
      <w:lvlJc w:val="left"/>
      <w:pPr>
        <w:ind w:left="390" w:hanging="390"/>
      </w:pPr>
      <w:rPr>
        <w:rFonts w:hint="default"/>
        <w:b/>
        <w:bCs/>
        <w:color w:val="000000"/>
      </w:rPr>
    </w:lvl>
    <w:lvl w:ilvl="1">
      <w:start w:val="1"/>
      <w:numFmt w:val="decimal"/>
      <w:lvlText w:val="%1.%2."/>
      <w:lvlJc w:val="left"/>
      <w:pPr>
        <w:ind w:left="390" w:hanging="390"/>
      </w:pPr>
      <w:rPr>
        <w:rFonts w:hint="default"/>
        <w:b/>
        <w:bCs/>
        <w:color w:val="000000"/>
      </w:rPr>
    </w:lvl>
    <w:lvl w:ilvl="2">
      <w:start w:val="1"/>
      <w:numFmt w:val="decimal"/>
      <w:lvlText w:val="%1.%2.%3."/>
      <w:lvlJc w:val="left"/>
      <w:pPr>
        <w:ind w:left="720" w:hanging="720"/>
      </w:pPr>
      <w:rPr>
        <w:rFonts w:hint="default"/>
        <w:b/>
        <w:bCs/>
        <w:color w:val="000000"/>
      </w:rPr>
    </w:lvl>
    <w:lvl w:ilvl="3">
      <w:start w:val="1"/>
      <w:numFmt w:val="decimal"/>
      <w:lvlText w:val="%1.%2.%3.%4."/>
      <w:lvlJc w:val="left"/>
      <w:pPr>
        <w:ind w:left="720" w:hanging="720"/>
      </w:pPr>
      <w:rPr>
        <w:rFonts w:hint="default"/>
        <w:b/>
        <w:bCs/>
        <w:color w:val="000000"/>
      </w:rPr>
    </w:lvl>
    <w:lvl w:ilvl="4">
      <w:start w:val="1"/>
      <w:numFmt w:val="decimal"/>
      <w:lvlText w:val="%1.%2.%3.%4.%5."/>
      <w:lvlJc w:val="left"/>
      <w:pPr>
        <w:ind w:left="720" w:hanging="720"/>
      </w:pPr>
      <w:rPr>
        <w:rFonts w:hint="default"/>
        <w:b/>
        <w:bCs/>
        <w:color w:val="000000"/>
      </w:rPr>
    </w:lvl>
    <w:lvl w:ilvl="5">
      <w:start w:val="1"/>
      <w:numFmt w:val="decimal"/>
      <w:lvlText w:val="%1.%2.%3.%4.%5.%6."/>
      <w:lvlJc w:val="left"/>
      <w:pPr>
        <w:ind w:left="1080" w:hanging="1080"/>
      </w:pPr>
      <w:rPr>
        <w:rFonts w:hint="default"/>
        <w:b/>
        <w:bCs/>
        <w:color w:val="000000"/>
      </w:rPr>
    </w:lvl>
    <w:lvl w:ilvl="6">
      <w:start w:val="1"/>
      <w:numFmt w:val="decimal"/>
      <w:lvlText w:val="%1.%2.%3.%4.%5.%6.%7."/>
      <w:lvlJc w:val="left"/>
      <w:pPr>
        <w:ind w:left="1080" w:hanging="1080"/>
      </w:pPr>
      <w:rPr>
        <w:rFonts w:hint="default"/>
        <w:b/>
        <w:bCs/>
        <w:color w:val="000000"/>
      </w:rPr>
    </w:lvl>
    <w:lvl w:ilvl="7">
      <w:start w:val="1"/>
      <w:numFmt w:val="decimal"/>
      <w:lvlText w:val="%1.%2.%3.%4.%5.%6.%7.%8."/>
      <w:lvlJc w:val="left"/>
      <w:pPr>
        <w:ind w:left="1080" w:hanging="1080"/>
      </w:pPr>
      <w:rPr>
        <w:rFonts w:hint="default"/>
        <w:b/>
        <w:bCs/>
        <w:color w:val="000000"/>
      </w:rPr>
    </w:lvl>
    <w:lvl w:ilvl="8">
      <w:start w:val="1"/>
      <w:numFmt w:val="decimal"/>
      <w:lvlText w:val="%1.%2.%3.%4.%5.%6.%7.%8.%9."/>
      <w:lvlJc w:val="left"/>
      <w:pPr>
        <w:ind w:left="1440" w:hanging="1440"/>
      </w:pPr>
      <w:rPr>
        <w:rFonts w:hint="default"/>
        <w:b/>
        <w:bCs/>
        <w:color w:val="000000"/>
      </w:rPr>
    </w:lvl>
  </w:abstractNum>
  <w:abstractNum w:abstractNumId="7" w15:restartNumberingAfterBreak="0">
    <w:nsid w:val="17BC4DAE"/>
    <w:multiLevelType w:val="multilevel"/>
    <w:tmpl w:val="3BCC5EE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Calibri" w:hAnsi="Times New Roman" w:cs="Times New Roman"/>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189959C9"/>
    <w:multiLevelType w:val="hybridMultilevel"/>
    <w:tmpl w:val="52527AAC"/>
    <w:lvl w:ilvl="0" w:tplc="3258B536">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9" w15:restartNumberingAfterBreak="0">
    <w:nsid w:val="19713198"/>
    <w:multiLevelType w:val="hybridMultilevel"/>
    <w:tmpl w:val="870407DA"/>
    <w:lvl w:ilvl="0" w:tplc="DA2A3FA6">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ACB0626"/>
    <w:multiLevelType w:val="hybridMultilevel"/>
    <w:tmpl w:val="7738FC1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1E0735FB"/>
    <w:multiLevelType w:val="multilevel"/>
    <w:tmpl w:val="266C638E"/>
    <w:lvl w:ilvl="0">
      <w:start w:val="8"/>
      <w:numFmt w:val="decimal"/>
      <w:lvlText w:val="%1."/>
      <w:lvlJc w:val="left"/>
      <w:pPr>
        <w:ind w:left="360" w:hanging="360"/>
      </w:pPr>
      <w:rPr>
        <w:rFonts w:hint="default"/>
        <w:b w:val="0"/>
      </w:rPr>
    </w:lvl>
    <w:lvl w:ilvl="1">
      <w:start w:val="1"/>
      <w:numFmt w:val="decimal"/>
      <w:lvlText w:val="%1.%2."/>
      <w:lvlJc w:val="left"/>
      <w:pPr>
        <w:ind w:left="324" w:hanging="360"/>
      </w:pPr>
      <w:rPr>
        <w:rFonts w:hint="default"/>
        <w:b w:val="0"/>
      </w:rPr>
    </w:lvl>
    <w:lvl w:ilvl="2">
      <w:start w:val="1"/>
      <w:numFmt w:val="decimal"/>
      <w:lvlText w:val="%1.%2.%3."/>
      <w:lvlJc w:val="left"/>
      <w:pPr>
        <w:ind w:left="648" w:hanging="720"/>
      </w:pPr>
      <w:rPr>
        <w:rFonts w:hint="default"/>
        <w:b w:val="0"/>
      </w:rPr>
    </w:lvl>
    <w:lvl w:ilvl="3">
      <w:start w:val="1"/>
      <w:numFmt w:val="decimal"/>
      <w:lvlText w:val="%1.%2.%3.%4."/>
      <w:lvlJc w:val="left"/>
      <w:pPr>
        <w:ind w:left="612" w:hanging="720"/>
      </w:pPr>
      <w:rPr>
        <w:rFonts w:hint="default"/>
        <w:b w:val="0"/>
      </w:rPr>
    </w:lvl>
    <w:lvl w:ilvl="4">
      <w:start w:val="1"/>
      <w:numFmt w:val="decimal"/>
      <w:lvlText w:val="%1.%2.%3.%4.%5."/>
      <w:lvlJc w:val="left"/>
      <w:pPr>
        <w:ind w:left="576" w:hanging="720"/>
      </w:pPr>
      <w:rPr>
        <w:rFonts w:hint="default"/>
        <w:b w:val="0"/>
      </w:rPr>
    </w:lvl>
    <w:lvl w:ilvl="5">
      <w:start w:val="1"/>
      <w:numFmt w:val="decimal"/>
      <w:lvlText w:val="%1.%2.%3.%4.%5.%6."/>
      <w:lvlJc w:val="left"/>
      <w:pPr>
        <w:ind w:left="900" w:hanging="1080"/>
      </w:pPr>
      <w:rPr>
        <w:rFonts w:hint="default"/>
        <w:b w:val="0"/>
      </w:rPr>
    </w:lvl>
    <w:lvl w:ilvl="6">
      <w:start w:val="1"/>
      <w:numFmt w:val="decimal"/>
      <w:lvlText w:val="%1.%2.%3.%4.%5.%6.%7."/>
      <w:lvlJc w:val="left"/>
      <w:pPr>
        <w:ind w:left="864" w:hanging="1080"/>
      </w:pPr>
      <w:rPr>
        <w:rFonts w:hint="default"/>
        <w:b w:val="0"/>
      </w:rPr>
    </w:lvl>
    <w:lvl w:ilvl="7">
      <w:start w:val="1"/>
      <w:numFmt w:val="decimal"/>
      <w:lvlText w:val="%1.%2.%3.%4.%5.%6.%7.%8."/>
      <w:lvlJc w:val="left"/>
      <w:pPr>
        <w:ind w:left="828" w:hanging="1080"/>
      </w:pPr>
      <w:rPr>
        <w:rFonts w:hint="default"/>
        <w:b w:val="0"/>
      </w:rPr>
    </w:lvl>
    <w:lvl w:ilvl="8">
      <w:start w:val="1"/>
      <w:numFmt w:val="decimal"/>
      <w:lvlText w:val="%1.%2.%3.%4.%5.%6.%7.%8.%9."/>
      <w:lvlJc w:val="left"/>
      <w:pPr>
        <w:ind w:left="1152" w:hanging="1440"/>
      </w:pPr>
      <w:rPr>
        <w:rFonts w:hint="default"/>
        <w:b w:val="0"/>
      </w:rPr>
    </w:lvl>
  </w:abstractNum>
  <w:abstractNum w:abstractNumId="12" w15:restartNumberingAfterBreak="0">
    <w:nsid w:val="220E1D01"/>
    <w:multiLevelType w:val="hybridMultilevel"/>
    <w:tmpl w:val="06E029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236E7A75"/>
    <w:multiLevelType w:val="multilevel"/>
    <w:tmpl w:val="3A8EC5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35358F"/>
    <w:multiLevelType w:val="hybridMultilevel"/>
    <w:tmpl w:val="98A20E7C"/>
    <w:lvl w:ilvl="0" w:tplc="CB18FA62">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8D3550B"/>
    <w:multiLevelType w:val="hybridMultilevel"/>
    <w:tmpl w:val="3FD4244C"/>
    <w:lvl w:ilvl="0" w:tplc="E99A637A">
      <w:start w:val="1"/>
      <w:numFmt w:val="decimal"/>
      <w:lvlText w:val="%1)"/>
      <w:lvlJc w:val="left"/>
      <w:pPr>
        <w:ind w:left="760" w:hanging="360"/>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16" w15:restartNumberingAfterBreak="0">
    <w:nsid w:val="29561356"/>
    <w:multiLevelType w:val="hybridMultilevel"/>
    <w:tmpl w:val="720803E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29671059"/>
    <w:multiLevelType w:val="hybridMultilevel"/>
    <w:tmpl w:val="932C9788"/>
    <w:lvl w:ilvl="0" w:tplc="23CCCE10">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A705887"/>
    <w:multiLevelType w:val="hybridMultilevel"/>
    <w:tmpl w:val="607033A2"/>
    <w:lvl w:ilvl="0" w:tplc="47F2982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1F67833"/>
    <w:multiLevelType w:val="hybridMultilevel"/>
    <w:tmpl w:val="AC802FC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0" w15:restartNumberingAfterBreak="0">
    <w:nsid w:val="327621A6"/>
    <w:multiLevelType w:val="hybridMultilevel"/>
    <w:tmpl w:val="7826E10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43E7DDE"/>
    <w:multiLevelType w:val="hybridMultilevel"/>
    <w:tmpl w:val="72EE8EEA"/>
    <w:lvl w:ilvl="0" w:tplc="13E4521A">
      <w:start w:val="1"/>
      <w:numFmt w:val="decimal"/>
      <w:lvlText w:val="%1)"/>
      <w:lvlJc w:val="left"/>
      <w:pPr>
        <w:ind w:left="-207"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364F3BD4"/>
    <w:multiLevelType w:val="hybridMultilevel"/>
    <w:tmpl w:val="ECE24B72"/>
    <w:lvl w:ilvl="0" w:tplc="FC24B258">
      <w:start w:val="1"/>
      <w:numFmt w:val="decimal"/>
      <w:lvlText w:val="%1)"/>
      <w:lvlJc w:val="left"/>
      <w:pPr>
        <w:ind w:left="5777" w:hanging="39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3" w15:restartNumberingAfterBreak="0">
    <w:nsid w:val="3988540C"/>
    <w:multiLevelType w:val="hybridMultilevel"/>
    <w:tmpl w:val="D44CEBD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3E7842E8"/>
    <w:multiLevelType w:val="hybridMultilevel"/>
    <w:tmpl w:val="BD9EF4C2"/>
    <w:lvl w:ilvl="0" w:tplc="6D9C76F0">
      <w:start w:val="1"/>
      <w:numFmt w:val="decimal"/>
      <w:lvlText w:val="%1)"/>
      <w:lvlJc w:val="left"/>
      <w:pPr>
        <w:ind w:left="363" w:hanging="360"/>
      </w:pPr>
      <w:rPr>
        <w:rFonts w:hint="default"/>
        <w:b/>
      </w:rPr>
    </w:lvl>
    <w:lvl w:ilvl="1" w:tplc="04190019">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5" w15:restartNumberingAfterBreak="0">
    <w:nsid w:val="42155CC4"/>
    <w:multiLevelType w:val="hybridMultilevel"/>
    <w:tmpl w:val="72E2C8C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46C41444"/>
    <w:multiLevelType w:val="multilevel"/>
    <w:tmpl w:val="C62039CA"/>
    <w:lvl w:ilvl="0">
      <w:start w:val="8"/>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bCs/>
      </w:rPr>
    </w:lvl>
    <w:lvl w:ilvl="5">
      <w:start w:val="1"/>
      <w:numFmt w:val="decimal"/>
      <w:lvlText w:val="%1.%2.%3.%4.%5.%6."/>
      <w:lvlJc w:val="left"/>
      <w:pPr>
        <w:ind w:left="1080" w:hanging="1080"/>
      </w:pPr>
      <w:rPr>
        <w:rFonts w:hint="default"/>
        <w:b/>
        <w:bCs/>
      </w:rPr>
    </w:lvl>
    <w:lvl w:ilvl="6">
      <w:start w:val="1"/>
      <w:numFmt w:val="decimal"/>
      <w:lvlText w:val="%1.%2.%3.%4.%5.%6.%7."/>
      <w:lvlJc w:val="left"/>
      <w:pPr>
        <w:ind w:left="1080" w:hanging="1080"/>
      </w:pPr>
      <w:rPr>
        <w:rFonts w:hint="default"/>
        <w:b/>
        <w:bCs/>
      </w:rPr>
    </w:lvl>
    <w:lvl w:ilvl="7">
      <w:start w:val="1"/>
      <w:numFmt w:val="decimal"/>
      <w:lvlText w:val="%1.%2.%3.%4.%5.%6.%7.%8."/>
      <w:lvlJc w:val="left"/>
      <w:pPr>
        <w:ind w:left="1080" w:hanging="1080"/>
      </w:pPr>
      <w:rPr>
        <w:rFonts w:hint="default"/>
        <w:b/>
        <w:bCs/>
      </w:rPr>
    </w:lvl>
    <w:lvl w:ilvl="8">
      <w:start w:val="1"/>
      <w:numFmt w:val="decimal"/>
      <w:lvlText w:val="%1.%2.%3.%4.%5.%6.%7.%8.%9."/>
      <w:lvlJc w:val="left"/>
      <w:pPr>
        <w:ind w:left="1440" w:hanging="1440"/>
      </w:pPr>
      <w:rPr>
        <w:rFonts w:hint="default"/>
        <w:b/>
        <w:bCs/>
      </w:rPr>
    </w:lvl>
  </w:abstractNum>
  <w:abstractNum w:abstractNumId="27" w15:restartNumberingAfterBreak="0">
    <w:nsid w:val="47681EAB"/>
    <w:multiLevelType w:val="hybridMultilevel"/>
    <w:tmpl w:val="035C5D1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8" w15:restartNumberingAfterBreak="0">
    <w:nsid w:val="4B512552"/>
    <w:multiLevelType w:val="hybridMultilevel"/>
    <w:tmpl w:val="DCC2970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543E1FD3"/>
    <w:multiLevelType w:val="hybridMultilevel"/>
    <w:tmpl w:val="97CE61D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0" w15:restartNumberingAfterBreak="0">
    <w:nsid w:val="59584B67"/>
    <w:multiLevelType w:val="multilevel"/>
    <w:tmpl w:val="D026E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9FF6235"/>
    <w:multiLevelType w:val="hybridMultilevel"/>
    <w:tmpl w:val="DD440FB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2" w15:restartNumberingAfterBreak="0">
    <w:nsid w:val="688913F8"/>
    <w:multiLevelType w:val="hybridMultilevel"/>
    <w:tmpl w:val="210E95E2"/>
    <w:lvl w:ilvl="0" w:tplc="517E9F70">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CC812AC"/>
    <w:multiLevelType w:val="multilevel"/>
    <w:tmpl w:val="3BFC958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510CD5"/>
    <w:multiLevelType w:val="hybridMultilevel"/>
    <w:tmpl w:val="82CC3C34"/>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5" w15:restartNumberingAfterBreak="0">
    <w:nsid w:val="6FF67573"/>
    <w:multiLevelType w:val="multilevel"/>
    <w:tmpl w:val="5DFE6D64"/>
    <w:lvl w:ilvl="0">
      <w:start w:val="4"/>
      <w:numFmt w:val="decimal"/>
      <w:lvlText w:val="%1."/>
      <w:lvlJc w:val="left"/>
      <w:pPr>
        <w:ind w:left="360" w:hanging="360"/>
      </w:pPr>
      <w:rPr>
        <w:rFonts w:hint="default"/>
        <w:lang w:val="kk-KZ"/>
      </w:rPr>
    </w:lvl>
    <w:lvl w:ilvl="1">
      <w:start w:val="1"/>
      <w:numFmt w:val="decimal"/>
      <w:lvlText w:val="%1.%2."/>
      <w:lvlJc w:val="left"/>
      <w:pPr>
        <w:ind w:left="363" w:hanging="360"/>
      </w:pPr>
      <w:rPr>
        <w:rFonts w:hint="default"/>
        <w:b/>
        <w:bCs/>
      </w:rPr>
    </w:lvl>
    <w:lvl w:ilvl="2">
      <w:start w:val="1"/>
      <w:numFmt w:val="decimal"/>
      <w:lvlText w:val="%1.%2.%3."/>
      <w:lvlJc w:val="left"/>
      <w:pPr>
        <w:ind w:left="726" w:hanging="720"/>
      </w:pPr>
      <w:rPr>
        <w:rFonts w:hint="default"/>
        <w:b/>
        <w:bCs/>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36" w15:restartNumberingAfterBreak="0">
    <w:nsid w:val="728359CE"/>
    <w:multiLevelType w:val="hybridMultilevel"/>
    <w:tmpl w:val="04D0DAA2"/>
    <w:lvl w:ilvl="0" w:tplc="31AAC4EC">
      <w:start w:val="1"/>
      <w:numFmt w:val="decimal"/>
      <w:lvlText w:val="%1)"/>
      <w:lvlJc w:val="left"/>
      <w:pPr>
        <w:ind w:left="-207" w:hanging="360"/>
      </w:pPr>
      <w:rPr>
        <w:rFonts w:hint="default"/>
        <w:color w:val="000000"/>
        <w:sz w:val="18"/>
        <w:szCs w:val="1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15:restartNumberingAfterBreak="0">
    <w:nsid w:val="73375D7E"/>
    <w:multiLevelType w:val="hybridMultilevel"/>
    <w:tmpl w:val="5BF8BD5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8" w15:restartNumberingAfterBreak="0">
    <w:nsid w:val="75E8274B"/>
    <w:multiLevelType w:val="multilevel"/>
    <w:tmpl w:val="069A869C"/>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6FD0CFE"/>
    <w:multiLevelType w:val="multilevel"/>
    <w:tmpl w:val="FB62A93C"/>
    <w:lvl w:ilvl="0">
      <w:start w:val="5"/>
      <w:numFmt w:val="decimal"/>
      <w:lvlText w:val="%1."/>
      <w:lvlJc w:val="left"/>
      <w:pPr>
        <w:ind w:left="360" w:hanging="360"/>
      </w:pPr>
      <w:rPr>
        <w:rFonts w:hint="default"/>
      </w:rPr>
    </w:lvl>
    <w:lvl w:ilvl="1">
      <w:start w:val="1"/>
      <w:numFmt w:val="decimal"/>
      <w:lvlText w:val="%1.%2."/>
      <w:lvlJc w:val="left"/>
      <w:pPr>
        <w:ind w:left="363" w:hanging="360"/>
      </w:pPr>
      <w:rPr>
        <w:rFonts w:hint="default"/>
        <w:b/>
        <w:bCs/>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732" w:hanging="72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098" w:hanging="1080"/>
      </w:pPr>
      <w:rPr>
        <w:rFonts w:hint="default"/>
      </w:rPr>
    </w:lvl>
    <w:lvl w:ilvl="7">
      <w:start w:val="1"/>
      <w:numFmt w:val="decimal"/>
      <w:lvlText w:val="%1.%2.%3.%4.%5.%6.%7.%8."/>
      <w:lvlJc w:val="left"/>
      <w:pPr>
        <w:ind w:left="1101" w:hanging="1080"/>
      </w:pPr>
      <w:rPr>
        <w:rFonts w:hint="default"/>
      </w:rPr>
    </w:lvl>
    <w:lvl w:ilvl="8">
      <w:start w:val="1"/>
      <w:numFmt w:val="decimal"/>
      <w:lvlText w:val="%1.%2.%3.%4.%5.%6.%7.%8.%9."/>
      <w:lvlJc w:val="left"/>
      <w:pPr>
        <w:ind w:left="1464" w:hanging="1440"/>
      </w:pPr>
      <w:rPr>
        <w:rFonts w:hint="default"/>
      </w:rPr>
    </w:lvl>
  </w:abstractNum>
  <w:abstractNum w:abstractNumId="40" w15:restartNumberingAfterBreak="0">
    <w:nsid w:val="788D13E3"/>
    <w:multiLevelType w:val="hybridMultilevel"/>
    <w:tmpl w:val="E6143288"/>
    <w:lvl w:ilvl="0" w:tplc="E9F2B010">
      <w:start w:val="1"/>
      <w:numFmt w:val="decimal"/>
      <w:lvlText w:val="%1)"/>
      <w:lvlJc w:val="left"/>
      <w:pPr>
        <w:tabs>
          <w:tab w:val="num" w:pos="720"/>
        </w:tabs>
        <w:ind w:left="720" w:hanging="360"/>
      </w:pPr>
      <w:rPr>
        <w:rFonts w:hint="default"/>
        <w:sz w:val="18"/>
        <w:szCs w:val="18"/>
      </w:rPr>
    </w:lvl>
    <w:lvl w:ilvl="1" w:tplc="ACAA6C40">
      <w:start w:val="10"/>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15:restartNumberingAfterBreak="0">
    <w:nsid w:val="7B73344D"/>
    <w:multiLevelType w:val="multilevel"/>
    <w:tmpl w:val="7090DCD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D18478F"/>
    <w:multiLevelType w:val="multilevel"/>
    <w:tmpl w:val="9E3849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345"/>
        </w:tabs>
        <w:ind w:left="2345" w:hanging="360"/>
      </w:pPr>
      <w:rPr>
        <w:rFonts w:hint="default"/>
        <w:b/>
        <w:bCs/>
      </w:rPr>
    </w:lvl>
    <w:lvl w:ilvl="2">
      <w:start w:val="1"/>
      <w:numFmt w:val="decimal"/>
      <w:lvlText w:val="%3)"/>
      <w:lvlJc w:val="left"/>
      <w:pPr>
        <w:tabs>
          <w:tab w:val="num" w:pos="726"/>
        </w:tabs>
        <w:ind w:left="726" w:hanging="720"/>
      </w:pPr>
      <w:rPr>
        <w:rFonts w:ascii="Times New Roman" w:eastAsia="Calibri" w:hAnsi="Times New Roman" w:cs="Times New Roman"/>
        <w:b/>
        <w:bCs/>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num w:numId="1">
    <w:abstractNumId w:val="42"/>
  </w:num>
  <w:num w:numId="2">
    <w:abstractNumId w:val="25"/>
  </w:num>
  <w:num w:numId="3">
    <w:abstractNumId w:val="40"/>
  </w:num>
  <w:num w:numId="4">
    <w:abstractNumId w:val="12"/>
  </w:num>
  <w:num w:numId="5">
    <w:abstractNumId w:val="2"/>
  </w:num>
  <w:num w:numId="6">
    <w:abstractNumId w:val="20"/>
  </w:num>
  <w:num w:numId="7">
    <w:abstractNumId w:val="5"/>
  </w:num>
  <w:num w:numId="8">
    <w:abstractNumId w:val="10"/>
  </w:num>
  <w:num w:numId="9">
    <w:abstractNumId w:val="23"/>
  </w:num>
  <w:num w:numId="10">
    <w:abstractNumId w:val="16"/>
  </w:num>
  <w:num w:numId="11">
    <w:abstractNumId w:val="28"/>
  </w:num>
  <w:num w:numId="12">
    <w:abstractNumId w:val="35"/>
  </w:num>
  <w:num w:numId="13">
    <w:abstractNumId w:val="6"/>
  </w:num>
  <w:num w:numId="14">
    <w:abstractNumId w:val="19"/>
  </w:num>
  <w:num w:numId="15">
    <w:abstractNumId w:val="3"/>
  </w:num>
  <w:num w:numId="16">
    <w:abstractNumId w:val="34"/>
  </w:num>
  <w:num w:numId="17">
    <w:abstractNumId w:val="37"/>
  </w:num>
  <w:num w:numId="18">
    <w:abstractNumId w:val="29"/>
  </w:num>
  <w:num w:numId="19">
    <w:abstractNumId w:val="39"/>
  </w:num>
  <w:num w:numId="20">
    <w:abstractNumId w:val="32"/>
  </w:num>
  <w:num w:numId="21">
    <w:abstractNumId w:val="27"/>
  </w:num>
  <w:num w:numId="22">
    <w:abstractNumId w:val="26"/>
  </w:num>
  <w:num w:numId="23">
    <w:abstractNumId w:val="31"/>
  </w:num>
  <w:num w:numId="24">
    <w:abstractNumId w:val="14"/>
  </w:num>
  <w:num w:numId="25">
    <w:abstractNumId w:val="8"/>
  </w:num>
  <w:num w:numId="26">
    <w:abstractNumId w:val="15"/>
  </w:num>
  <w:num w:numId="27">
    <w:abstractNumId w:val="38"/>
  </w:num>
  <w:num w:numId="28">
    <w:abstractNumId w:val="41"/>
  </w:num>
  <w:num w:numId="29">
    <w:abstractNumId w:val="4"/>
  </w:num>
  <w:num w:numId="30">
    <w:abstractNumId w:val="24"/>
  </w:num>
  <w:num w:numId="31">
    <w:abstractNumId w:val="7"/>
  </w:num>
  <w:num w:numId="32">
    <w:abstractNumId w:val="0"/>
  </w:num>
  <w:num w:numId="33">
    <w:abstractNumId w:val="33"/>
  </w:num>
  <w:num w:numId="34">
    <w:abstractNumId w:val="30"/>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17"/>
  </w:num>
  <w:num w:numId="47">
    <w:abstractNumId w:val="36"/>
  </w:num>
  <w:num w:numId="48">
    <w:abstractNumId w:val="22"/>
  </w:num>
  <w:num w:numId="49">
    <w:abstractNumId w:val="9"/>
  </w:num>
  <w:num w:numId="50">
    <w:abstractNumId w:val="13"/>
  </w:num>
  <w:num w:numId="51">
    <w:abstractNumId w:val="18"/>
  </w:num>
  <w:num w:numId="52">
    <w:abstractNumId w:val="1"/>
  </w:num>
  <w:num w:numId="53">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12F"/>
    <w:rsid w:val="000042A0"/>
    <w:rsid w:val="00004A36"/>
    <w:rsid w:val="0001598E"/>
    <w:rsid w:val="000208A9"/>
    <w:rsid w:val="00030EA2"/>
    <w:rsid w:val="00031E1F"/>
    <w:rsid w:val="000466E8"/>
    <w:rsid w:val="000554A7"/>
    <w:rsid w:val="00055941"/>
    <w:rsid w:val="00057D6D"/>
    <w:rsid w:val="000633BE"/>
    <w:rsid w:val="0007041A"/>
    <w:rsid w:val="0007156E"/>
    <w:rsid w:val="000806D4"/>
    <w:rsid w:val="00084B29"/>
    <w:rsid w:val="00097419"/>
    <w:rsid w:val="000A00BC"/>
    <w:rsid w:val="000A3EC1"/>
    <w:rsid w:val="000A73C7"/>
    <w:rsid w:val="000A7AF2"/>
    <w:rsid w:val="000B0583"/>
    <w:rsid w:val="000B2FFE"/>
    <w:rsid w:val="000B4A10"/>
    <w:rsid w:val="000B6D98"/>
    <w:rsid w:val="000C0CA3"/>
    <w:rsid w:val="000C5E5A"/>
    <w:rsid w:val="000C6391"/>
    <w:rsid w:val="000D138F"/>
    <w:rsid w:val="000D49E5"/>
    <w:rsid w:val="000F4640"/>
    <w:rsid w:val="000F7627"/>
    <w:rsid w:val="00110EA8"/>
    <w:rsid w:val="00116848"/>
    <w:rsid w:val="0012012F"/>
    <w:rsid w:val="00127567"/>
    <w:rsid w:val="001332DD"/>
    <w:rsid w:val="00137F85"/>
    <w:rsid w:val="00141065"/>
    <w:rsid w:val="001430BF"/>
    <w:rsid w:val="0014591A"/>
    <w:rsid w:val="00146973"/>
    <w:rsid w:val="001546C1"/>
    <w:rsid w:val="001733D8"/>
    <w:rsid w:val="00181F6B"/>
    <w:rsid w:val="00191570"/>
    <w:rsid w:val="001A3A54"/>
    <w:rsid w:val="001A6E94"/>
    <w:rsid w:val="001D162F"/>
    <w:rsid w:val="001E1BC7"/>
    <w:rsid w:val="0020560D"/>
    <w:rsid w:val="00210837"/>
    <w:rsid w:val="00212578"/>
    <w:rsid w:val="0021356D"/>
    <w:rsid w:val="002277F1"/>
    <w:rsid w:val="00241BB3"/>
    <w:rsid w:val="0025609E"/>
    <w:rsid w:val="00266570"/>
    <w:rsid w:val="0029044B"/>
    <w:rsid w:val="00293655"/>
    <w:rsid w:val="002B73A8"/>
    <w:rsid w:val="002B76C8"/>
    <w:rsid w:val="0030634A"/>
    <w:rsid w:val="00306DDF"/>
    <w:rsid w:val="0031015A"/>
    <w:rsid w:val="003125DD"/>
    <w:rsid w:val="00317C0B"/>
    <w:rsid w:val="003359B6"/>
    <w:rsid w:val="00346494"/>
    <w:rsid w:val="00362A05"/>
    <w:rsid w:val="00367AB8"/>
    <w:rsid w:val="00375943"/>
    <w:rsid w:val="0037678C"/>
    <w:rsid w:val="003948F1"/>
    <w:rsid w:val="003C7A87"/>
    <w:rsid w:val="003E3D3B"/>
    <w:rsid w:val="003F19F1"/>
    <w:rsid w:val="003F2266"/>
    <w:rsid w:val="00403E4E"/>
    <w:rsid w:val="00403F44"/>
    <w:rsid w:val="004175F2"/>
    <w:rsid w:val="00420E74"/>
    <w:rsid w:val="0044545F"/>
    <w:rsid w:val="00464C06"/>
    <w:rsid w:val="004674F7"/>
    <w:rsid w:val="004802F5"/>
    <w:rsid w:val="004803A1"/>
    <w:rsid w:val="00484BD3"/>
    <w:rsid w:val="004940B4"/>
    <w:rsid w:val="004A41A6"/>
    <w:rsid w:val="004B361F"/>
    <w:rsid w:val="004C5162"/>
    <w:rsid w:val="004D2234"/>
    <w:rsid w:val="004D70C8"/>
    <w:rsid w:val="005258EE"/>
    <w:rsid w:val="00526DD6"/>
    <w:rsid w:val="0056384D"/>
    <w:rsid w:val="0056494C"/>
    <w:rsid w:val="00580CDB"/>
    <w:rsid w:val="00592F26"/>
    <w:rsid w:val="005B002F"/>
    <w:rsid w:val="005C64B3"/>
    <w:rsid w:val="005E2F93"/>
    <w:rsid w:val="00602034"/>
    <w:rsid w:val="006126E1"/>
    <w:rsid w:val="00612737"/>
    <w:rsid w:val="0061606C"/>
    <w:rsid w:val="0062103A"/>
    <w:rsid w:val="00621711"/>
    <w:rsid w:val="00625AE6"/>
    <w:rsid w:val="00627072"/>
    <w:rsid w:val="00636792"/>
    <w:rsid w:val="00636F2C"/>
    <w:rsid w:val="006375CF"/>
    <w:rsid w:val="00663261"/>
    <w:rsid w:val="00696B9F"/>
    <w:rsid w:val="006B1D2E"/>
    <w:rsid w:val="006C1C5E"/>
    <w:rsid w:val="006C56D0"/>
    <w:rsid w:val="006D1F11"/>
    <w:rsid w:val="00722283"/>
    <w:rsid w:val="00732960"/>
    <w:rsid w:val="00732FAC"/>
    <w:rsid w:val="00751010"/>
    <w:rsid w:val="00756F54"/>
    <w:rsid w:val="00757278"/>
    <w:rsid w:val="00757FF8"/>
    <w:rsid w:val="00781B77"/>
    <w:rsid w:val="0078635B"/>
    <w:rsid w:val="00792C7F"/>
    <w:rsid w:val="007A1D6F"/>
    <w:rsid w:val="007C05E6"/>
    <w:rsid w:val="00800039"/>
    <w:rsid w:val="00806AFD"/>
    <w:rsid w:val="008111E0"/>
    <w:rsid w:val="008165C5"/>
    <w:rsid w:val="00817E95"/>
    <w:rsid w:val="0085006A"/>
    <w:rsid w:val="00853BCA"/>
    <w:rsid w:val="00877F8D"/>
    <w:rsid w:val="0088317B"/>
    <w:rsid w:val="00883A22"/>
    <w:rsid w:val="00886399"/>
    <w:rsid w:val="00892EEC"/>
    <w:rsid w:val="00896955"/>
    <w:rsid w:val="008C4E1B"/>
    <w:rsid w:val="008E160E"/>
    <w:rsid w:val="008E2C74"/>
    <w:rsid w:val="008E4AA7"/>
    <w:rsid w:val="00900124"/>
    <w:rsid w:val="00917F74"/>
    <w:rsid w:val="009329DD"/>
    <w:rsid w:val="00953D66"/>
    <w:rsid w:val="009748EE"/>
    <w:rsid w:val="009848A6"/>
    <w:rsid w:val="00986A80"/>
    <w:rsid w:val="00995212"/>
    <w:rsid w:val="009A74C0"/>
    <w:rsid w:val="009B0402"/>
    <w:rsid w:val="009E0134"/>
    <w:rsid w:val="009E298B"/>
    <w:rsid w:val="00A04B96"/>
    <w:rsid w:val="00A1040D"/>
    <w:rsid w:val="00A2039A"/>
    <w:rsid w:val="00A52DA4"/>
    <w:rsid w:val="00A52FEA"/>
    <w:rsid w:val="00A5698B"/>
    <w:rsid w:val="00A6378D"/>
    <w:rsid w:val="00A72CFD"/>
    <w:rsid w:val="00A7505B"/>
    <w:rsid w:val="00A83B37"/>
    <w:rsid w:val="00AA071D"/>
    <w:rsid w:val="00AA2FEA"/>
    <w:rsid w:val="00AB474B"/>
    <w:rsid w:val="00AB62C4"/>
    <w:rsid w:val="00AC2817"/>
    <w:rsid w:val="00AC3D7B"/>
    <w:rsid w:val="00AD690A"/>
    <w:rsid w:val="00AD6E9D"/>
    <w:rsid w:val="00AE1E60"/>
    <w:rsid w:val="00AF1604"/>
    <w:rsid w:val="00AF374C"/>
    <w:rsid w:val="00B01EAB"/>
    <w:rsid w:val="00B048E6"/>
    <w:rsid w:val="00B1164A"/>
    <w:rsid w:val="00B13FD9"/>
    <w:rsid w:val="00B20178"/>
    <w:rsid w:val="00B336D6"/>
    <w:rsid w:val="00B34344"/>
    <w:rsid w:val="00B35431"/>
    <w:rsid w:val="00B37333"/>
    <w:rsid w:val="00B43776"/>
    <w:rsid w:val="00B46A7A"/>
    <w:rsid w:val="00B640F6"/>
    <w:rsid w:val="00B7394D"/>
    <w:rsid w:val="00B74C3B"/>
    <w:rsid w:val="00B87DF9"/>
    <w:rsid w:val="00BA0E84"/>
    <w:rsid w:val="00BB70C4"/>
    <w:rsid w:val="00BC5EBB"/>
    <w:rsid w:val="00BE3A1D"/>
    <w:rsid w:val="00BF2E69"/>
    <w:rsid w:val="00BF43F8"/>
    <w:rsid w:val="00BF471A"/>
    <w:rsid w:val="00BF55BC"/>
    <w:rsid w:val="00BF659B"/>
    <w:rsid w:val="00C024A5"/>
    <w:rsid w:val="00C12D84"/>
    <w:rsid w:val="00C205B6"/>
    <w:rsid w:val="00C2080E"/>
    <w:rsid w:val="00C246C3"/>
    <w:rsid w:val="00C2533D"/>
    <w:rsid w:val="00C3647C"/>
    <w:rsid w:val="00C4350A"/>
    <w:rsid w:val="00C460B3"/>
    <w:rsid w:val="00C4634C"/>
    <w:rsid w:val="00C50A6B"/>
    <w:rsid w:val="00C65DEE"/>
    <w:rsid w:val="00C7358F"/>
    <w:rsid w:val="00C83632"/>
    <w:rsid w:val="00C8372E"/>
    <w:rsid w:val="00CA667B"/>
    <w:rsid w:val="00CC7094"/>
    <w:rsid w:val="00CE06D1"/>
    <w:rsid w:val="00CE725B"/>
    <w:rsid w:val="00CF22FA"/>
    <w:rsid w:val="00D0216B"/>
    <w:rsid w:val="00D15F61"/>
    <w:rsid w:val="00D2047A"/>
    <w:rsid w:val="00D37832"/>
    <w:rsid w:val="00D5432F"/>
    <w:rsid w:val="00D64CDC"/>
    <w:rsid w:val="00D97844"/>
    <w:rsid w:val="00D979B9"/>
    <w:rsid w:val="00DB4C70"/>
    <w:rsid w:val="00DB5C06"/>
    <w:rsid w:val="00DB7A9B"/>
    <w:rsid w:val="00DC32FB"/>
    <w:rsid w:val="00DD258F"/>
    <w:rsid w:val="00DD28CC"/>
    <w:rsid w:val="00DD458E"/>
    <w:rsid w:val="00DE1DBF"/>
    <w:rsid w:val="00DE474D"/>
    <w:rsid w:val="00DE62C0"/>
    <w:rsid w:val="00DF23BA"/>
    <w:rsid w:val="00DF7728"/>
    <w:rsid w:val="00E1554D"/>
    <w:rsid w:val="00E25D01"/>
    <w:rsid w:val="00E5543C"/>
    <w:rsid w:val="00E66DB0"/>
    <w:rsid w:val="00E756DA"/>
    <w:rsid w:val="00E76947"/>
    <w:rsid w:val="00E77D96"/>
    <w:rsid w:val="00E874E8"/>
    <w:rsid w:val="00E91779"/>
    <w:rsid w:val="00E918BD"/>
    <w:rsid w:val="00EA02F9"/>
    <w:rsid w:val="00EA769D"/>
    <w:rsid w:val="00EB2E44"/>
    <w:rsid w:val="00EB47D6"/>
    <w:rsid w:val="00ED10A3"/>
    <w:rsid w:val="00ED3770"/>
    <w:rsid w:val="00EE3B7C"/>
    <w:rsid w:val="00EE4D83"/>
    <w:rsid w:val="00EE527E"/>
    <w:rsid w:val="00EF23E8"/>
    <w:rsid w:val="00F13E96"/>
    <w:rsid w:val="00F36DC5"/>
    <w:rsid w:val="00F5063E"/>
    <w:rsid w:val="00F86010"/>
    <w:rsid w:val="00F929D3"/>
    <w:rsid w:val="00FA6B5A"/>
    <w:rsid w:val="00FB6B57"/>
    <w:rsid w:val="00FC1359"/>
    <w:rsid w:val="00FD12A1"/>
    <w:rsid w:val="00FD7B2F"/>
    <w:rsid w:val="00FE03F4"/>
    <w:rsid w:val="00FE69FF"/>
    <w:rsid w:val="00FE7B03"/>
    <w:rsid w:val="00FF1EA0"/>
    <w:rsid w:val="00FF648C"/>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6D4E86"/>
  <w15:docId w15:val="{DC1B69EF-1AD4-4EF6-8318-D15867206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12F"/>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12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Обычный1"/>
    <w:uiPriority w:val="99"/>
    <w:rsid w:val="0012012F"/>
    <w:rPr>
      <w:rFonts w:ascii="Times New Roman" w:eastAsia="Times New Roman" w:hAnsi="Times New Roman"/>
      <w:sz w:val="20"/>
      <w:szCs w:val="20"/>
    </w:rPr>
  </w:style>
  <w:style w:type="paragraph" w:styleId="a4">
    <w:name w:val="Body Text"/>
    <w:basedOn w:val="a"/>
    <w:link w:val="a5"/>
    <w:rsid w:val="0012012F"/>
    <w:pPr>
      <w:spacing w:after="120"/>
    </w:pPr>
    <w:rPr>
      <w:rFonts w:eastAsia="Calibri"/>
    </w:rPr>
  </w:style>
  <w:style w:type="character" w:customStyle="1" w:styleId="a5">
    <w:name w:val="Основной текст Знак"/>
    <w:basedOn w:val="a0"/>
    <w:link w:val="a4"/>
    <w:locked/>
    <w:rsid w:val="0012012F"/>
    <w:rPr>
      <w:rFonts w:ascii="Times New Roman" w:hAnsi="Times New Roman" w:cs="Times New Roman"/>
      <w:sz w:val="20"/>
      <w:szCs w:val="20"/>
      <w:lang w:eastAsia="ru-RU"/>
    </w:rPr>
  </w:style>
  <w:style w:type="character" w:customStyle="1" w:styleId="s0">
    <w:name w:val="s0"/>
    <w:rsid w:val="0012012F"/>
    <w:rPr>
      <w:rFonts w:ascii="Times New Roman" w:hAnsi="Times New Roman" w:cs="Times New Roman"/>
      <w:color w:val="000000"/>
      <w:sz w:val="28"/>
      <w:szCs w:val="28"/>
      <w:u w:val="none"/>
      <w:effect w:val="none"/>
    </w:rPr>
  </w:style>
  <w:style w:type="character" w:styleId="a6">
    <w:name w:val="Hyperlink"/>
    <w:basedOn w:val="a0"/>
    <w:uiPriority w:val="99"/>
    <w:rsid w:val="0012012F"/>
    <w:rPr>
      <w:rFonts w:ascii="Times New Roman" w:hAnsi="Times New Roman" w:cs="Times New Roman"/>
      <w:b/>
      <w:bCs/>
      <w:color w:val="000080"/>
      <w:sz w:val="28"/>
      <w:szCs w:val="28"/>
      <w:u w:val="single"/>
    </w:rPr>
  </w:style>
  <w:style w:type="paragraph" w:styleId="a7">
    <w:name w:val="Balloon Text"/>
    <w:basedOn w:val="a"/>
    <w:link w:val="a8"/>
    <w:uiPriority w:val="99"/>
    <w:semiHidden/>
    <w:rsid w:val="0012012F"/>
    <w:rPr>
      <w:rFonts w:ascii="Tahoma" w:eastAsia="Calibri" w:hAnsi="Tahoma" w:cs="Tahoma"/>
      <w:sz w:val="16"/>
      <w:szCs w:val="16"/>
    </w:rPr>
  </w:style>
  <w:style w:type="character" w:customStyle="1" w:styleId="a8">
    <w:name w:val="Текст выноски Знак"/>
    <w:basedOn w:val="a0"/>
    <w:link w:val="a7"/>
    <w:uiPriority w:val="99"/>
    <w:semiHidden/>
    <w:locked/>
    <w:rsid w:val="0012012F"/>
    <w:rPr>
      <w:rFonts w:ascii="Tahoma" w:hAnsi="Tahoma" w:cs="Tahoma"/>
      <w:sz w:val="16"/>
      <w:szCs w:val="16"/>
      <w:lang w:eastAsia="ru-RU"/>
    </w:rPr>
  </w:style>
  <w:style w:type="character" w:customStyle="1" w:styleId="s1">
    <w:name w:val="s1"/>
    <w:uiPriority w:val="99"/>
    <w:rsid w:val="00C3647C"/>
    <w:rPr>
      <w:rFonts w:ascii="Times New Roman" w:hAnsi="Times New Roman" w:cs="Times New Roman"/>
      <w:b/>
      <w:bCs/>
      <w:color w:val="000000"/>
      <w:sz w:val="28"/>
      <w:szCs w:val="28"/>
      <w:u w:val="none"/>
      <w:effect w:val="none"/>
    </w:rPr>
  </w:style>
  <w:style w:type="paragraph" w:styleId="a9">
    <w:name w:val="List Paragraph"/>
    <w:basedOn w:val="a"/>
    <w:uiPriority w:val="34"/>
    <w:qFormat/>
    <w:rsid w:val="00FD7B2F"/>
    <w:pPr>
      <w:ind w:left="720"/>
    </w:pPr>
  </w:style>
  <w:style w:type="paragraph" w:styleId="aa">
    <w:name w:val="header"/>
    <w:basedOn w:val="a"/>
    <w:link w:val="ab"/>
    <w:uiPriority w:val="99"/>
    <w:unhideWhenUsed/>
    <w:rsid w:val="001733D8"/>
    <w:pPr>
      <w:tabs>
        <w:tab w:val="center" w:pos="4677"/>
        <w:tab w:val="right" w:pos="9355"/>
      </w:tabs>
    </w:pPr>
  </w:style>
  <w:style w:type="character" w:customStyle="1" w:styleId="ab">
    <w:name w:val="Верхний колонтитул Знак"/>
    <w:basedOn w:val="a0"/>
    <w:link w:val="aa"/>
    <w:uiPriority w:val="99"/>
    <w:rsid w:val="001733D8"/>
    <w:rPr>
      <w:rFonts w:ascii="Times New Roman" w:eastAsia="Times New Roman" w:hAnsi="Times New Roman"/>
      <w:sz w:val="20"/>
      <w:szCs w:val="20"/>
    </w:rPr>
  </w:style>
  <w:style w:type="paragraph" w:styleId="ac">
    <w:name w:val="footer"/>
    <w:basedOn w:val="a"/>
    <w:link w:val="ad"/>
    <w:uiPriority w:val="99"/>
    <w:unhideWhenUsed/>
    <w:rsid w:val="001733D8"/>
    <w:pPr>
      <w:tabs>
        <w:tab w:val="center" w:pos="4677"/>
        <w:tab w:val="right" w:pos="9355"/>
      </w:tabs>
    </w:pPr>
  </w:style>
  <w:style w:type="character" w:customStyle="1" w:styleId="ad">
    <w:name w:val="Нижний колонтитул Знак"/>
    <w:basedOn w:val="a0"/>
    <w:link w:val="ac"/>
    <w:uiPriority w:val="99"/>
    <w:rsid w:val="001733D8"/>
    <w:rPr>
      <w:rFonts w:ascii="Times New Roman" w:eastAsia="Times New Roman" w:hAnsi="Times New Roman"/>
      <w:sz w:val="20"/>
      <w:szCs w:val="20"/>
    </w:rPr>
  </w:style>
  <w:style w:type="character" w:styleId="ae">
    <w:name w:val="annotation reference"/>
    <w:basedOn w:val="a0"/>
    <w:uiPriority w:val="99"/>
    <w:semiHidden/>
    <w:unhideWhenUsed/>
    <w:rsid w:val="00EF23E8"/>
    <w:rPr>
      <w:sz w:val="16"/>
      <w:szCs w:val="16"/>
    </w:rPr>
  </w:style>
  <w:style w:type="paragraph" w:styleId="af">
    <w:name w:val="annotation text"/>
    <w:basedOn w:val="a"/>
    <w:link w:val="af0"/>
    <w:uiPriority w:val="99"/>
    <w:semiHidden/>
    <w:unhideWhenUsed/>
    <w:rsid w:val="00EF23E8"/>
  </w:style>
  <w:style w:type="character" w:customStyle="1" w:styleId="af0">
    <w:name w:val="Текст примечания Знак"/>
    <w:basedOn w:val="a0"/>
    <w:link w:val="af"/>
    <w:uiPriority w:val="99"/>
    <w:semiHidden/>
    <w:rsid w:val="00EF23E8"/>
    <w:rPr>
      <w:rFonts w:ascii="Times New Roman" w:eastAsia="Times New Roman" w:hAnsi="Times New Roman"/>
      <w:sz w:val="20"/>
      <w:szCs w:val="20"/>
    </w:rPr>
  </w:style>
  <w:style w:type="paragraph" w:styleId="af1">
    <w:name w:val="annotation subject"/>
    <w:basedOn w:val="af"/>
    <w:next w:val="af"/>
    <w:link w:val="af2"/>
    <w:uiPriority w:val="99"/>
    <w:semiHidden/>
    <w:unhideWhenUsed/>
    <w:rsid w:val="00EF23E8"/>
    <w:rPr>
      <w:b/>
      <w:bCs/>
    </w:rPr>
  </w:style>
  <w:style w:type="character" w:customStyle="1" w:styleId="af2">
    <w:name w:val="Тема примечания Знак"/>
    <w:basedOn w:val="af0"/>
    <w:link w:val="af1"/>
    <w:uiPriority w:val="99"/>
    <w:semiHidden/>
    <w:rsid w:val="00EF23E8"/>
    <w:rPr>
      <w:rFonts w:ascii="Times New Roman" w:eastAsia="Times New Roman" w:hAnsi="Times New Roman"/>
      <w:b/>
      <w:bCs/>
      <w:sz w:val="20"/>
      <w:szCs w:val="20"/>
    </w:rPr>
  </w:style>
  <w:style w:type="paragraph" w:styleId="af3">
    <w:name w:val="Revision"/>
    <w:hidden/>
    <w:uiPriority w:val="99"/>
    <w:semiHidden/>
    <w:rsid w:val="004802F5"/>
    <w:rPr>
      <w:rFonts w:ascii="Times New Roman" w:eastAsia="Times New Roman" w:hAnsi="Times New Roman"/>
      <w:sz w:val="20"/>
      <w:szCs w:val="20"/>
    </w:rPr>
  </w:style>
  <w:style w:type="paragraph" w:styleId="HTML">
    <w:name w:val="HTML Preformatted"/>
    <w:basedOn w:val="a"/>
    <w:link w:val="HTML0"/>
    <w:uiPriority w:val="99"/>
    <w:unhideWhenUsed/>
    <w:rsid w:val="00127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127567"/>
    <w:rPr>
      <w:rFonts w:ascii="Courier New" w:eastAsia="Times New Roman" w:hAnsi="Courier New" w:cs="Courier New"/>
      <w:color w:val="000000"/>
      <w:sz w:val="28"/>
      <w:szCs w:val="28"/>
    </w:rPr>
  </w:style>
  <w:style w:type="paragraph" w:styleId="af4">
    <w:name w:val="Title"/>
    <w:basedOn w:val="a"/>
    <w:link w:val="af5"/>
    <w:qFormat/>
    <w:locked/>
    <w:rsid w:val="00AF1604"/>
    <w:pPr>
      <w:jc w:val="center"/>
    </w:pPr>
    <w:rPr>
      <w:b/>
      <w:sz w:val="24"/>
      <w:lang w:eastAsia="en-US"/>
    </w:rPr>
  </w:style>
  <w:style w:type="character" w:customStyle="1" w:styleId="af5">
    <w:name w:val="Заголовок Знак"/>
    <w:basedOn w:val="a0"/>
    <w:link w:val="af4"/>
    <w:rsid w:val="00AF1604"/>
    <w:rPr>
      <w:rFonts w:ascii="Times New Roman" w:eastAsia="Times New Roman" w:hAnsi="Times New Roman"/>
      <w:b/>
      <w:sz w:val="24"/>
      <w:szCs w:val="20"/>
      <w:lang w:eastAsia="en-US"/>
    </w:rPr>
  </w:style>
  <w:style w:type="character" w:customStyle="1" w:styleId="S00">
    <w:name w:val="S0"/>
    <w:rsid w:val="0019157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160505">
      <w:marLeft w:val="0"/>
      <w:marRight w:val="0"/>
      <w:marTop w:val="0"/>
      <w:marBottom w:val="0"/>
      <w:divBdr>
        <w:top w:val="none" w:sz="0" w:space="0" w:color="auto"/>
        <w:left w:val="none" w:sz="0" w:space="0" w:color="auto"/>
        <w:bottom w:val="none" w:sz="0" w:space="0" w:color="auto"/>
        <w:right w:val="none" w:sz="0" w:space="0" w:color="auto"/>
      </w:divBdr>
    </w:div>
    <w:div w:id="975259311">
      <w:bodyDiv w:val="1"/>
      <w:marLeft w:val="0"/>
      <w:marRight w:val="0"/>
      <w:marTop w:val="0"/>
      <w:marBottom w:val="0"/>
      <w:divBdr>
        <w:top w:val="none" w:sz="0" w:space="0" w:color="auto"/>
        <w:left w:val="none" w:sz="0" w:space="0" w:color="auto"/>
        <w:bottom w:val="none" w:sz="0" w:space="0" w:color="auto"/>
        <w:right w:val="none" w:sz="0" w:space="0" w:color="auto"/>
      </w:divBdr>
    </w:div>
    <w:div w:id="205273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yer.zakon.kz/doc/lawyer/?doc_id=1006061&amp;sub=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awyer.zakon.kz/doc/lawyer/?doc_id=1006061&amp;sub=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wyer.zakon.kz/doc/lawyer/?doc_id=1006061&amp;sub=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awyer.zakon.kz/doc/lawyer/?doc_id=1006061&amp;sub=0" TargetMode="External"/><Relationship Id="rId4" Type="http://schemas.openxmlformats.org/officeDocument/2006/relationships/settings" Target="settings.xml"/><Relationship Id="rId9" Type="http://schemas.openxmlformats.org/officeDocument/2006/relationships/hyperlink" Target="http://lawyer.zakon.kz/doc/lawyer/?doc_id=1006061&amp;sub=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190AE-1BDC-4BC7-B50F-BAAB16B44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6994</Words>
  <Characters>39867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DEmon Soft, 2008</Company>
  <LinksUpToDate>false</LinksUpToDate>
  <CharactersWithSpaces>46768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Бахытжан Омаров</dc:creator>
  <cp:lastModifiedBy>Вдовина Юлия Сергеевна</cp:lastModifiedBy>
  <cp:revision>5</cp:revision>
  <cp:lastPrinted>2018-12-26T05:29:00Z</cp:lastPrinted>
  <dcterms:created xsi:type="dcterms:W3CDTF">2019-12-18T03:14:00Z</dcterms:created>
  <dcterms:modified xsi:type="dcterms:W3CDTF">2020-01-13T10:30:00Z</dcterms:modified>
</cp:coreProperties>
</file>