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000" w:rsidRDefault="00355763" w:rsidP="00355763">
      <w:pPr>
        <w:pStyle w:val="a3"/>
        <w:rPr>
          <w:b/>
          <w:bCs/>
        </w:rPr>
      </w:pPr>
      <w:r>
        <w:rPr>
          <w:b/>
          <w:bCs/>
        </w:rPr>
        <w:t xml:space="preserve">                                </w:t>
      </w:r>
    </w:p>
    <w:p w:rsidR="00355763" w:rsidRPr="00B96186" w:rsidRDefault="00355763" w:rsidP="00C17000">
      <w:pPr>
        <w:pStyle w:val="a3"/>
        <w:jc w:val="center"/>
        <w:rPr>
          <w:b/>
          <w:bCs/>
        </w:rPr>
      </w:pPr>
      <w:r w:rsidRPr="00B96186">
        <w:rPr>
          <w:b/>
          <w:bCs/>
        </w:rPr>
        <w:t>ТЕХНИЧЕСКАЯ СПЕЦИФИКАЦИЯ</w:t>
      </w:r>
    </w:p>
    <w:p w:rsidR="00355763" w:rsidRDefault="004272D1" w:rsidP="00355763">
      <w:pPr>
        <w:jc w:val="center"/>
        <w:rPr>
          <w:b/>
          <w:bCs/>
        </w:rPr>
      </w:pPr>
      <w:r>
        <w:rPr>
          <w:b/>
          <w:bCs/>
        </w:rPr>
        <w:t xml:space="preserve">на </w:t>
      </w:r>
      <w:r w:rsidR="00355763">
        <w:rPr>
          <w:b/>
          <w:bCs/>
        </w:rPr>
        <w:t xml:space="preserve"> услуг</w:t>
      </w:r>
      <w:r>
        <w:rPr>
          <w:b/>
          <w:bCs/>
        </w:rPr>
        <w:t>и</w:t>
      </w:r>
      <w:r w:rsidR="00355763">
        <w:rPr>
          <w:b/>
          <w:bCs/>
        </w:rPr>
        <w:t xml:space="preserve"> </w:t>
      </w:r>
      <w:r w:rsidR="00AF32F6">
        <w:rPr>
          <w:b/>
          <w:bCs/>
        </w:rPr>
        <w:t xml:space="preserve">по печати уведомлений для бытовых и не бытовых потребителей </w:t>
      </w:r>
      <w:bookmarkStart w:id="0" w:name="_GoBack"/>
      <w:bookmarkEnd w:id="0"/>
      <w:r w:rsidR="00355763">
        <w:rPr>
          <w:b/>
          <w:bCs/>
        </w:rPr>
        <w:t xml:space="preserve"> ТОО «</w:t>
      </w:r>
      <w:proofErr w:type="spellStart"/>
      <w:r w:rsidR="00355763">
        <w:rPr>
          <w:b/>
          <w:bCs/>
        </w:rPr>
        <w:t>Севказэнергосбыт</w:t>
      </w:r>
      <w:proofErr w:type="spellEnd"/>
      <w:r w:rsidR="00355763">
        <w:rPr>
          <w:b/>
          <w:bCs/>
        </w:rPr>
        <w:t>» в 2020 году</w:t>
      </w:r>
    </w:p>
    <w:p w:rsidR="00D06878" w:rsidRDefault="00D06878" w:rsidP="004272D1">
      <w:pPr>
        <w:widowControl w:val="0"/>
        <w:numPr>
          <w:ilvl w:val="0"/>
          <w:numId w:val="1"/>
        </w:numPr>
        <w:tabs>
          <w:tab w:val="left" w:pos="851"/>
        </w:tabs>
        <w:autoSpaceDE w:val="0"/>
        <w:autoSpaceDN w:val="0"/>
        <w:adjustRightInd w:val="0"/>
        <w:ind w:left="0" w:firstLine="567"/>
        <w:jc w:val="both"/>
      </w:pPr>
      <w:r>
        <w:t xml:space="preserve">Ежемесячно </w:t>
      </w:r>
      <w:r w:rsidR="00413DDB">
        <w:t>в течени</w:t>
      </w:r>
      <w:proofErr w:type="gramStart"/>
      <w:r w:rsidR="00413DDB">
        <w:t>и</w:t>
      </w:r>
      <w:proofErr w:type="gramEnd"/>
      <w:r w:rsidR="00413DDB">
        <w:t xml:space="preserve"> 1 (одного) рабочего дня с момента </w:t>
      </w:r>
      <w:r>
        <w:t>подписания Акта приема-передачи</w:t>
      </w:r>
      <w:r w:rsidR="00413DDB">
        <w:t xml:space="preserve"> </w:t>
      </w:r>
      <w:r w:rsidR="00413DDB" w:rsidRPr="00554A72">
        <w:rPr>
          <w:color w:val="auto"/>
        </w:rPr>
        <w:t>(Приложение 2)</w:t>
      </w:r>
      <w:r>
        <w:t xml:space="preserve"> шаблона-уведомления в электронном формате работники Исполнителя печатают шаблоны уведомлений.</w:t>
      </w:r>
    </w:p>
    <w:p w:rsidR="00D06878" w:rsidRDefault="00D06878" w:rsidP="004272D1">
      <w:pPr>
        <w:widowControl w:val="0"/>
        <w:numPr>
          <w:ilvl w:val="0"/>
          <w:numId w:val="1"/>
        </w:numPr>
        <w:tabs>
          <w:tab w:val="left" w:pos="851"/>
        </w:tabs>
        <w:autoSpaceDE w:val="0"/>
        <w:autoSpaceDN w:val="0"/>
        <w:adjustRightInd w:val="0"/>
        <w:ind w:left="0" w:firstLine="567"/>
        <w:jc w:val="both"/>
      </w:pPr>
      <w:r>
        <w:t xml:space="preserve">Отпечатанные </w:t>
      </w:r>
      <w:proofErr w:type="gramStart"/>
      <w:r>
        <w:t>шаблоны</w:t>
      </w:r>
      <w:r w:rsidR="00554A72">
        <w:t>-</w:t>
      </w:r>
      <w:r>
        <w:t>уведомлений</w:t>
      </w:r>
      <w:proofErr w:type="gramEnd"/>
      <w:r w:rsidR="00554A72">
        <w:t xml:space="preserve"> (Приложение 1)</w:t>
      </w:r>
      <w:r>
        <w:t xml:space="preserve"> работники Исполнителя сортируют и упаковывают согласно условиям Договора на оказание услуг.</w:t>
      </w:r>
    </w:p>
    <w:p w:rsidR="00D06878" w:rsidRDefault="00D06878" w:rsidP="004272D1">
      <w:pPr>
        <w:widowControl w:val="0"/>
        <w:numPr>
          <w:ilvl w:val="0"/>
          <w:numId w:val="1"/>
        </w:numPr>
        <w:tabs>
          <w:tab w:val="left" w:pos="851"/>
        </w:tabs>
        <w:autoSpaceDE w:val="0"/>
        <w:autoSpaceDN w:val="0"/>
        <w:adjustRightInd w:val="0"/>
        <w:ind w:left="0" w:firstLine="567"/>
        <w:jc w:val="both"/>
      </w:pPr>
      <w:r>
        <w:t>Упакованные шаблоны</w:t>
      </w:r>
      <w:r w:rsidR="00554A72">
        <w:t>-</w:t>
      </w:r>
      <w:r>
        <w:t>уведомлений работники Исполнителя в течени</w:t>
      </w:r>
      <w:proofErr w:type="gramStart"/>
      <w:r>
        <w:t>и</w:t>
      </w:r>
      <w:proofErr w:type="gramEnd"/>
      <w:r>
        <w:t xml:space="preserve"> 1 (одного) рабочего дня с даты окончания печати доставляют собственными силами в Сервис-центры №1,2,3, а также РУСЭ.</w:t>
      </w:r>
    </w:p>
    <w:p w:rsidR="00D06878" w:rsidRDefault="00D06878" w:rsidP="004272D1">
      <w:pPr>
        <w:widowControl w:val="0"/>
        <w:numPr>
          <w:ilvl w:val="0"/>
          <w:numId w:val="1"/>
        </w:numPr>
        <w:tabs>
          <w:tab w:val="left" w:pos="851"/>
        </w:tabs>
        <w:autoSpaceDE w:val="0"/>
        <w:autoSpaceDN w:val="0"/>
        <w:adjustRightInd w:val="0"/>
        <w:ind w:left="0" w:firstLine="567"/>
        <w:jc w:val="both"/>
      </w:pPr>
      <w:r>
        <w:t>После упаковки шаблонов уведомлений для доставки в Сервис-центр (РУСЭ) Исполнитель оформляет Акт приема-передачи шаблонов</w:t>
      </w:r>
      <w:r w:rsidR="00554A72">
        <w:t>-</w:t>
      </w:r>
      <w:r>
        <w:t>уведомлений.</w:t>
      </w:r>
    </w:p>
    <w:p w:rsidR="00D06878" w:rsidRDefault="00D06878" w:rsidP="004272D1">
      <w:pPr>
        <w:widowControl w:val="0"/>
        <w:numPr>
          <w:ilvl w:val="0"/>
          <w:numId w:val="1"/>
        </w:numPr>
        <w:tabs>
          <w:tab w:val="left" w:pos="851"/>
        </w:tabs>
        <w:autoSpaceDE w:val="0"/>
        <w:autoSpaceDN w:val="0"/>
        <w:adjustRightInd w:val="0"/>
        <w:ind w:left="0" w:firstLine="567"/>
        <w:jc w:val="both"/>
      </w:pPr>
      <w:r>
        <w:t>Начальники Сервис-центров (РУСЭ) получают упакованные шаблоны</w:t>
      </w:r>
      <w:r w:rsidR="00554A72">
        <w:t>-</w:t>
      </w:r>
      <w:r>
        <w:t>уведомлений, проверяют ко</w:t>
      </w:r>
      <w:r w:rsidR="000139FA">
        <w:t>личество и качество печати шаблонов уведомлений в течени</w:t>
      </w:r>
      <w:proofErr w:type="gramStart"/>
      <w:r w:rsidR="000139FA">
        <w:t>и</w:t>
      </w:r>
      <w:proofErr w:type="gramEnd"/>
      <w:r w:rsidR="000139FA">
        <w:t xml:space="preserve"> 3 (трех) рабочих дней и после проверки подписывают Акт приема-передачи шаблонов</w:t>
      </w:r>
      <w:r w:rsidR="00554A72">
        <w:t>-</w:t>
      </w:r>
      <w:r w:rsidR="000139FA">
        <w:t>уведомлений</w:t>
      </w:r>
      <w:r>
        <w:t xml:space="preserve"> </w:t>
      </w:r>
      <w:r w:rsidR="000139FA">
        <w:t xml:space="preserve">в двух экземплярах. Один начальники </w:t>
      </w:r>
      <w:proofErr w:type="gramStart"/>
      <w:r w:rsidR="000139FA">
        <w:t>Сервис-центров</w:t>
      </w:r>
      <w:proofErr w:type="gramEnd"/>
      <w:r w:rsidR="000139FA">
        <w:t xml:space="preserve"> (РУСЭ) передают главному бухгалтеру Заказчика для оплаты оказанных услуг согласно условий Договора на оказание услуг.</w:t>
      </w:r>
    </w:p>
    <w:p w:rsidR="004272D1" w:rsidRDefault="000139FA" w:rsidP="004272D1">
      <w:pPr>
        <w:widowControl w:val="0"/>
        <w:numPr>
          <w:ilvl w:val="0"/>
          <w:numId w:val="1"/>
        </w:numPr>
        <w:tabs>
          <w:tab w:val="left" w:pos="851"/>
        </w:tabs>
        <w:autoSpaceDE w:val="0"/>
        <w:autoSpaceDN w:val="0"/>
        <w:adjustRightInd w:val="0"/>
        <w:ind w:left="0" w:firstLine="567"/>
        <w:jc w:val="both"/>
      </w:pPr>
      <w:r>
        <w:t>В случае выявления несоответствия количества</w:t>
      </w:r>
      <w:r w:rsidR="00076BFF">
        <w:t xml:space="preserve"> шаблонов-уведомлений, отсутствия несоответствующего качества печати (четкости печати, полнота размещения на листе форматом А4 и т.д.) начальник Сервис-центра (РУСЭ) выполняют Акт выполнения недостатков</w:t>
      </w:r>
      <w:r w:rsidR="003951B5">
        <w:t xml:space="preserve"> </w:t>
      </w:r>
      <w:r w:rsidR="00076BFF">
        <w:t>при печати шаблонов-уведомлений в течени</w:t>
      </w:r>
      <w:proofErr w:type="gramStart"/>
      <w:r w:rsidR="00076BFF">
        <w:t>и</w:t>
      </w:r>
      <w:proofErr w:type="gramEnd"/>
      <w:r w:rsidR="00076BFF">
        <w:t xml:space="preserve"> 1 (одного) рабочего дня</w:t>
      </w:r>
      <w:r w:rsidR="003951B5">
        <w:t xml:space="preserve"> </w:t>
      </w:r>
      <w:r w:rsidR="003951B5" w:rsidRPr="00554A72">
        <w:rPr>
          <w:color w:val="auto"/>
        </w:rPr>
        <w:t>(Приложение 3)</w:t>
      </w:r>
      <w:r w:rsidR="00076BFF" w:rsidRPr="00554A72">
        <w:rPr>
          <w:color w:val="auto"/>
        </w:rPr>
        <w:t xml:space="preserve"> </w:t>
      </w:r>
      <w:r w:rsidR="00076BFF">
        <w:t xml:space="preserve">в </w:t>
      </w:r>
      <w:r w:rsidR="003951B5">
        <w:t>2 (</w:t>
      </w:r>
      <w:r w:rsidR="00076BFF">
        <w:t>двух</w:t>
      </w:r>
      <w:r w:rsidR="003951B5">
        <w:t>)</w:t>
      </w:r>
      <w:r w:rsidR="00076BFF">
        <w:t xml:space="preserve"> экземплярах. Один</w:t>
      </w:r>
      <w:r w:rsidR="003951B5">
        <w:t xml:space="preserve"> экземпляр акта </w:t>
      </w:r>
      <w:r w:rsidR="00076BFF">
        <w:t xml:space="preserve">начальники Сервис-центров (РУСЭ) передают Исполнителю, второй экземпляр акта начальники Сервис-центров передают </w:t>
      </w:r>
      <w:r w:rsidR="003951B5">
        <w:t>ответственному лицу, контролирующему исполнение условий Договора для выставления претензий Исполнителю, если недостатки, выявленные для печати шаблонов-уведомлений не были устранены в течени</w:t>
      </w:r>
      <w:proofErr w:type="gramStart"/>
      <w:r w:rsidR="003951B5">
        <w:t>и</w:t>
      </w:r>
      <w:proofErr w:type="gramEnd"/>
      <w:r w:rsidR="003951B5">
        <w:t xml:space="preserve"> 1 (одного) рабочего дня с момента получения Акта выявленных недостатков при печати шаблонов-уведомлений.</w:t>
      </w:r>
    </w:p>
    <w:p w:rsidR="003951B5" w:rsidRDefault="003951B5" w:rsidP="004272D1">
      <w:pPr>
        <w:widowControl w:val="0"/>
        <w:numPr>
          <w:ilvl w:val="0"/>
          <w:numId w:val="1"/>
        </w:numPr>
        <w:tabs>
          <w:tab w:val="left" w:pos="851"/>
        </w:tabs>
        <w:autoSpaceDE w:val="0"/>
        <w:autoSpaceDN w:val="0"/>
        <w:adjustRightInd w:val="0"/>
        <w:ind w:left="0" w:firstLine="567"/>
        <w:jc w:val="both"/>
      </w:pPr>
      <w:r>
        <w:t>Исполнитель устраняет выявленные недостатки оказанных услуг в срок не более 1 (одного) дня с момента получения Акта Заказчика.</w:t>
      </w:r>
    </w:p>
    <w:p w:rsidR="00A4401B" w:rsidRDefault="003951B5" w:rsidP="004272D1">
      <w:pPr>
        <w:widowControl w:val="0"/>
        <w:numPr>
          <w:ilvl w:val="0"/>
          <w:numId w:val="1"/>
        </w:numPr>
        <w:tabs>
          <w:tab w:val="left" w:pos="851"/>
        </w:tabs>
        <w:autoSpaceDE w:val="0"/>
        <w:autoSpaceDN w:val="0"/>
        <w:adjustRightInd w:val="0"/>
        <w:ind w:left="0" w:firstLine="567"/>
        <w:jc w:val="both"/>
      </w:pPr>
      <w:r>
        <w:t>После устранения выявленных недостатков оказанных услуг в течени</w:t>
      </w:r>
      <w:proofErr w:type="gramStart"/>
      <w:r>
        <w:t>и</w:t>
      </w:r>
      <w:proofErr w:type="gramEnd"/>
      <w:r>
        <w:t xml:space="preserve"> 1 (одного) рабочего дня работники Исполнителя доставляют шаблоны-уведомлений собственными силами в Сервис-центры № 1, 2, 3</w:t>
      </w:r>
      <w:r w:rsidR="00A4401B">
        <w:t>, а  также РУСЭ.</w:t>
      </w:r>
    </w:p>
    <w:p w:rsidR="00413DDB" w:rsidRPr="004272D1" w:rsidRDefault="00A4401B" w:rsidP="004272D1">
      <w:pPr>
        <w:widowControl w:val="0"/>
        <w:numPr>
          <w:ilvl w:val="0"/>
          <w:numId w:val="1"/>
        </w:numPr>
        <w:tabs>
          <w:tab w:val="left" w:pos="851"/>
        </w:tabs>
        <w:autoSpaceDE w:val="0"/>
        <w:autoSpaceDN w:val="0"/>
        <w:adjustRightInd w:val="0"/>
        <w:ind w:left="0" w:firstLine="567"/>
        <w:jc w:val="both"/>
      </w:pPr>
      <w:r>
        <w:t xml:space="preserve">При получении шаблонов-уведомлений начальники </w:t>
      </w:r>
      <w:proofErr w:type="gramStart"/>
      <w:r>
        <w:t>Сервис-центров</w:t>
      </w:r>
      <w:proofErr w:type="gramEnd"/>
      <w:r>
        <w:t xml:space="preserve"> (РУСЭ) не проверяют соответствие содержанию шаблонов-уведомлений электронному продукту. В случае выявления работниками Заказчика несоответствия содержанию шаблонов-уведомлений</w:t>
      </w:r>
      <w:r w:rsidR="003951B5">
        <w:t xml:space="preserve"> </w:t>
      </w:r>
      <w:r>
        <w:t xml:space="preserve">электронному продукту после подписания Акта выполненных работ, Заказчик вправе выставить Исполнителю претензию в соответствии с условиями Договора. </w:t>
      </w:r>
    </w:p>
    <w:p w:rsidR="004272D1" w:rsidRDefault="004272D1" w:rsidP="00355763">
      <w:pPr>
        <w:jc w:val="center"/>
        <w:rPr>
          <w:b/>
          <w:bCs/>
        </w:rPr>
      </w:pPr>
    </w:p>
    <w:p w:rsidR="00355763" w:rsidRDefault="00355763" w:rsidP="00355763">
      <w:pPr>
        <w:jc w:val="center"/>
        <w:rPr>
          <w:b/>
          <w:bCs/>
        </w:rPr>
      </w:pPr>
    </w:p>
    <w:p w:rsidR="00355763" w:rsidRPr="0078353B" w:rsidRDefault="00355763" w:rsidP="00355763">
      <w:pPr>
        <w:pStyle w:val="a3"/>
      </w:pPr>
    </w:p>
    <w:p w:rsidR="00355763" w:rsidRDefault="00355763" w:rsidP="00355763"/>
    <w:p w:rsidR="0093328F" w:rsidRDefault="0093328F"/>
    <w:p w:rsidR="003C3E0D" w:rsidRDefault="003C3E0D"/>
    <w:p w:rsidR="003C3E0D" w:rsidRDefault="003C3E0D"/>
    <w:p w:rsidR="003C3E0D" w:rsidRDefault="003C3E0D"/>
    <w:p w:rsidR="003C3E0D" w:rsidRDefault="003C3E0D"/>
    <w:p w:rsidR="0067732D" w:rsidRDefault="0067732D"/>
    <w:p w:rsidR="00C17000" w:rsidRDefault="00C17000"/>
    <w:p w:rsidR="003C3E0D" w:rsidRDefault="003C3E0D"/>
    <w:p w:rsidR="003C3E0D" w:rsidRDefault="003C3E0D"/>
    <w:p w:rsidR="003C3E0D" w:rsidRDefault="003C3E0D"/>
    <w:p w:rsidR="003C3E0D" w:rsidRDefault="003C3E0D"/>
    <w:p w:rsidR="003C3E0D" w:rsidRDefault="003C3E0D"/>
    <w:p w:rsidR="002F622F" w:rsidRDefault="002F622F"/>
    <w:p w:rsidR="0067732D" w:rsidRDefault="0067732D"/>
    <w:p w:rsidR="003C3E0D" w:rsidRDefault="005869A8" w:rsidP="005869A8">
      <w:pPr>
        <w:jc w:val="right"/>
      </w:pPr>
      <w:r>
        <w:lastRenderedPageBreak/>
        <w:t>Приложение 1</w:t>
      </w:r>
    </w:p>
    <w:p w:rsidR="005869A8" w:rsidRPr="005869A8" w:rsidRDefault="005869A8" w:rsidP="005869A8">
      <w:pPr>
        <w:jc w:val="right"/>
        <w:rPr>
          <w:b/>
        </w:rPr>
      </w:pPr>
      <w:r w:rsidRPr="005869A8">
        <w:rPr>
          <w:b/>
        </w:rPr>
        <w:t>Шаблон-уведомление</w:t>
      </w:r>
    </w:p>
    <w:p w:rsidR="00CF3320" w:rsidRPr="00CF3320" w:rsidRDefault="00CF3320" w:rsidP="00CF3320">
      <w:pPr>
        <w:rPr>
          <w:bCs/>
          <w:sz w:val="18"/>
          <w:szCs w:val="18"/>
        </w:rPr>
      </w:pPr>
      <w:proofErr w:type="spellStart"/>
      <w:r w:rsidRPr="00CF3320">
        <w:rPr>
          <w:bCs/>
          <w:sz w:val="18"/>
          <w:szCs w:val="18"/>
        </w:rPr>
        <w:t>Шығ</w:t>
      </w:r>
      <w:proofErr w:type="spellEnd"/>
      <w:r w:rsidRPr="00CF3320">
        <w:rPr>
          <w:bCs/>
          <w:sz w:val="18"/>
          <w:szCs w:val="18"/>
        </w:rPr>
        <w:t xml:space="preserve">. Исх.            _________ </w:t>
      </w:r>
    </w:p>
    <w:p w:rsidR="00CF3320" w:rsidRPr="00CF3320" w:rsidRDefault="00CF3320" w:rsidP="00CF3320">
      <w:pPr>
        <w:rPr>
          <w:bCs/>
          <w:sz w:val="18"/>
          <w:szCs w:val="18"/>
        </w:rPr>
      </w:pPr>
      <w:proofErr w:type="spellStart"/>
      <w:r w:rsidRPr="00CF3320">
        <w:rPr>
          <w:bCs/>
          <w:sz w:val="18"/>
          <w:szCs w:val="18"/>
        </w:rPr>
        <w:t>Күні</w:t>
      </w:r>
      <w:proofErr w:type="spellEnd"/>
      <w:r w:rsidRPr="00CF3320">
        <w:rPr>
          <w:bCs/>
          <w:sz w:val="18"/>
          <w:szCs w:val="18"/>
        </w:rPr>
        <w:t xml:space="preserve">   Дата           _________ </w:t>
      </w:r>
    </w:p>
    <w:p w:rsidR="00CF3320" w:rsidRPr="00CF3320" w:rsidRDefault="00CF3320" w:rsidP="00CF3320">
      <w:pPr>
        <w:jc w:val="center"/>
        <w:rPr>
          <w:b/>
          <w:bCs/>
          <w:sz w:val="18"/>
          <w:szCs w:val="18"/>
        </w:rPr>
      </w:pPr>
      <w:r w:rsidRPr="00CF3320">
        <w:rPr>
          <w:b/>
          <w:bCs/>
          <w:sz w:val="18"/>
          <w:szCs w:val="18"/>
        </w:rPr>
        <w:t>ХАБАРЛАМА/УВЕДОМЛЕНИЕ</w:t>
      </w:r>
    </w:p>
    <w:p w:rsidR="00CF3320" w:rsidRPr="00CF3320" w:rsidRDefault="00CF3320" w:rsidP="00CF3320">
      <w:pPr>
        <w:rPr>
          <w:bCs/>
          <w:sz w:val="18"/>
          <w:szCs w:val="18"/>
        </w:rPr>
      </w:pPr>
    </w:p>
    <w:p w:rsidR="00CF3320" w:rsidRPr="00CF3320" w:rsidRDefault="00CF3320" w:rsidP="00CF3320">
      <w:pPr>
        <w:spacing w:line="228" w:lineRule="auto"/>
        <w:rPr>
          <w:bCs/>
          <w:sz w:val="18"/>
          <w:szCs w:val="18"/>
          <w:lang w:val="kk-KZ"/>
        </w:rPr>
      </w:pPr>
      <w:proofErr w:type="spellStart"/>
      <w:r w:rsidRPr="00CF3320">
        <w:rPr>
          <w:bCs/>
          <w:sz w:val="18"/>
          <w:szCs w:val="18"/>
        </w:rPr>
        <w:t>Тұ</w:t>
      </w:r>
      <w:proofErr w:type="gramStart"/>
      <w:r w:rsidRPr="00CF3320">
        <w:rPr>
          <w:bCs/>
          <w:sz w:val="18"/>
          <w:szCs w:val="18"/>
        </w:rPr>
        <w:t>тынушы</w:t>
      </w:r>
      <w:proofErr w:type="gramEnd"/>
      <w:r w:rsidRPr="00CF3320">
        <w:rPr>
          <w:bCs/>
          <w:sz w:val="18"/>
          <w:szCs w:val="18"/>
        </w:rPr>
        <w:t>ға</w:t>
      </w:r>
      <w:proofErr w:type="spellEnd"/>
      <w:r w:rsidRPr="00CF3320">
        <w:rPr>
          <w:bCs/>
          <w:sz w:val="18"/>
          <w:szCs w:val="18"/>
          <w:lang w:val="kk-KZ"/>
        </w:rPr>
        <w:t xml:space="preserve"> берілді</w:t>
      </w:r>
      <w:r w:rsidRPr="00CF3320">
        <w:rPr>
          <w:sz w:val="18"/>
          <w:szCs w:val="18"/>
        </w:rPr>
        <w:t xml:space="preserve"> /Выдано потребителю________________________________________________</w:t>
      </w:r>
    </w:p>
    <w:p w:rsidR="00CF3320" w:rsidRPr="00CF3320" w:rsidRDefault="00CF3320" w:rsidP="00CF3320">
      <w:pPr>
        <w:spacing w:line="228" w:lineRule="auto"/>
        <w:rPr>
          <w:bCs/>
          <w:sz w:val="18"/>
          <w:szCs w:val="18"/>
          <w:lang w:val="kk-KZ"/>
        </w:rPr>
      </w:pPr>
    </w:p>
    <w:p w:rsidR="00CF3320" w:rsidRPr="00CF3320" w:rsidRDefault="00CF3320" w:rsidP="00CF3320">
      <w:pPr>
        <w:spacing w:line="228" w:lineRule="auto"/>
        <w:rPr>
          <w:sz w:val="18"/>
          <w:szCs w:val="18"/>
        </w:rPr>
      </w:pPr>
      <w:r w:rsidRPr="00CF3320">
        <w:rPr>
          <w:bCs/>
          <w:sz w:val="18"/>
          <w:szCs w:val="18"/>
          <w:lang w:val="kk-KZ"/>
        </w:rPr>
        <w:t>Мекен-жайы бойынша</w:t>
      </w:r>
      <w:r w:rsidRPr="00CF3320">
        <w:rPr>
          <w:sz w:val="18"/>
          <w:szCs w:val="18"/>
        </w:rPr>
        <w:t xml:space="preserve"> /По адресу________________________________________________________</w:t>
      </w:r>
    </w:p>
    <w:p w:rsidR="00CF3320" w:rsidRPr="00CF3320" w:rsidRDefault="00CF3320" w:rsidP="00CF3320">
      <w:pPr>
        <w:spacing w:line="228" w:lineRule="auto"/>
        <w:rPr>
          <w:sz w:val="18"/>
          <w:szCs w:val="18"/>
        </w:rPr>
      </w:pPr>
    </w:p>
    <w:p w:rsidR="00CF3320" w:rsidRPr="00CF3320" w:rsidRDefault="00CF3320" w:rsidP="00CF3320">
      <w:pPr>
        <w:spacing w:line="228" w:lineRule="auto"/>
        <w:rPr>
          <w:bCs/>
          <w:sz w:val="18"/>
          <w:szCs w:val="18"/>
          <w:lang w:val="kk-KZ"/>
        </w:rPr>
      </w:pPr>
      <w:r w:rsidRPr="00CF3320">
        <w:rPr>
          <w:sz w:val="18"/>
          <w:szCs w:val="18"/>
        </w:rPr>
        <w:t xml:space="preserve">Жеке </w:t>
      </w:r>
      <w:proofErr w:type="spellStart"/>
      <w:r w:rsidRPr="00CF3320">
        <w:rPr>
          <w:sz w:val="18"/>
          <w:szCs w:val="18"/>
        </w:rPr>
        <w:t>шоты</w:t>
      </w:r>
      <w:proofErr w:type="spellEnd"/>
      <w:r w:rsidRPr="00CF3320">
        <w:rPr>
          <w:sz w:val="18"/>
          <w:szCs w:val="18"/>
        </w:rPr>
        <w:t>/ Лицевой счет_______________________________________</w:t>
      </w:r>
    </w:p>
    <w:p w:rsidR="00CF3320" w:rsidRPr="00CF3320" w:rsidRDefault="00CF3320" w:rsidP="00CF3320">
      <w:pPr>
        <w:rPr>
          <w:b/>
          <w:sz w:val="18"/>
          <w:szCs w:val="18"/>
          <w:lang w:val="kk-KZ"/>
        </w:rPr>
      </w:pPr>
      <w:r w:rsidRPr="00CF3320">
        <w:rPr>
          <w:b/>
          <w:sz w:val="18"/>
          <w:szCs w:val="18"/>
          <w:lang w:val="kk-KZ"/>
        </w:rPr>
        <w:t xml:space="preserve">                                 </w:t>
      </w:r>
    </w:p>
    <w:p w:rsidR="00CF3320" w:rsidRPr="00CF3320" w:rsidRDefault="00CF3320" w:rsidP="00CF3320">
      <w:pPr>
        <w:rPr>
          <w:b/>
          <w:sz w:val="18"/>
          <w:szCs w:val="18"/>
          <w:lang w:val="kk-KZ"/>
        </w:rPr>
      </w:pPr>
      <w:r w:rsidRPr="00CF3320">
        <w:rPr>
          <w:b/>
          <w:sz w:val="18"/>
          <w:szCs w:val="18"/>
          <w:lang w:val="kk-KZ"/>
        </w:rPr>
        <w:t xml:space="preserve">            Құрметті/Уважаемый__________________________________________________!</w:t>
      </w:r>
    </w:p>
    <w:p w:rsidR="00CF3320" w:rsidRPr="00CF3320" w:rsidRDefault="00CF3320" w:rsidP="00CF3320">
      <w:pPr>
        <w:ind w:firstLine="567"/>
        <w:jc w:val="both"/>
        <w:rPr>
          <w:sz w:val="18"/>
          <w:szCs w:val="18"/>
          <w:lang w:val="kk-KZ"/>
        </w:rPr>
      </w:pPr>
      <w:r w:rsidRPr="00CF3320">
        <w:rPr>
          <w:sz w:val="18"/>
          <w:szCs w:val="18"/>
          <w:lang w:val="kk-KZ"/>
        </w:rPr>
        <w:t xml:space="preserve">Тұтынылған электр энергия үшін төлем белгіленген мерзімде төленбеген немесе толық төленбегендіктен, «Севказэнергосбыт» ЖШС Сізді Қазақстан Республикасы Энергетика министрінің 2017 жылғы 23 қазанындағы №356 бұйрығымен бекітілген тұрмыстық тұтынушыларды электрмен жабдықтаудың үлгілік шартының негізінде хабарламаны алған күннен бастап 30 күнтізбелік күннен кейін электр қуаттың берілімін толық тоқтату туралы шарттың орындауын тоқтату жөнінде хабарлайды. Объектілердің қосу бекітілген шығындарға сәйкес тек қарызды жауып және қосу үшін төлем жасалғаннан кейінғана жүргізеді. </w:t>
      </w:r>
    </w:p>
    <w:p w:rsidR="00CF3320" w:rsidRPr="00CF3320" w:rsidRDefault="00CF3320" w:rsidP="00CF3320">
      <w:pPr>
        <w:ind w:firstLine="567"/>
        <w:rPr>
          <w:b/>
          <w:sz w:val="18"/>
          <w:szCs w:val="18"/>
          <w:lang w:val="kk-KZ"/>
        </w:rPr>
      </w:pPr>
      <w:r w:rsidRPr="00CF3320">
        <w:rPr>
          <w:b/>
          <w:sz w:val="18"/>
          <w:szCs w:val="18"/>
          <w:lang w:val="kk-KZ"/>
        </w:rPr>
        <w:t xml:space="preserve">                                                  «Севказэнергосбыт» ЖШС әкімшілігі</w:t>
      </w:r>
    </w:p>
    <w:p w:rsidR="00CF3320" w:rsidRPr="00CF3320" w:rsidRDefault="00CF3320" w:rsidP="00CF3320">
      <w:pPr>
        <w:ind w:firstLine="284"/>
        <w:jc w:val="both"/>
        <w:rPr>
          <w:rFonts w:eastAsia="Calibri"/>
          <w:sz w:val="18"/>
          <w:szCs w:val="18"/>
          <w:lang w:val="kk-KZ"/>
        </w:rPr>
      </w:pPr>
      <w:r w:rsidRPr="00CF3320">
        <w:rPr>
          <w:b/>
          <w:i/>
          <w:sz w:val="18"/>
          <w:szCs w:val="18"/>
          <w:lang w:val="kk-KZ"/>
        </w:rPr>
        <w:t>Анықтама телефондары: 500-666 (байланыс-орталығы).</w:t>
      </w:r>
      <w:r w:rsidRPr="00CF3320">
        <w:rPr>
          <w:rFonts w:eastAsia="Calibri"/>
          <w:sz w:val="18"/>
          <w:szCs w:val="18"/>
          <w:lang w:val="kk-KZ"/>
        </w:rPr>
        <w:t xml:space="preserve"> </w:t>
      </w:r>
      <w:r w:rsidR="00992E69">
        <w:rPr>
          <w:rFonts w:eastAsia="Calibri"/>
          <w:sz w:val="18"/>
          <w:szCs w:val="18"/>
          <w:lang w:val="kk-KZ"/>
        </w:rPr>
        <w:t>_________________________________________________________________</w:t>
      </w:r>
    </w:p>
    <w:p w:rsidR="00CF3320" w:rsidRPr="00CF3320" w:rsidRDefault="00CF3320" w:rsidP="00CF3320">
      <w:pPr>
        <w:ind w:firstLine="567"/>
        <w:jc w:val="both"/>
        <w:rPr>
          <w:sz w:val="18"/>
          <w:szCs w:val="18"/>
        </w:rPr>
      </w:pPr>
      <w:proofErr w:type="gramStart"/>
      <w:r w:rsidRPr="00CF3320">
        <w:rPr>
          <w:sz w:val="18"/>
          <w:szCs w:val="18"/>
        </w:rPr>
        <w:t>В связи с отсутствием оплаты или неполной оплатой за использованную электрическую энергию в установленные сроки ТОО «</w:t>
      </w:r>
      <w:proofErr w:type="spellStart"/>
      <w:r w:rsidRPr="00CF3320">
        <w:rPr>
          <w:sz w:val="18"/>
          <w:szCs w:val="18"/>
        </w:rPr>
        <w:t>Севказэнергосбыт</w:t>
      </w:r>
      <w:proofErr w:type="spellEnd"/>
      <w:r w:rsidRPr="00CF3320">
        <w:rPr>
          <w:sz w:val="18"/>
          <w:szCs w:val="18"/>
        </w:rPr>
        <w:t>» уведомляет Вас о приостановлении исполнения договора электроснабжения путём прекращения подачи электроэнергии через 30 календарных дней с даты получения уведомления в соответствии с типовым договором электроснабжения для бытовых потребителей, утверждённым приказом министра энергетики Республики Казахстан от 23 октября 2017 года №356.</w:t>
      </w:r>
      <w:proofErr w:type="gramEnd"/>
      <w:r w:rsidRPr="00CF3320">
        <w:rPr>
          <w:sz w:val="18"/>
          <w:szCs w:val="18"/>
        </w:rPr>
        <w:t xml:space="preserve"> Подключение объектов возможно только после погашения задолженности и оплаты за подключение согласно утверждённой калькуляции.</w:t>
      </w:r>
    </w:p>
    <w:p w:rsidR="00CF3320" w:rsidRPr="00CF3320" w:rsidRDefault="00CF3320" w:rsidP="00CF3320">
      <w:pPr>
        <w:ind w:firstLine="567"/>
        <w:rPr>
          <w:b/>
          <w:sz w:val="18"/>
          <w:szCs w:val="18"/>
        </w:rPr>
      </w:pPr>
      <w:r w:rsidRPr="00CF3320">
        <w:rPr>
          <w:b/>
          <w:sz w:val="18"/>
          <w:szCs w:val="18"/>
          <w:lang w:val="kk-KZ"/>
        </w:rPr>
        <w:t xml:space="preserve">                                                 Администрация </w:t>
      </w:r>
      <w:r w:rsidRPr="00CF3320">
        <w:rPr>
          <w:b/>
          <w:sz w:val="18"/>
          <w:szCs w:val="18"/>
        </w:rPr>
        <w:t>ТОО «</w:t>
      </w:r>
      <w:proofErr w:type="spellStart"/>
      <w:r w:rsidRPr="00CF3320">
        <w:rPr>
          <w:b/>
          <w:sz w:val="18"/>
          <w:szCs w:val="18"/>
        </w:rPr>
        <w:t>Севказэнергосбыт</w:t>
      </w:r>
      <w:proofErr w:type="spellEnd"/>
      <w:r w:rsidRPr="00CF3320">
        <w:rPr>
          <w:b/>
          <w:sz w:val="18"/>
          <w:szCs w:val="18"/>
        </w:rPr>
        <w:t>»</w:t>
      </w:r>
    </w:p>
    <w:p w:rsidR="00CF3320" w:rsidRPr="00CF3320" w:rsidRDefault="00CF3320" w:rsidP="00CF3320">
      <w:pPr>
        <w:ind w:firstLine="284"/>
        <w:jc w:val="both"/>
        <w:rPr>
          <w:rFonts w:eastAsia="Calibri"/>
          <w:sz w:val="18"/>
          <w:szCs w:val="18"/>
        </w:rPr>
      </w:pPr>
      <w:r w:rsidRPr="00CF3320">
        <w:rPr>
          <w:b/>
          <w:i/>
          <w:sz w:val="18"/>
          <w:szCs w:val="18"/>
        </w:rPr>
        <w:t xml:space="preserve"> Телефоны для справок: 500-666 (контакт-центр).</w:t>
      </w:r>
      <w:r w:rsidRPr="00CF3320">
        <w:rPr>
          <w:rFonts w:eastAsia="Calibri"/>
          <w:sz w:val="18"/>
          <w:szCs w:val="18"/>
        </w:rPr>
        <w:t xml:space="preserve"> </w:t>
      </w:r>
      <w:r w:rsidR="00992E69">
        <w:rPr>
          <w:rFonts w:eastAsia="Calibri"/>
          <w:sz w:val="18"/>
          <w:szCs w:val="18"/>
        </w:rPr>
        <w:t>______________________________________________________________________</w:t>
      </w:r>
    </w:p>
    <w:p w:rsidR="00992E69" w:rsidRDefault="00CF3320" w:rsidP="00CF3320">
      <w:pPr>
        <w:rPr>
          <w:sz w:val="18"/>
          <w:szCs w:val="18"/>
        </w:rPr>
      </w:pPr>
      <w:r w:rsidRPr="00CF3320">
        <w:rPr>
          <w:sz w:val="18"/>
          <w:szCs w:val="18"/>
        </w:rPr>
        <w:t xml:space="preserve">   </w:t>
      </w:r>
    </w:p>
    <w:p w:rsidR="00CF3320" w:rsidRPr="00CF3320" w:rsidRDefault="00CF3320" w:rsidP="00CF3320">
      <w:pPr>
        <w:rPr>
          <w:sz w:val="18"/>
          <w:szCs w:val="18"/>
        </w:rPr>
      </w:pPr>
      <w:r w:rsidRPr="00CF3320">
        <w:rPr>
          <w:sz w:val="18"/>
          <w:szCs w:val="18"/>
          <w:lang w:val="kk-KZ"/>
        </w:rPr>
        <w:t>Хабарламаны</w:t>
      </w:r>
      <w:r w:rsidRPr="00CF3320">
        <w:rPr>
          <w:sz w:val="18"/>
          <w:szCs w:val="18"/>
        </w:rPr>
        <w:t xml:space="preserve"> «</w:t>
      </w:r>
      <w:proofErr w:type="spellStart"/>
      <w:r w:rsidRPr="00CF3320">
        <w:rPr>
          <w:sz w:val="18"/>
          <w:szCs w:val="18"/>
        </w:rPr>
        <w:t>Севказэнергосбыт</w:t>
      </w:r>
      <w:proofErr w:type="spellEnd"/>
      <w:r w:rsidRPr="00CF3320">
        <w:rPr>
          <w:sz w:val="18"/>
          <w:szCs w:val="18"/>
        </w:rPr>
        <w:t>»</w:t>
      </w:r>
      <w:r w:rsidRPr="00CF3320">
        <w:rPr>
          <w:sz w:val="18"/>
          <w:szCs w:val="18"/>
          <w:lang w:val="kk-KZ"/>
        </w:rPr>
        <w:t xml:space="preserve"> ЖШС өкілі тапсырды</w:t>
      </w:r>
      <w:r w:rsidRPr="00CF3320">
        <w:rPr>
          <w:sz w:val="18"/>
          <w:szCs w:val="18"/>
        </w:rPr>
        <w:t xml:space="preserve">: </w:t>
      </w:r>
    </w:p>
    <w:p w:rsidR="00CF3320" w:rsidRPr="00CF3320" w:rsidRDefault="00CF3320" w:rsidP="00CF3320">
      <w:pPr>
        <w:rPr>
          <w:sz w:val="18"/>
          <w:szCs w:val="18"/>
        </w:rPr>
      </w:pPr>
      <w:r w:rsidRPr="00CF3320">
        <w:rPr>
          <w:sz w:val="18"/>
          <w:szCs w:val="18"/>
        </w:rPr>
        <w:t xml:space="preserve">   /Уведомление вручил представитель  ТОО «Севказэнергосбыт»:________________________________________________________</w:t>
      </w:r>
    </w:p>
    <w:p w:rsidR="00CF3320" w:rsidRPr="00CF3320" w:rsidRDefault="00CF3320" w:rsidP="00CF3320">
      <w:pPr>
        <w:jc w:val="center"/>
        <w:rPr>
          <w:sz w:val="18"/>
          <w:szCs w:val="18"/>
        </w:rPr>
      </w:pPr>
      <w:r w:rsidRPr="00CF3320">
        <w:rPr>
          <w:sz w:val="18"/>
          <w:szCs w:val="18"/>
        </w:rPr>
        <w:t xml:space="preserve">                                                                                                              (</w:t>
      </w:r>
      <w:r w:rsidRPr="00CF3320">
        <w:rPr>
          <w:sz w:val="18"/>
          <w:szCs w:val="18"/>
          <w:lang w:val="kk-KZ"/>
        </w:rPr>
        <w:t>Т.А.Ә.</w:t>
      </w:r>
      <w:r w:rsidRPr="00CF3320">
        <w:rPr>
          <w:sz w:val="18"/>
          <w:szCs w:val="18"/>
        </w:rPr>
        <w:t xml:space="preserve">, </w:t>
      </w:r>
      <w:r w:rsidRPr="00CF3320">
        <w:rPr>
          <w:sz w:val="18"/>
          <w:szCs w:val="18"/>
          <w:lang w:val="kk-KZ"/>
        </w:rPr>
        <w:t>қолы</w:t>
      </w:r>
      <w:r w:rsidRPr="00CF3320">
        <w:rPr>
          <w:sz w:val="18"/>
          <w:szCs w:val="18"/>
        </w:rPr>
        <w:t xml:space="preserve">, </w:t>
      </w:r>
      <w:r w:rsidRPr="00CF3320">
        <w:rPr>
          <w:sz w:val="18"/>
          <w:szCs w:val="18"/>
          <w:lang w:val="kk-KZ"/>
        </w:rPr>
        <w:t>күні</w:t>
      </w:r>
      <w:r w:rsidRPr="00CF3320">
        <w:rPr>
          <w:sz w:val="18"/>
          <w:szCs w:val="18"/>
        </w:rPr>
        <w:t>) / (Ф.И.О., подпись, дата)</w:t>
      </w:r>
    </w:p>
    <w:p w:rsidR="00CF3320" w:rsidRPr="00CF3320" w:rsidRDefault="00CF3320" w:rsidP="00CF3320">
      <w:pPr>
        <w:rPr>
          <w:sz w:val="18"/>
          <w:szCs w:val="18"/>
          <w:lang w:val="kk-KZ"/>
        </w:rPr>
      </w:pPr>
      <w:r w:rsidRPr="00CF3320">
        <w:rPr>
          <w:sz w:val="18"/>
          <w:szCs w:val="18"/>
        </w:rPr>
        <w:t xml:space="preserve">   </w:t>
      </w:r>
      <w:r w:rsidRPr="00CF3320">
        <w:rPr>
          <w:sz w:val="18"/>
          <w:szCs w:val="18"/>
          <w:lang w:val="kk-KZ"/>
        </w:rPr>
        <w:t>Хабарламаны тұтынушы/тұтынушының өкілі алды:</w:t>
      </w:r>
    </w:p>
    <w:p w:rsidR="00CF3320" w:rsidRPr="00CF3320" w:rsidRDefault="00CF3320" w:rsidP="00CF3320">
      <w:pPr>
        <w:rPr>
          <w:sz w:val="18"/>
          <w:szCs w:val="18"/>
          <w:lang w:val="kk-KZ"/>
        </w:rPr>
      </w:pPr>
      <w:r w:rsidRPr="00CF3320">
        <w:rPr>
          <w:sz w:val="18"/>
          <w:szCs w:val="18"/>
          <w:lang w:val="kk-KZ"/>
        </w:rPr>
        <w:t xml:space="preserve">  </w:t>
      </w:r>
      <w:r w:rsidRPr="00CF3320">
        <w:rPr>
          <w:sz w:val="18"/>
          <w:szCs w:val="18"/>
        </w:rPr>
        <w:t>/Уведомление получил потребитель/представитель потребителя:</w:t>
      </w:r>
      <w:r w:rsidRPr="00CF3320">
        <w:rPr>
          <w:sz w:val="18"/>
          <w:szCs w:val="18"/>
          <w:lang w:val="kk-KZ"/>
        </w:rPr>
        <w:t xml:space="preserve">________________________________________________________        </w:t>
      </w:r>
    </w:p>
    <w:p w:rsidR="00CF3320" w:rsidRPr="00CF3320" w:rsidRDefault="00CF3320" w:rsidP="00CF3320">
      <w:pPr>
        <w:rPr>
          <w:sz w:val="18"/>
          <w:szCs w:val="18"/>
          <w:lang w:val="kk-KZ"/>
        </w:rPr>
      </w:pPr>
      <w:r w:rsidRPr="00CF3320">
        <w:rPr>
          <w:sz w:val="18"/>
          <w:szCs w:val="18"/>
          <w:lang w:val="kk-KZ"/>
        </w:rPr>
        <w:t xml:space="preserve">                                                                                                                                       (Т.А.Ә., қолы, күні) / (Ф.И.О., подпись, дата)</w:t>
      </w:r>
    </w:p>
    <w:p w:rsidR="00CF3320" w:rsidRPr="00CF3320" w:rsidRDefault="00CF3320" w:rsidP="00CF3320">
      <w:pPr>
        <w:rPr>
          <w:sz w:val="18"/>
          <w:szCs w:val="18"/>
          <w:lang w:val="kk-KZ"/>
        </w:rPr>
      </w:pPr>
      <w:r w:rsidRPr="00CF3320">
        <w:rPr>
          <w:sz w:val="18"/>
          <w:szCs w:val="18"/>
          <w:lang w:val="kk-KZ"/>
        </w:rPr>
        <w:t>___________________________________________________________________________________________</w:t>
      </w:r>
    </w:p>
    <w:p w:rsidR="00CF3320" w:rsidRPr="00CF3320" w:rsidRDefault="00CF3320" w:rsidP="00CF3320">
      <w:pPr>
        <w:tabs>
          <w:tab w:val="left" w:pos="5370"/>
        </w:tabs>
        <w:rPr>
          <w:sz w:val="18"/>
          <w:szCs w:val="18"/>
          <w:lang w:val="kk-KZ"/>
        </w:rPr>
      </w:pPr>
    </w:p>
    <w:p w:rsidR="00992E69" w:rsidRPr="00CF3320" w:rsidRDefault="00992E69" w:rsidP="00992E69">
      <w:pPr>
        <w:rPr>
          <w:bCs/>
          <w:sz w:val="18"/>
          <w:szCs w:val="18"/>
        </w:rPr>
      </w:pPr>
      <w:proofErr w:type="spellStart"/>
      <w:r w:rsidRPr="00CF3320">
        <w:rPr>
          <w:bCs/>
          <w:sz w:val="18"/>
          <w:szCs w:val="18"/>
        </w:rPr>
        <w:t>Шығ</w:t>
      </w:r>
      <w:proofErr w:type="spellEnd"/>
      <w:r w:rsidRPr="00CF3320">
        <w:rPr>
          <w:bCs/>
          <w:sz w:val="18"/>
          <w:szCs w:val="18"/>
        </w:rPr>
        <w:t xml:space="preserve">. Исх.            _________ </w:t>
      </w:r>
    </w:p>
    <w:p w:rsidR="00992E69" w:rsidRPr="00CF3320" w:rsidRDefault="00992E69" w:rsidP="00992E69">
      <w:pPr>
        <w:rPr>
          <w:bCs/>
          <w:sz w:val="18"/>
          <w:szCs w:val="18"/>
        </w:rPr>
      </w:pPr>
      <w:proofErr w:type="spellStart"/>
      <w:r w:rsidRPr="00CF3320">
        <w:rPr>
          <w:bCs/>
          <w:sz w:val="18"/>
          <w:szCs w:val="18"/>
        </w:rPr>
        <w:t>Күні</w:t>
      </w:r>
      <w:proofErr w:type="spellEnd"/>
      <w:r w:rsidRPr="00CF3320">
        <w:rPr>
          <w:bCs/>
          <w:sz w:val="18"/>
          <w:szCs w:val="18"/>
        </w:rPr>
        <w:t xml:space="preserve">   Дата           _________ </w:t>
      </w:r>
    </w:p>
    <w:p w:rsidR="00992E69" w:rsidRPr="00CF3320" w:rsidRDefault="00992E69" w:rsidP="00992E69">
      <w:pPr>
        <w:jc w:val="center"/>
        <w:rPr>
          <w:b/>
          <w:bCs/>
          <w:sz w:val="18"/>
          <w:szCs w:val="18"/>
        </w:rPr>
      </w:pPr>
      <w:r w:rsidRPr="00CF3320">
        <w:rPr>
          <w:b/>
          <w:bCs/>
          <w:sz w:val="18"/>
          <w:szCs w:val="18"/>
        </w:rPr>
        <w:t>ХАБАРЛАМА/УВЕДОМЛЕНИЕ</w:t>
      </w:r>
    </w:p>
    <w:p w:rsidR="00992E69" w:rsidRPr="00CF3320" w:rsidRDefault="00992E69" w:rsidP="00992E69">
      <w:pPr>
        <w:rPr>
          <w:bCs/>
          <w:sz w:val="18"/>
          <w:szCs w:val="18"/>
        </w:rPr>
      </w:pPr>
    </w:p>
    <w:p w:rsidR="00992E69" w:rsidRPr="00CF3320" w:rsidRDefault="00992E69" w:rsidP="00992E69">
      <w:pPr>
        <w:spacing w:line="228" w:lineRule="auto"/>
        <w:rPr>
          <w:bCs/>
          <w:sz w:val="18"/>
          <w:szCs w:val="18"/>
          <w:lang w:val="kk-KZ"/>
        </w:rPr>
      </w:pPr>
      <w:proofErr w:type="spellStart"/>
      <w:r w:rsidRPr="00CF3320">
        <w:rPr>
          <w:bCs/>
          <w:sz w:val="18"/>
          <w:szCs w:val="18"/>
        </w:rPr>
        <w:t>Тұ</w:t>
      </w:r>
      <w:proofErr w:type="gramStart"/>
      <w:r w:rsidRPr="00CF3320">
        <w:rPr>
          <w:bCs/>
          <w:sz w:val="18"/>
          <w:szCs w:val="18"/>
        </w:rPr>
        <w:t>тынушы</w:t>
      </w:r>
      <w:proofErr w:type="gramEnd"/>
      <w:r w:rsidRPr="00CF3320">
        <w:rPr>
          <w:bCs/>
          <w:sz w:val="18"/>
          <w:szCs w:val="18"/>
        </w:rPr>
        <w:t>ға</w:t>
      </w:r>
      <w:proofErr w:type="spellEnd"/>
      <w:r w:rsidRPr="00CF3320">
        <w:rPr>
          <w:bCs/>
          <w:sz w:val="18"/>
          <w:szCs w:val="18"/>
          <w:lang w:val="kk-KZ"/>
        </w:rPr>
        <w:t xml:space="preserve"> берілді</w:t>
      </w:r>
      <w:r w:rsidRPr="00CF3320">
        <w:rPr>
          <w:sz w:val="18"/>
          <w:szCs w:val="18"/>
        </w:rPr>
        <w:t xml:space="preserve"> /Выдано потребителю________________________________________________</w:t>
      </w:r>
    </w:p>
    <w:p w:rsidR="00992E69" w:rsidRPr="00CF3320" w:rsidRDefault="00992E69" w:rsidP="00992E69">
      <w:pPr>
        <w:spacing w:line="228" w:lineRule="auto"/>
        <w:rPr>
          <w:bCs/>
          <w:sz w:val="18"/>
          <w:szCs w:val="18"/>
          <w:lang w:val="kk-KZ"/>
        </w:rPr>
      </w:pPr>
    </w:p>
    <w:p w:rsidR="00992E69" w:rsidRPr="00CF3320" w:rsidRDefault="00992E69" w:rsidP="00992E69">
      <w:pPr>
        <w:spacing w:line="228" w:lineRule="auto"/>
        <w:rPr>
          <w:sz w:val="18"/>
          <w:szCs w:val="18"/>
        </w:rPr>
      </w:pPr>
      <w:r w:rsidRPr="00CF3320">
        <w:rPr>
          <w:bCs/>
          <w:sz w:val="18"/>
          <w:szCs w:val="18"/>
          <w:lang w:val="kk-KZ"/>
        </w:rPr>
        <w:t>Мекен-жайы бойынша</w:t>
      </w:r>
      <w:r w:rsidRPr="00CF3320">
        <w:rPr>
          <w:sz w:val="18"/>
          <w:szCs w:val="18"/>
        </w:rPr>
        <w:t xml:space="preserve"> /По адресу________________________________________________________</w:t>
      </w:r>
    </w:p>
    <w:p w:rsidR="00992E69" w:rsidRPr="00CF3320" w:rsidRDefault="00992E69" w:rsidP="00992E69">
      <w:pPr>
        <w:spacing w:line="228" w:lineRule="auto"/>
        <w:rPr>
          <w:sz w:val="18"/>
          <w:szCs w:val="18"/>
        </w:rPr>
      </w:pPr>
    </w:p>
    <w:p w:rsidR="00992E69" w:rsidRPr="00CF3320" w:rsidRDefault="00992E69" w:rsidP="00992E69">
      <w:pPr>
        <w:spacing w:line="228" w:lineRule="auto"/>
        <w:rPr>
          <w:bCs/>
          <w:sz w:val="18"/>
          <w:szCs w:val="18"/>
          <w:lang w:val="kk-KZ"/>
        </w:rPr>
      </w:pPr>
      <w:r w:rsidRPr="00CF3320">
        <w:rPr>
          <w:sz w:val="18"/>
          <w:szCs w:val="18"/>
        </w:rPr>
        <w:t xml:space="preserve">Жеке </w:t>
      </w:r>
      <w:proofErr w:type="spellStart"/>
      <w:r w:rsidRPr="00CF3320">
        <w:rPr>
          <w:sz w:val="18"/>
          <w:szCs w:val="18"/>
        </w:rPr>
        <w:t>шоты</w:t>
      </w:r>
      <w:proofErr w:type="spellEnd"/>
      <w:r w:rsidRPr="00CF3320">
        <w:rPr>
          <w:sz w:val="18"/>
          <w:szCs w:val="18"/>
        </w:rPr>
        <w:t>/ Лицевой счет_______________________________________</w:t>
      </w:r>
    </w:p>
    <w:p w:rsidR="00992E69" w:rsidRPr="00CF3320" w:rsidRDefault="00992E69" w:rsidP="00992E69">
      <w:pPr>
        <w:rPr>
          <w:b/>
          <w:sz w:val="18"/>
          <w:szCs w:val="18"/>
          <w:lang w:val="kk-KZ"/>
        </w:rPr>
      </w:pPr>
      <w:r w:rsidRPr="00CF3320">
        <w:rPr>
          <w:b/>
          <w:sz w:val="18"/>
          <w:szCs w:val="18"/>
          <w:lang w:val="kk-KZ"/>
        </w:rPr>
        <w:t xml:space="preserve">                                 </w:t>
      </w:r>
    </w:p>
    <w:p w:rsidR="00992E69" w:rsidRPr="00CF3320" w:rsidRDefault="00992E69" w:rsidP="00992E69">
      <w:pPr>
        <w:rPr>
          <w:b/>
          <w:sz w:val="18"/>
          <w:szCs w:val="18"/>
          <w:lang w:val="kk-KZ"/>
        </w:rPr>
      </w:pPr>
      <w:r w:rsidRPr="00CF3320">
        <w:rPr>
          <w:b/>
          <w:sz w:val="18"/>
          <w:szCs w:val="18"/>
          <w:lang w:val="kk-KZ"/>
        </w:rPr>
        <w:t xml:space="preserve">            Құрметті/Уважаемый__________________________________________________!</w:t>
      </w:r>
    </w:p>
    <w:p w:rsidR="00992E69" w:rsidRPr="00CF3320" w:rsidRDefault="00992E69" w:rsidP="00992E69">
      <w:pPr>
        <w:ind w:firstLine="567"/>
        <w:jc w:val="both"/>
        <w:rPr>
          <w:sz w:val="18"/>
          <w:szCs w:val="18"/>
          <w:lang w:val="kk-KZ"/>
        </w:rPr>
      </w:pPr>
      <w:r w:rsidRPr="00CF3320">
        <w:rPr>
          <w:sz w:val="18"/>
          <w:szCs w:val="18"/>
          <w:lang w:val="kk-KZ"/>
        </w:rPr>
        <w:t xml:space="preserve">Тұтынылған электр энергия үшін төлем белгіленген мерзімде төленбеген немесе толық төленбегендіктен, «Севказэнергосбыт» ЖШС Сізді Қазақстан Республикасы Энергетика министрінің 2017 жылғы 23 қазанындағы №356 бұйрығымен бекітілген тұрмыстық тұтынушыларды электрмен жабдықтаудың үлгілік шартының негізінде хабарламаны алған күннен бастап 30 күнтізбелік күннен кейін электр қуаттың берілімін толық тоқтату туралы шарттың орындауын тоқтату жөнінде хабарлайды. Объектілердің қосу бекітілген шығындарға сәйкес тек қарызды жауып және қосу үшін төлем жасалғаннан кейінғана жүргізеді. </w:t>
      </w:r>
    </w:p>
    <w:p w:rsidR="00992E69" w:rsidRPr="00CF3320" w:rsidRDefault="00992E69" w:rsidP="00992E69">
      <w:pPr>
        <w:ind w:firstLine="567"/>
        <w:rPr>
          <w:b/>
          <w:sz w:val="18"/>
          <w:szCs w:val="18"/>
          <w:lang w:val="kk-KZ"/>
        </w:rPr>
      </w:pPr>
      <w:r w:rsidRPr="00CF3320">
        <w:rPr>
          <w:b/>
          <w:sz w:val="18"/>
          <w:szCs w:val="18"/>
          <w:lang w:val="kk-KZ"/>
        </w:rPr>
        <w:t xml:space="preserve">                                                  «Севказэнергосбыт» ЖШС әкімшілігі</w:t>
      </w:r>
    </w:p>
    <w:p w:rsidR="00992E69" w:rsidRPr="00CF3320" w:rsidRDefault="00992E69" w:rsidP="00992E69">
      <w:pPr>
        <w:ind w:firstLine="284"/>
        <w:jc w:val="both"/>
        <w:rPr>
          <w:rFonts w:eastAsia="Calibri"/>
          <w:sz w:val="18"/>
          <w:szCs w:val="18"/>
          <w:lang w:val="kk-KZ"/>
        </w:rPr>
      </w:pPr>
      <w:r w:rsidRPr="00CF3320">
        <w:rPr>
          <w:b/>
          <w:i/>
          <w:sz w:val="18"/>
          <w:szCs w:val="18"/>
          <w:lang w:val="kk-KZ"/>
        </w:rPr>
        <w:t>Анықтама телефондары: 500-666 (байланыс-орталығы).</w:t>
      </w:r>
      <w:r w:rsidRPr="00CF3320">
        <w:rPr>
          <w:rFonts w:eastAsia="Calibri"/>
          <w:sz w:val="18"/>
          <w:szCs w:val="18"/>
          <w:lang w:val="kk-KZ"/>
        </w:rPr>
        <w:t xml:space="preserve"> </w:t>
      </w:r>
      <w:r>
        <w:rPr>
          <w:rFonts w:eastAsia="Calibri"/>
          <w:sz w:val="18"/>
          <w:szCs w:val="18"/>
          <w:lang w:val="kk-KZ"/>
        </w:rPr>
        <w:t>_________________________________________________________________</w:t>
      </w:r>
    </w:p>
    <w:p w:rsidR="00992E69" w:rsidRPr="00CF3320" w:rsidRDefault="00992E69" w:rsidP="00992E69">
      <w:pPr>
        <w:ind w:firstLine="567"/>
        <w:jc w:val="both"/>
        <w:rPr>
          <w:sz w:val="18"/>
          <w:szCs w:val="18"/>
        </w:rPr>
      </w:pPr>
      <w:proofErr w:type="gramStart"/>
      <w:r w:rsidRPr="00CF3320">
        <w:rPr>
          <w:sz w:val="18"/>
          <w:szCs w:val="18"/>
        </w:rPr>
        <w:t>В связи с отсутствием оплаты или неполной оплатой за использованную электрическую энергию в установленные сроки ТОО «</w:t>
      </w:r>
      <w:proofErr w:type="spellStart"/>
      <w:r w:rsidRPr="00CF3320">
        <w:rPr>
          <w:sz w:val="18"/>
          <w:szCs w:val="18"/>
        </w:rPr>
        <w:t>Севказэнергосбыт</w:t>
      </w:r>
      <w:proofErr w:type="spellEnd"/>
      <w:r w:rsidRPr="00CF3320">
        <w:rPr>
          <w:sz w:val="18"/>
          <w:szCs w:val="18"/>
        </w:rPr>
        <w:t>» уведомляет Вас о приостановлении исполнения договора электроснабжения путём прекращения подачи электроэнергии через 30 календарных дней с даты получения уведомления в соответствии с типовым договором электроснабжения для бытовых потребителей, утверждённым приказом министра энергетики Республики Казахстан от 23 октября 2017 года №356.</w:t>
      </w:r>
      <w:proofErr w:type="gramEnd"/>
      <w:r w:rsidRPr="00CF3320">
        <w:rPr>
          <w:sz w:val="18"/>
          <w:szCs w:val="18"/>
        </w:rPr>
        <w:t xml:space="preserve"> Подключение объектов возможно только после погашения задолженности и оплаты за подключение согласно утверждённой калькуляции.</w:t>
      </w:r>
    </w:p>
    <w:p w:rsidR="00992E69" w:rsidRPr="00CF3320" w:rsidRDefault="00992E69" w:rsidP="00992E69">
      <w:pPr>
        <w:ind w:firstLine="567"/>
        <w:rPr>
          <w:b/>
          <w:sz w:val="18"/>
          <w:szCs w:val="18"/>
        </w:rPr>
      </w:pPr>
      <w:r w:rsidRPr="00CF3320">
        <w:rPr>
          <w:b/>
          <w:sz w:val="18"/>
          <w:szCs w:val="18"/>
          <w:lang w:val="kk-KZ"/>
        </w:rPr>
        <w:t xml:space="preserve">                                                 Администрация </w:t>
      </w:r>
      <w:r w:rsidRPr="00CF3320">
        <w:rPr>
          <w:b/>
          <w:sz w:val="18"/>
          <w:szCs w:val="18"/>
        </w:rPr>
        <w:t>ТОО «</w:t>
      </w:r>
      <w:proofErr w:type="spellStart"/>
      <w:r w:rsidRPr="00CF3320">
        <w:rPr>
          <w:b/>
          <w:sz w:val="18"/>
          <w:szCs w:val="18"/>
        </w:rPr>
        <w:t>Севказэнергосбыт</w:t>
      </w:r>
      <w:proofErr w:type="spellEnd"/>
      <w:r w:rsidRPr="00CF3320">
        <w:rPr>
          <w:b/>
          <w:sz w:val="18"/>
          <w:szCs w:val="18"/>
        </w:rPr>
        <w:t>»</w:t>
      </w:r>
    </w:p>
    <w:p w:rsidR="00992E69" w:rsidRPr="00CF3320" w:rsidRDefault="00992E69" w:rsidP="00992E69">
      <w:pPr>
        <w:ind w:firstLine="284"/>
        <w:jc w:val="both"/>
        <w:rPr>
          <w:rFonts w:eastAsia="Calibri"/>
          <w:sz w:val="18"/>
          <w:szCs w:val="18"/>
        </w:rPr>
      </w:pPr>
      <w:r w:rsidRPr="00CF3320">
        <w:rPr>
          <w:b/>
          <w:i/>
          <w:sz w:val="18"/>
          <w:szCs w:val="18"/>
        </w:rPr>
        <w:t xml:space="preserve"> Телефоны для справок: 500-666 (контакт-центр).</w:t>
      </w:r>
      <w:r w:rsidRPr="00CF3320">
        <w:rPr>
          <w:rFonts w:eastAsia="Calibri"/>
          <w:sz w:val="18"/>
          <w:szCs w:val="18"/>
        </w:rPr>
        <w:t xml:space="preserve"> </w:t>
      </w:r>
      <w:r>
        <w:rPr>
          <w:rFonts w:eastAsia="Calibri"/>
          <w:sz w:val="18"/>
          <w:szCs w:val="18"/>
        </w:rPr>
        <w:t>______________________________________________________________________</w:t>
      </w:r>
    </w:p>
    <w:p w:rsidR="00992E69" w:rsidRDefault="00992E69" w:rsidP="00992E69">
      <w:pPr>
        <w:rPr>
          <w:sz w:val="18"/>
          <w:szCs w:val="18"/>
        </w:rPr>
      </w:pPr>
      <w:r w:rsidRPr="00CF3320">
        <w:rPr>
          <w:sz w:val="18"/>
          <w:szCs w:val="18"/>
        </w:rPr>
        <w:t xml:space="preserve">   </w:t>
      </w:r>
    </w:p>
    <w:p w:rsidR="00992E69" w:rsidRPr="00CF3320" w:rsidRDefault="00992E69" w:rsidP="00992E69">
      <w:pPr>
        <w:rPr>
          <w:sz w:val="18"/>
          <w:szCs w:val="18"/>
        </w:rPr>
      </w:pPr>
      <w:r w:rsidRPr="00CF3320">
        <w:rPr>
          <w:sz w:val="18"/>
          <w:szCs w:val="18"/>
          <w:lang w:val="kk-KZ"/>
        </w:rPr>
        <w:t>Хабарламаны</w:t>
      </w:r>
      <w:r w:rsidRPr="00CF3320">
        <w:rPr>
          <w:sz w:val="18"/>
          <w:szCs w:val="18"/>
        </w:rPr>
        <w:t xml:space="preserve"> «</w:t>
      </w:r>
      <w:proofErr w:type="spellStart"/>
      <w:r w:rsidRPr="00CF3320">
        <w:rPr>
          <w:sz w:val="18"/>
          <w:szCs w:val="18"/>
        </w:rPr>
        <w:t>Севказэнергосбыт</w:t>
      </w:r>
      <w:proofErr w:type="spellEnd"/>
      <w:r w:rsidRPr="00CF3320">
        <w:rPr>
          <w:sz w:val="18"/>
          <w:szCs w:val="18"/>
        </w:rPr>
        <w:t>»</w:t>
      </w:r>
      <w:r w:rsidRPr="00CF3320">
        <w:rPr>
          <w:sz w:val="18"/>
          <w:szCs w:val="18"/>
          <w:lang w:val="kk-KZ"/>
        </w:rPr>
        <w:t xml:space="preserve"> ЖШС өкілі тапсырды</w:t>
      </w:r>
      <w:r w:rsidRPr="00CF3320">
        <w:rPr>
          <w:sz w:val="18"/>
          <w:szCs w:val="18"/>
        </w:rPr>
        <w:t xml:space="preserve">: </w:t>
      </w:r>
    </w:p>
    <w:p w:rsidR="00992E69" w:rsidRPr="00CF3320" w:rsidRDefault="00992E69" w:rsidP="00992E69">
      <w:pPr>
        <w:rPr>
          <w:sz w:val="18"/>
          <w:szCs w:val="18"/>
        </w:rPr>
      </w:pPr>
      <w:r w:rsidRPr="00CF3320">
        <w:rPr>
          <w:sz w:val="18"/>
          <w:szCs w:val="18"/>
        </w:rPr>
        <w:t xml:space="preserve">   /Уведомление вручил представитель  ТОО «Севказэнергосбыт»:________________________________________________________</w:t>
      </w:r>
    </w:p>
    <w:p w:rsidR="00992E69" w:rsidRPr="00CF3320" w:rsidRDefault="00992E69" w:rsidP="00992E69">
      <w:pPr>
        <w:jc w:val="center"/>
        <w:rPr>
          <w:sz w:val="18"/>
          <w:szCs w:val="18"/>
        </w:rPr>
      </w:pPr>
      <w:r w:rsidRPr="00CF3320">
        <w:rPr>
          <w:sz w:val="18"/>
          <w:szCs w:val="18"/>
        </w:rPr>
        <w:t xml:space="preserve">                                                                                                              (</w:t>
      </w:r>
      <w:r w:rsidRPr="00CF3320">
        <w:rPr>
          <w:sz w:val="18"/>
          <w:szCs w:val="18"/>
          <w:lang w:val="kk-KZ"/>
        </w:rPr>
        <w:t>Т.А.Ә.</w:t>
      </w:r>
      <w:r w:rsidRPr="00CF3320">
        <w:rPr>
          <w:sz w:val="18"/>
          <w:szCs w:val="18"/>
        </w:rPr>
        <w:t xml:space="preserve">, </w:t>
      </w:r>
      <w:r w:rsidRPr="00CF3320">
        <w:rPr>
          <w:sz w:val="18"/>
          <w:szCs w:val="18"/>
          <w:lang w:val="kk-KZ"/>
        </w:rPr>
        <w:t>қолы</w:t>
      </w:r>
      <w:r w:rsidRPr="00CF3320">
        <w:rPr>
          <w:sz w:val="18"/>
          <w:szCs w:val="18"/>
        </w:rPr>
        <w:t xml:space="preserve">, </w:t>
      </w:r>
      <w:r w:rsidRPr="00CF3320">
        <w:rPr>
          <w:sz w:val="18"/>
          <w:szCs w:val="18"/>
          <w:lang w:val="kk-KZ"/>
        </w:rPr>
        <w:t>күні</w:t>
      </w:r>
      <w:r w:rsidRPr="00CF3320">
        <w:rPr>
          <w:sz w:val="18"/>
          <w:szCs w:val="18"/>
        </w:rPr>
        <w:t>) / (Ф.И.О., подпись, дата)</w:t>
      </w:r>
    </w:p>
    <w:p w:rsidR="00992E69" w:rsidRPr="00CF3320" w:rsidRDefault="00992E69" w:rsidP="00992E69">
      <w:pPr>
        <w:rPr>
          <w:sz w:val="18"/>
          <w:szCs w:val="18"/>
          <w:lang w:val="kk-KZ"/>
        </w:rPr>
      </w:pPr>
      <w:r w:rsidRPr="00CF3320">
        <w:rPr>
          <w:sz w:val="18"/>
          <w:szCs w:val="18"/>
        </w:rPr>
        <w:t xml:space="preserve">   </w:t>
      </w:r>
      <w:r w:rsidRPr="00CF3320">
        <w:rPr>
          <w:sz w:val="18"/>
          <w:szCs w:val="18"/>
          <w:lang w:val="kk-KZ"/>
        </w:rPr>
        <w:t>Хабарламаны тұтынушы/тұтынушының өкілі алды:</w:t>
      </w:r>
    </w:p>
    <w:p w:rsidR="00992E69" w:rsidRPr="00CF3320" w:rsidRDefault="00992E69" w:rsidP="00992E69">
      <w:pPr>
        <w:rPr>
          <w:sz w:val="18"/>
          <w:szCs w:val="18"/>
          <w:lang w:val="kk-KZ"/>
        </w:rPr>
      </w:pPr>
      <w:r w:rsidRPr="00CF3320">
        <w:rPr>
          <w:sz w:val="18"/>
          <w:szCs w:val="18"/>
          <w:lang w:val="kk-KZ"/>
        </w:rPr>
        <w:t xml:space="preserve">  </w:t>
      </w:r>
      <w:r w:rsidRPr="00CF3320">
        <w:rPr>
          <w:sz w:val="18"/>
          <w:szCs w:val="18"/>
        </w:rPr>
        <w:t>/Уведомление получил потребитель/представитель потребителя:</w:t>
      </w:r>
      <w:r w:rsidRPr="00CF3320">
        <w:rPr>
          <w:sz w:val="18"/>
          <w:szCs w:val="18"/>
          <w:lang w:val="kk-KZ"/>
        </w:rPr>
        <w:t xml:space="preserve">________________________________________________________        </w:t>
      </w:r>
    </w:p>
    <w:p w:rsidR="00992E69" w:rsidRPr="00CF3320" w:rsidRDefault="00992E69" w:rsidP="00992E69">
      <w:pPr>
        <w:rPr>
          <w:sz w:val="18"/>
          <w:szCs w:val="18"/>
          <w:lang w:val="kk-KZ"/>
        </w:rPr>
      </w:pPr>
      <w:r w:rsidRPr="00CF3320">
        <w:rPr>
          <w:sz w:val="18"/>
          <w:szCs w:val="18"/>
          <w:lang w:val="kk-KZ"/>
        </w:rPr>
        <w:t xml:space="preserve">                                                                                                                                       (Т.А.Ә., қолы, күні) / (Ф.И.О., подпись, дата)</w:t>
      </w:r>
    </w:p>
    <w:p w:rsidR="005869A8" w:rsidRDefault="005869A8" w:rsidP="005869A8">
      <w:pPr>
        <w:jc w:val="right"/>
        <w:rPr>
          <w:lang w:val="kk-KZ"/>
        </w:rPr>
      </w:pPr>
    </w:p>
    <w:p w:rsidR="00992E69" w:rsidRDefault="00992E69" w:rsidP="005869A8">
      <w:pPr>
        <w:jc w:val="right"/>
        <w:rPr>
          <w:lang w:val="kk-KZ"/>
        </w:rPr>
      </w:pPr>
    </w:p>
    <w:p w:rsidR="00992E69" w:rsidRPr="00992E69" w:rsidRDefault="00992E69" w:rsidP="005869A8">
      <w:pPr>
        <w:jc w:val="right"/>
        <w:rPr>
          <w:lang w:val="kk-KZ"/>
        </w:rPr>
      </w:pPr>
    </w:p>
    <w:p w:rsidR="002F622F" w:rsidRDefault="002F622F" w:rsidP="005869A8">
      <w:pPr>
        <w:jc w:val="right"/>
      </w:pPr>
    </w:p>
    <w:p w:rsidR="005869A8" w:rsidRDefault="005869A8" w:rsidP="005869A8">
      <w:pPr>
        <w:jc w:val="right"/>
      </w:pPr>
      <w:r>
        <w:lastRenderedPageBreak/>
        <w:t>Приложение 2</w:t>
      </w:r>
    </w:p>
    <w:p w:rsidR="005869A8" w:rsidRDefault="005869A8" w:rsidP="005869A8">
      <w:pPr>
        <w:jc w:val="right"/>
        <w:rPr>
          <w:b/>
        </w:rPr>
      </w:pPr>
      <w:r>
        <w:rPr>
          <w:b/>
        </w:rPr>
        <w:t>Акт приема-передачи</w:t>
      </w:r>
    </w:p>
    <w:p w:rsidR="005869A8" w:rsidRDefault="005869A8" w:rsidP="005869A8">
      <w:pPr>
        <w:jc w:val="right"/>
        <w:rPr>
          <w:b/>
        </w:rPr>
      </w:pPr>
    </w:p>
    <w:p w:rsidR="005869A8" w:rsidRDefault="005869A8" w:rsidP="005869A8">
      <w:pPr>
        <w:jc w:val="center"/>
        <w:rPr>
          <w:b/>
        </w:rPr>
      </w:pPr>
    </w:p>
    <w:p w:rsidR="005869A8" w:rsidRDefault="005869A8" w:rsidP="005869A8">
      <w:pPr>
        <w:jc w:val="center"/>
        <w:rPr>
          <w:b/>
        </w:rPr>
      </w:pPr>
    </w:p>
    <w:p w:rsidR="005869A8" w:rsidRDefault="005869A8" w:rsidP="00D932F5">
      <w:pPr>
        <w:spacing w:line="360" w:lineRule="auto"/>
        <w:jc w:val="center"/>
        <w:rPr>
          <w:b/>
        </w:rPr>
      </w:pPr>
      <w:r>
        <w:rPr>
          <w:b/>
        </w:rPr>
        <w:t>АКТ</w:t>
      </w:r>
    </w:p>
    <w:p w:rsidR="005869A8" w:rsidRPr="005869A8" w:rsidRDefault="005869A8" w:rsidP="00FA6310">
      <w:pPr>
        <w:jc w:val="center"/>
        <w:rPr>
          <w:b/>
        </w:rPr>
      </w:pPr>
      <w:r>
        <w:rPr>
          <w:b/>
        </w:rPr>
        <w:t>приема-передачи шаблонов-уведомлений за _________ 20___г. № _______</w:t>
      </w:r>
    </w:p>
    <w:p w:rsidR="00C17000" w:rsidRPr="00FA6310" w:rsidRDefault="005869A8" w:rsidP="00D932F5">
      <w:pPr>
        <w:spacing w:line="360" w:lineRule="auto"/>
        <w:jc w:val="center"/>
        <w:rPr>
          <w:vertAlign w:val="superscript"/>
          <w:lang w:val="kk-KZ"/>
        </w:rPr>
      </w:pPr>
      <w:r>
        <w:rPr>
          <w:sz w:val="18"/>
          <w:szCs w:val="18"/>
          <w:lang w:val="kk-KZ"/>
        </w:rPr>
        <w:tab/>
      </w:r>
      <w:r>
        <w:rPr>
          <w:sz w:val="18"/>
          <w:szCs w:val="18"/>
          <w:lang w:val="kk-KZ"/>
        </w:rPr>
        <w:tab/>
      </w:r>
      <w:r>
        <w:rPr>
          <w:sz w:val="18"/>
          <w:szCs w:val="18"/>
          <w:lang w:val="kk-KZ"/>
        </w:rPr>
        <w:tab/>
      </w:r>
      <w:r>
        <w:rPr>
          <w:sz w:val="18"/>
          <w:szCs w:val="18"/>
          <w:lang w:val="kk-KZ"/>
        </w:rPr>
        <w:tab/>
      </w:r>
      <w:r w:rsidRPr="00FA6310">
        <w:rPr>
          <w:vertAlign w:val="superscript"/>
          <w:lang w:val="kk-KZ"/>
        </w:rPr>
        <w:t>(месяц)</w:t>
      </w:r>
    </w:p>
    <w:p w:rsidR="005869A8" w:rsidRDefault="005869A8" w:rsidP="00D932F5">
      <w:pPr>
        <w:spacing w:line="360" w:lineRule="auto"/>
        <w:jc w:val="both"/>
        <w:rPr>
          <w:lang w:val="kk-KZ"/>
        </w:rPr>
      </w:pPr>
    </w:p>
    <w:p w:rsidR="005869A8" w:rsidRDefault="005869A8" w:rsidP="00D932F5">
      <w:pPr>
        <w:spacing w:line="360" w:lineRule="auto"/>
        <w:jc w:val="both"/>
        <w:rPr>
          <w:lang w:val="kk-KZ"/>
        </w:rPr>
      </w:pPr>
      <w:r>
        <w:rPr>
          <w:lang w:val="kk-KZ"/>
        </w:rPr>
        <w:t>г. Петропавловск</w:t>
      </w:r>
      <w:r>
        <w:rPr>
          <w:lang w:val="kk-KZ"/>
        </w:rPr>
        <w:tab/>
      </w:r>
      <w:r>
        <w:rPr>
          <w:lang w:val="kk-KZ"/>
        </w:rPr>
        <w:tab/>
      </w:r>
      <w:r>
        <w:rPr>
          <w:lang w:val="kk-KZ"/>
        </w:rPr>
        <w:tab/>
      </w:r>
      <w:r>
        <w:rPr>
          <w:lang w:val="kk-KZ"/>
        </w:rPr>
        <w:tab/>
      </w:r>
      <w:r>
        <w:rPr>
          <w:lang w:val="kk-KZ"/>
        </w:rPr>
        <w:tab/>
      </w:r>
      <w:r>
        <w:rPr>
          <w:lang w:val="kk-KZ"/>
        </w:rPr>
        <w:tab/>
      </w:r>
      <w:r>
        <w:rPr>
          <w:lang w:val="kk-KZ"/>
        </w:rPr>
        <w:tab/>
      </w:r>
      <w:r>
        <w:rPr>
          <w:lang w:val="kk-KZ"/>
        </w:rPr>
        <w:tab/>
        <w:t xml:space="preserve"> </w:t>
      </w:r>
      <w:r>
        <w:rPr>
          <w:lang w:val="kk-KZ"/>
        </w:rPr>
        <w:tab/>
        <w:t>«____» _________ 20___г.</w:t>
      </w:r>
    </w:p>
    <w:p w:rsidR="005869A8" w:rsidRPr="00FA6310" w:rsidRDefault="005869A8" w:rsidP="00FA6310">
      <w:pPr>
        <w:rPr>
          <w:vertAlign w:val="superscript"/>
          <w:lang w:val="kk-KZ"/>
        </w:rPr>
      </w:pPr>
      <w:r>
        <w:rPr>
          <w:lang w:val="kk-KZ"/>
        </w:rPr>
        <w:t xml:space="preserve"> Настоящим_____________________ </w:t>
      </w:r>
      <w:r w:rsidRPr="00FA6310">
        <w:rPr>
          <w:lang w:val="kk-KZ"/>
        </w:rPr>
        <w:t xml:space="preserve">в лице ___________________________________________________ </w:t>
      </w:r>
      <w:r w:rsidRPr="00FA6310">
        <w:rPr>
          <w:lang w:val="kk-KZ"/>
        </w:rPr>
        <w:tab/>
      </w:r>
      <w:r w:rsidRPr="00FA6310">
        <w:rPr>
          <w:vertAlign w:val="superscript"/>
          <w:lang w:val="kk-KZ"/>
        </w:rPr>
        <w:tab/>
        <w:t>(наименование организации)</w:t>
      </w:r>
      <w:r w:rsidRPr="00FA6310">
        <w:rPr>
          <w:vertAlign w:val="superscript"/>
          <w:lang w:val="kk-KZ"/>
        </w:rPr>
        <w:tab/>
      </w:r>
      <w:r w:rsidRPr="00FA6310">
        <w:rPr>
          <w:vertAlign w:val="superscript"/>
          <w:lang w:val="kk-KZ"/>
        </w:rPr>
        <w:tab/>
      </w:r>
      <w:r w:rsidRPr="00FA6310">
        <w:rPr>
          <w:vertAlign w:val="superscript"/>
          <w:lang w:val="kk-KZ"/>
        </w:rPr>
        <w:tab/>
      </w:r>
      <w:r w:rsidRPr="00FA6310">
        <w:rPr>
          <w:vertAlign w:val="superscript"/>
          <w:lang w:val="kk-KZ"/>
        </w:rPr>
        <w:tab/>
      </w:r>
      <w:r w:rsidR="00FA6310">
        <w:rPr>
          <w:vertAlign w:val="superscript"/>
          <w:lang w:val="kk-KZ"/>
        </w:rPr>
        <w:tab/>
      </w:r>
      <w:r w:rsidR="00FA6310">
        <w:rPr>
          <w:vertAlign w:val="superscript"/>
          <w:lang w:val="kk-KZ"/>
        </w:rPr>
        <w:tab/>
      </w:r>
      <w:r w:rsidRPr="00FA6310">
        <w:rPr>
          <w:vertAlign w:val="superscript"/>
          <w:lang w:val="kk-KZ"/>
        </w:rPr>
        <w:t>(Ф.И.О., должность)</w:t>
      </w:r>
    </w:p>
    <w:p w:rsidR="00FA6310" w:rsidRPr="00FA6310" w:rsidRDefault="005869A8" w:rsidP="00FA6310">
      <w:pPr>
        <w:spacing w:before="240"/>
        <w:rPr>
          <w:vertAlign w:val="superscript"/>
          <w:lang w:val="kk-KZ"/>
        </w:rPr>
      </w:pPr>
      <w:r w:rsidRPr="005869A8">
        <w:rPr>
          <w:lang w:val="kk-KZ"/>
        </w:rPr>
        <w:t>Передает</w:t>
      </w:r>
      <w:r>
        <w:rPr>
          <w:lang w:val="kk-KZ"/>
        </w:rPr>
        <w:t xml:space="preserve">, а ТОО «Севказэнергосбыт» в лице в лице </w:t>
      </w:r>
      <w:r w:rsidR="00FD0739">
        <w:rPr>
          <w:lang w:val="kk-KZ"/>
        </w:rPr>
        <w:t>_</w:t>
      </w:r>
      <w:r>
        <w:rPr>
          <w:lang w:val="kk-KZ"/>
        </w:rPr>
        <w:t xml:space="preserve">___________________________________________ </w:t>
      </w:r>
      <w:r>
        <w:rPr>
          <w:lang w:val="kk-KZ"/>
        </w:rPr>
        <w:tab/>
      </w:r>
      <w:r>
        <w:rPr>
          <w:lang w:val="kk-KZ"/>
        </w:rPr>
        <w:tab/>
      </w:r>
      <w:r w:rsidR="00FD0739">
        <w:rPr>
          <w:lang w:val="kk-KZ"/>
        </w:rPr>
        <w:tab/>
      </w:r>
      <w:r w:rsidR="00FD0739">
        <w:rPr>
          <w:lang w:val="kk-KZ"/>
        </w:rPr>
        <w:tab/>
      </w:r>
      <w:r w:rsidR="00FD0739">
        <w:rPr>
          <w:lang w:val="kk-KZ"/>
        </w:rPr>
        <w:tab/>
      </w:r>
      <w:r w:rsidR="00FD0739">
        <w:rPr>
          <w:lang w:val="kk-KZ"/>
        </w:rPr>
        <w:tab/>
      </w:r>
      <w:r w:rsidR="00FD0739">
        <w:rPr>
          <w:lang w:val="kk-KZ"/>
        </w:rPr>
        <w:tab/>
      </w:r>
      <w:r w:rsidR="00FD0739">
        <w:rPr>
          <w:lang w:val="kk-KZ"/>
        </w:rPr>
        <w:tab/>
      </w:r>
      <w:r w:rsidR="00FD0739">
        <w:rPr>
          <w:lang w:val="kk-KZ"/>
        </w:rPr>
        <w:tab/>
      </w:r>
      <w:r w:rsidR="00FA6310">
        <w:rPr>
          <w:lang w:val="kk-KZ"/>
        </w:rPr>
        <w:tab/>
      </w:r>
      <w:r w:rsidR="00FA6310" w:rsidRPr="00FA6310">
        <w:rPr>
          <w:vertAlign w:val="superscript"/>
          <w:lang w:val="kk-KZ"/>
        </w:rPr>
        <w:t>(Ф.И.О., должность)</w:t>
      </w:r>
    </w:p>
    <w:p w:rsidR="00FD0739" w:rsidRDefault="00FD0739" w:rsidP="00FA6310">
      <w:pPr>
        <w:spacing w:before="240" w:after="240" w:line="600" w:lineRule="auto"/>
        <w:rPr>
          <w:lang w:val="kk-KZ"/>
        </w:rPr>
      </w:pPr>
      <w:r w:rsidRPr="00FD0739">
        <w:rPr>
          <w:lang w:val="kk-KZ"/>
        </w:rPr>
        <w:t>при</w:t>
      </w:r>
      <w:r>
        <w:rPr>
          <w:lang w:val="kk-KZ"/>
        </w:rPr>
        <w:t>нимает шалоны-уведомлений по Договору на оказание услуг по печати уведомляющих потребителя документов от «___» ___________ 20___г. № ____, в количестве _____ (__________________) штук.</w:t>
      </w:r>
    </w:p>
    <w:p w:rsidR="00D932F5" w:rsidRDefault="00D932F5" w:rsidP="00D932F5">
      <w:pPr>
        <w:spacing w:line="360" w:lineRule="auto"/>
        <w:rPr>
          <w:lang w:val="kk-KZ"/>
        </w:rPr>
      </w:pPr>
    </w:p>
    <w:p w:rsidR="00D932F5" w:rsidRDefault="00D932F5" w:rsidP="00D932F5">
      <w:pPr>
        <w:spacing w:line="360" w:lineRule="auto"/>
        <w:rPr>
          <w:lang w:val="kk-KZ"/>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4"/>
        <w:gridCol w:w="5495"/>
      </w:tblGrid>
      <w:tr w:rsidR="00FD0739" w:rsidTr="00D932F5">
        <w:tc>
          <w:tcPr>
            <w:tcW w:w="5494" w:type="dxa"/>
          </w:tcPr>
          <w:p w:rsidR="00FD0739" w:rsidRDefault="00FD0739" w:rsidP="00D932F5">
            <w:pPr>
              <w:spacing w:line="360" w:lineRule="auto"/>
              <w:jc w:val="center"/>
              <w:rPr>
                <w:b/>
                <w:lang w:val="kk-KZ"/>
              </w:rPr>
            </w:pPr>
            <w:r w:rsidRPr="00FD0739">
              <w:rPr>
                <w:b/>
                <w:lang w:val="kk-KZ"/>
              </w:rPr>
              <w:t>Уполномоченное лицо</w:t>
            </w:r>
          </w:p>
          <w:p w:rsidR="00D932F5" w:rsidRDefault="00FD0739" w:rsidP="00D932F5">
            <w:pPr>
              <w:spacing w:line="360" w:lineRule="auto"/>
              <w:jc w:val="center"/>
              <w:rPr>
                <w:b/>
                <w:lang w:val="kk-KZ"/>
              </w:rPr>
            </w:pPr>
            <w:r>
              <w:rPr>
                <w:b/>
                <w:lang w:val="kk-KZ"/>
              </w:rPr>
              <w:t>ТОО «Севказэнергосбыт»</w:t>
            </w:r>
          </w:p>
          <w:p w:rsidR="00D932F5" w:rsidRDefault="00D932F5" w:rsidP="00D932F5">
            <w:pPr>
              <w:jc w:val="center"/>
              <w:rPr>
                <w:b/>
                <w:lang w:val="kk-KZ"/>
              </w:rPr>
            </w:pPr>
          </w:p>
          <w:p w:rsidR="00D932F5" w:rsidRDefault="00D932F5" w:rsidP="00D932F5">
            <w:pPr>
              <w:jc w:val="center"/>
              <w:rPr>
                <w:b/>
                <w:lang w:val="kk-KZ"/>
              </w:rPr>
            </w:pPr>
          </w:p>
          <w:p w:rsidR="00D932F5" w:rsidRDefault="00D932F5" w:rsidP="00D932F5">
            <w:pPr>
              <w:jc w:val="center"/>
              <w:rPr>
                <w:b/>
                <w:lang w:val="kk-KZ"/>
              </w:rPr>
            </w:pPr>
            <w:r>
              <w:rPr>
                <w:b/>
                <w:lang w:val="kk-KZ"/>
              </w:rPr>
              <w:t>_________________________</w:t>
            </w:r>
          </w:p>
          <w:p w:rsidR="00D932F5" w:rsidRPr="00FD0739" w:rsidRDefault="00D932F5" w:rsidP="00D932F5">
            <w:pPr>
              <w:jc w:val="center"/>
              <w:rPr>
                <w:b/>
                <w:lang w:val="kk-KZ"/>
              </w:rPr>
            </w:pPr>
            <w:r>
              <w:rPr>
                <w:b/>
                <w:lang w:val="kk-KZ"/>
              </w:rPr>
              <w:t>М.П.</w:t>
            </w:r>
          </w:p>
        </w:tc>
        <w:tc>
          <w:tcPr>
            <w:tcW w:w="5495" w:type="dxa"/>
          </w:tcPr>
          <w:p w:rsidR="00D932F5" w:rsidRDefault="00D932F5" w:rsidP="00D932F5">
            <w:pPr>
              <w:spacing w:line="360" w:lineRule="auto"/>
              <w:jc w:val="center"/>
              <w:rPr>
                <w:b/>
                <w:lang w:val="kk-KZ"/>
              </w:rPr>
            </w:pPr>
            <w:r w:rsidRPr="00FD0739">
              <w:rPr>
                <w:b/>
                <w:lang w:val="kk-KZ"/>
              </w:rPr>
              <w:t>Уполномоченное лицо</w:t>
            </w:r>
          </w:p>
          <w:p w:rsidR="00D932F5" w:rsidRDefault="00554A72" w:rsidP="00D932F5">
            <w:pPr>
              <w:spacing w:line="360" w:lineRule="auto"/>
              <w:jc w:val="center"/>
              <w:rPr>
                <w:b/>
                <w:lang w:val="kk-KZ"/>
              </w:rPr>
            </w:pPr>
            <w:r>
              <w:rPr>
                <w:b/>
                <w:lang w:val="kk-KZ"/>
              </w:rPr>
              <w:t>_________________________</w:t>
            </w:r>
          </w:p>
          <w:p w:rsidR="00D932F5" w:rsidRDefault="00D932F5" w:rsidP="00D932F5">
            <w:pPr>
              <w:rPr>
                <w:b/>
                <w:lang w:val="kk-KZ"/>
              </w:rPr>
            </w:pPr>
          </w:p>
          <w:p w:rsidR="00D932F5" w:rsidRDefault="00D932F5" w:rsidP="00D932F5">
            <w:pPr>
              <w:jc w:val="center"/>
              <w:rPr>
                <w:b/>
                <w:lang w:val="kk-KZ"/>
              </w:rPr>
            </w:pPr>
          </w:p>
          <w:p w:rsidR="00D932F5" w:rsidRDefault="00D932F5" w:rsidP="00D932F5">
            <w:pPr>
              <w:jc w:val="center"/>
              <w:rPr>
                <w:b/>
                <w:lang w:val="kk-KZ"/>
              </w:rPr>
            </w:pPr>
            <w:r>
              <w:rPr>
                <w:b/>
                <w:lang w:val="kk-KZ"/>
              </w:rPr>
              <w:t>_________________________</w:t>
            </w:r>
          </w:p>
          <w:p w:rsidR="00FD0739" w:rsidRPr="00D932F5" w:rsidRDefault="00D932F5" w:rsidP="00D932F5">
            <w:pPr>
              <w:jc w:val="center"/>
              <w:rPr>
                <w:b/>
                <w:lang w:val="kk-KZ"/>
              </w:rPr>
            </w:pPr>
            <w:r>
              <w:rPr>
                <w:b/>
                <w:lang w:val="kk-KZ"/>
              </w:rPr>
              <w:t>М.П.</w:t>
            </w:r>
          </w:p>
        </w:tc>
      </w:tr>
    </w:tbl>
    <w:p w:rsidR="00FD0739" w:rsidRPr="00FD0739" w:rsidRDefault="00FD0739" w:rsidP="00FD0739">
      <w:pPr>
        <w:spacing w:before="240" w:line="360" w:lineRule="auto"/>
        <w:rPr>
          <w:lang w:val="kk-KZ"/>
        </w:rPr>
      </w:pPr>
    </w:p>
    <w:p w:rsidR="005869A8" w:rsidRDefault="005869A8" w:rsidP="00FD0739">
      <w:pPr>
        <w:spacing w:before="240" w:line="360" w:lineRule="auto"/>
        <w:rPr>
          <w:lang w:val="kk-KZ"/>
        </w:rPr>
      </w:pPr>
    </w:p>
    <w:p w:rsidR="00D932F5" w:rsidRDefault="00D932F5" w:rsidP="00FD0739">
      <w:pPr>
        <w:spacing w:before="240" w:line="360" w:lineRule="auto"/>
        <w:rPr>
          <w:lang w:val="kk-KZ"/>
        </w:rPr>
      </w:pPr>
    </w:p>
    <w:p w:rsidR="00D932F5" w:rsidRDefault="00D932F5" w:rsidP="00FD0739">
      <w:pPr>
        <w:spacing w:before="240" w:line="360" w:lineRule="auto"/>
        <w:rPr>
          <w:lang w:val="kk-KZ"/>
        </w:rPr>
      </w:pPr>
    </w:p>
    <w:p w:rsidR="00D932F5" w:rsidRDefault="00D932F5" w:rsidP="00FD0739">
      <w:pPr>
        <w:spacing w:before="240" w:line="360" w:lineRule="auto"/>
        <w:rPr>
          <w:lang w:val="kk-KZ"/>
        </w:rPr>
      </w:pPr>
    </w:p>
    <w:p w:rsidR="00D932F5" w:rsidRDefault="00D932F5" w:rsidP="00FD0739">
      <w:pPr>
        <w:spacing w:before="240" w:line="360" w:lineRule="auto"/>
        <w:rPr>
          <w:lang w:val="kk-KZ"/>
        </w:rPr>
      </w:pPr>
    </w:p>
    <w:p w:rsidR="00D932F5" w:rsidRDefault="00D932F5" w:rsidP="00FD0739">
      <w:pPr>
        <w:spacing w:before="240" w:line="360" w:lineRule="auto"/>
        <w:rPr>
          <w:lang w:val="kk-KZ"/>
        </w:rPr>
      </w:pPr>
    </w:p>
    <w:p w:rsidR="002F622F" w:rsidRDefault="002F622F" w:rsidP="00FD0739">
      <w:pPr>
        <w:spacing w:before="240" w:line="360" w:lineRule="auto"/>
        <w:rPr>
          <w:lang w:val="kk-KZ"/>
        </w:rPr>
      </w:pPr>
    </w:p>
    <w:p w:rsidR="00D932F5" w:rsidRDefault="00D932F5" w:rsidP="00D932F5">
      <w:pPr>
        <w:jc w:val="right"/>
      </w:pPr>
    </w:p>
    <w:p w:rsidR="00992E69" w:rsidRDefault="00992E69" w:rsidP="00D932F5">
      <w:pPr>
        <w:jc w:val="right"/>
      </w:pPr>
    </w:p>
    <w:p w:rsidR="00D932F5" w:rsidRDefault="00D932F5" w:rsidP="00D932F5">
      <w:pPr>
        <w:jc w:val="right"/>
      </w:pPr>
      <w:r>
        <w:lastRenderedPageBreak/>
        <w:t>Приложение 3</w:t>
      </w:r>
    </w:p>
    <w:p w:rsidR="00D932F5" w:rsidRDefault="00D932F5" w:rsidP="00D932F5">
      <w:pPr>
        <w:jc w:val="right"/>
        <w:rPr>
          <w:b/>
        </w:rPr>
      </w:pPr>
      <w:r>
        <w:rPr>
          <w:b/>
        </w:rPr>
        <w:t>Акт выполненных недостатков при печати шаблонов-уведомлений</w:t>
      </w:r>
    </w:p>
    <w:p w:rsidR="00D932F5" w:rsidRDefault="00D932F5" w:rsidP="00D932F5">
      <w:pPr>
        <w:jc w:val="right"/>
        <w:rPr>
          <w:b/>
        </w:rPr>
      </w:pPr>
    </w:p>
    <w:p w:rsidR="00D932F5" w:rsidRDefault="00D932F5" w:rsidP="00D932F5">
      <w:pPr>
        <w:jc w:val="center"/>
        <w:rPr>
          <w:b/>
        </w:rPr>
      </w:pPr>
    </w:p>
    <w:p w:rsidR="00D932F5" w:rsidRDefault="00D932F5" w:rsidP="00D932F5">
      <w:pPr>
        <w:jc w:val="center"/>
        <w:rPr>
          <w:b/>
        </w:rPr>
      </w:pPr>
    </w:p>
    <w:p w:rsidR="00D932F5" w:rsidRDefault="00D932F5" w:rsidP="00D932F5">
      <w:pPr>
        <w:spacing w:line="360" w:lineRule="auto"/>
        <w:jc w:val="center"/>
        <w:rPr>
          <w:b/>
        </w:rPr>
      </w:pPr>
      <w:r>
        <w:rPr>
          <w:b/>
        </w:rPr>
        <w:t>АКТ</w:t>
      </w:r>
    </w:p>
    <w:p w:rsidR="00D932F5" w:rsidRDefault="00FA6310" w:rsidP="00D932F5">
      <w:pPr>
        <w:spacing w:line="360" w:lineRule="auto"/>
        <w:jc w:val="center"/>
        <w:rPr>
          <w:sz w:val="18"/>
          <w:szCs w:val="18"/>
          <w:lang w:val="kk-KZ"/>
        </w:rPr>
      </w:pPr>
      <w:r>
        <w:rPr>
          <w:b/>
        </w:rPr>
        <w:t>в</w:t>
      </w:r>
      <w:r w:rsidR="00D932F5">
        <w:rPr>
          <w:b/>
        </w:rPr>
        <w:t>ыполненных недостатков при печати шаблонов-уведомлений</w:t>
      </w:r>
    </w:p>
    <w:p w:rsidR="00D932F5" w:rsidRDefault="00D932F5" w:rsidP="00D932F5">
      <w:pPr>
        <w:spacing w:line="360" w:lineRule="auto"/>
        <w:jc w:val="both"/>
        <w:rPr>
          <w:lang w:val="kk-KZ"/>
        </w:rPr>
      </w:pPr>
    </w:p>
    <w:p w:rsidR="00D932F5" w:rsidRDefault="00FA6310" w:rsidP="00FA6310">
      <w:pPr>
        <w:jc w:val="both"/>
        <w:rPr>
          <w:lang w:val="kk-KZ"/>
        </w:rPr>
      </w:pPr>
      <w:r>
        <w:rPr>
          <w:lang w:val="kk-KZ"/>
        </w:rPr>
        <w:t>за ______________20 ____</w:t>
      </w:r>
      <w:r w:rsidR="00D932F5">
        <w:rPr>
          <w:lang w:val="kk-KZ"/>
        </w:rPr>
        <w:t>г.</w:t>
      </w:r>
      <w:r>
        <w:rPr>
          <w:lang w:val="kk-KZ"/>
        </w:rPr>
        <w:tab/>
      </w:r>
      <w:r w:rsidR="00D932F5">
        <w:rPr>
          <w:lang w:val="kk-KZ"/>
        </w:rPr>
        <w:tab/>
      </w:r>
      <w:r w:rsidR="00D932F5">
        <w:rPr>
          <w:lang w:val="kk-KZ"/>
        </w:rPr>
        <w:tab/>
      </w:r>
      <w:r w:rsidR="00D932F5">
        <w:rPr>
          <w:lang w:val="kk-KZ"/>
        </w:rPr>
        <w:tab/>
      </w:r>
      <w:r w:rsidR="00D932F5">
        <w:rPr>
          <w:lang w:val="kk-KZ"/>
        </w:rPr>
        <w:tab/>
      </w:r>
      <w:r w:rsidR="00D932F5">
        <w:rPr>
          <w:lang w:val="kk-KZ"/>
        </w:rPr>
        <w:tab/>
        <w:t xml:space="preserve"> </w:t>
      </w:r>
      <w:r w:rsidR="00D932F5">
        <w:rPr>
          <w:lang w:val="kk-KZ"/>
        </w:rPr>
        <w:tab/>
        <w:t>«____» _________ 20___г.</w:t>
      </w:r>
    </w:p>
    <w:p w:rsidR="00FA6310" w:rsidRPr="00FA6310" w:rsidRDefault="00FA6310" w:rsidP="00FA6310">
      <w:pPr>
        <w:jc w:val="both"/>
        <w:rPr>
          <w:vertAlign w:val="superscript"/>
          <w:lang w:val="kk-KZ"/>
        </w:rPr>
      </w:pPr>
      <w:r w:rsidRPr="00FA6310">
        <w:rPr>
          <w:vertAlign w:val="superscript"/>
          <w:lang w:val="kk-KZ"/>
        </w:rPr>
        <w:tab/>
        <w:t>(месяц)</w:t>
      </w:r>
    </w:p>
    <w:p w:rsidR="00FA6310" w:rsidRDefault="00FA6310" w:rsidP="00D932F5">
      <w:pPr>
        <w:spacing w:line="360" w:lineRule="auto"/>
        <w:jc w:val="both"/>
        <w:rPr>
          <w:lang w:val="kk-KZ"/>
        </w:rPr>
      </w:pPr>
    </w:p>
    <w:p w:rsidR="00FA6310" w:rsidRDefault="00FA6310" w:rsidP="00D932F5">
      <w:pPr>
        <w:spacing w:line="360" w:lineRule="auto"/>
        <w:jc w:val="both"/>
        <w:rPr>
          <w:lang w:val="kk-KZ"/>
        </w:rPr>
      </w:pPr>
      <w:r>
        <w:rPr>
          <w:lang w:val="kk-KZ"/>
        </w:rPr>
        <w:t>Представитель ТОО «Севказэнергосбыт» в лице:</w:t>
      </w:r>
    </w:p>
    <w:p w:rsidR="00FA6310" w:rsidRDefault="00FA6310" w:rsidP="00D932F5">
      <w:pPr>
        <w:spacing w:line="360" w:lineRule="auto"/>
        <w:jc w:val="both"/>
        <w:rPr>
          <w:lang w:val="kk-KZ"/>
        </w:rPr>
      </w:pPr>
    </w:p>
    <w:p w:rsidR="00FA6310" w:rsidRDefault="00FA6310" w:rsidP="00FA6310">
      <w:pPr>
        <w:jc w:val="both"/>
        <w:rPr>
          <w:lang w:val="kk-KZ"/>
        </w:rPr>
      </w:pPr>
      <w:r>
        <w:rPr>
          <w:lang w:val="kk-KZ"/>
        </w:rPr>
        <w:t>_________________________________________________________________________________________</w:t>
      </w:r>
    </w:p>
    <w:p w:rsidR="00FA6310" w:rsidRDefault="00FA6310" w:rsidP="00FA6310">
      <w:pPr>
        <w:ind w:left="4248" w:firstLine="708"/>
        <w:rPr>
          <w:vertAlign w:val="superscript"/>
          <w:lang w:val="kk-KZ"/>
        </w:rPr>
      </w:pPr>
      <w:r w:rsidRPr="00FA6310">
        <w:rPr>
          <w:vertAlign w:val="superscript"/>
          <w:lang w:val="kk-KZ"/>
        </w:rPr>
        <w:t>(Ф.И.О., должность)</w:t>
      </w:r>
    </w:p>
    <w:p w:rsidR="00FA6310" w:rsidRPr="00FA6310" w:rsidRDefault="00FA6310" w:rsidP="00FA6310">
      <w:pPr>
        <w:ind w:left="4248" w:firstLine="708"/>
        <w:rPr>
          <w:vertAlign w:val="superscript"/>
          <w:lang w:val="kk-KZ"/>
        </w:rPr>
      </w:pPr>
    </w:p>
    <w:p w:rsidR="00FA6310" w:rsidRDefault="00FA6310" w:rsidP="00FA6310">
      <w:pPr>
        <w:jc w:val="both"/>
        <w:rPr>
          <w:lang w:val="kk-KZ"/>
        </w:rPr>
      </w:pPr>
      <w:r>
        <w:rPr>
          <w:lang w:val="kk-KZ"/>
        </w:rPr>
        <w:t>_________________________________________________________________________________________</w:t>
      </w:r>
    </w:p>
    <w:p w:rsidR="00FA6310" w:rsidRDefault="00FA6310" w:rsidP="00FA6310">
      <w:pPr>
        <w:ind w:left="4248" w:firstLine="708"/>
        <w:rPr>
          <w:vertAlign w:val="superscript"/>
          <w:lang w:val="kk-KZ"/>
        </w:rPr>
      </w:pPr>
      <w:r w:rsidRPr="00FA6310">
        <w:rPr>
          <w:vertAlign w:val="superscript"/>
          <w:lang w:val="kk-KZ"/>
        </w:rPr>
        <w:t>(Ф.И.О., должность)</w:t>
      </w:r>
    </w:p>
    <w:p w:rsidR="00FA6310" w:rsidRPr="00FA6310" w:rsidRDefault="00FA6310" w:rsidP="00FA6310">
      <w:pPr>
        <w:ind w:left="4248" w:firstLine="708"/>
        <w:rPr>
          <w:vertAlign w:val="superscript"/>
          <w:lang w:val="kk-KZ"/>
        </w:rPr>
      </w:pPr>
    </w:p>
    <w:p w:rsidR="00FA6310" w:rsidRDefault="00FA6310" w:rsidP="00FA6310">
      <w:pPr>
        <w:jc w:val="both"/>
        <w:rPr>
          <w:lang w:val="kk-KZ"/>
        </w:rPr>
      </w:pPr>
      <w:r>
        <w:rPr>
          <w:lang w:val="kk-KZ"/>
        </w:rPr>
        <w:t>_________________________________________________________________________________________</w:t>
      </w:r>
    </w:p>
    <w:p w:rsidR="00FA6310" w:rsidRPr="00FA6310" w:rsidRDefault="00FA6310" w:rsidP="00FA6310">
      <w:pPr>
        <w:ind w:left="4248" w:firstLine="708"/>
        <w:rPr>
          <w:vertAlign w:val="superscript"/>
          <w:lang w:val="kk-KZ"/>
        </w:rPr>
      </w:pPr>
      <w:r w:rsidRPr="00FA6310">
        <w:rPr>
          <w:vertAlign w:val="superscript"/>
          <w:lang w:val="kk-KZ"/>
        </w:rPr>
        <w:t>(Ф.И.О., должность)</w:t>
      </w:r>
    </w:p>
    <w:p w:rsidR="00FA6310" w:rsidRDefault="00FA6310" w:rsidP="00FA6310">
      <w:pPr>
        <w:jc w:val="both"/>
        <w:rPr>
          <w:lang w:val="kk-KZ"/>
        </w:rPr>
      </w:pPr>
    </w:p>
    <w:p w:rsidR="00FA6310" w:rsidRDefault="00FA6310" w:rsidP="00D932F5">
      <w:pPr>
        <w:spacing w:line="360" w:lineRule="auto"/>
        <w:jc w:val="both"/>
        <w:rPr>
          <w:lang w:val="kk-KZ"/>
        </w:rPr>
      </w:pPr>
      <w:r>
        <w:rPr>
          <w:lang w:val="kk-KZ"/>
        </w:rPr>
        <w:t>При доставке шаблонов-уведомлений выявлено:</w:t>
      </w:r>
    </w:p>
    <w:p w:rsidR="00FA6310" w:rsidRDefault="00FA6310" w:rsidP="00FA6310">
      <w:pPr>
        <w:spacing w:line="360" w:lineRule="auto"/>
        <w:jc w:val="both"/>
        <w:rPr>
          <w:lang w:val="kk-KZ"/>
        </w:rPr>
      </w:pPr>
      <w:r>
        <w:rPr>
          <w:lang w:val="kk-KZ"/>
        </w:rPr>
        <w:t>_________________________________________________________________________________________</w:t>
      </w:r>
    </w:p>
    <w:p w:rsidR="00FA6310" w:rsidRDefault="00FA6310" w:rsidP="00FA6310">
      <w:pPr>
        <w:spacing w:line="360" w:lineRule="auto"/>
        <w:jc w:val="both"/>
        <w:rPr>
          <w:lang w:val="kk-KZ"/>
        </w:rPr>
      </w:pPr>
      <w:r>
        <w:rPr>
          <w:lang w:val="kk-KZ"/>
        </w:rPr>
        <w:t>______________________________________________________________________________________</w:t>
      </w:r>
      <w:r w:rsidR="002F622F">
        <w:rPr>
          <w:lang w:val="kk-KZ"/>
        </w:rPr>
        <w:t>___</w:t>
      </w:r>
    </w:p>
    <w:p w:rsidR="00D932F5" w:rsidRDefault="00FA6310" w:rsidP="00FA6310">
      <w:pPr>
        <w:spacing w:line="360" w:lineRule="auto"/>
        <w:jc w:val="both"/>
        <w:rPr>
          <w:lang w:val="kk-KZ"/>
        </w:rPr>
      </w:pPr>
      <w:r>
        <w:rPr>
          <w:lang w:val="kk-KZ"/>
        </w:rPr>
        <w:t>________________________________________________________________________________________</w:t>
      </w:r>
    </w:p>
    <w:p w:rsidR="00FA6310" w:rsidRDefault="00FA6310" w:rsidP="00FA6310">
      <w:pPr>
        <w:spacing w:line="360" w:lineRule="auto"/>
        <w:jc w:val="both"/>
        <w:rPr>
          <w:lang w:val="kk-KZ"/>
        </w:rPr>
      </w:pPr>
      <w:r>
        <w:rPr>
          <w:lang w:val="kk-KZ"/>
        </w:rPr>
        <w:t>_____________________________________________________________________________________</w:t>
      </w:r>
      <w:r w:rsidR="002F622F">
        <w:rPr>
          <w:lang w:val="kk-KZ"/>
        </w:rPr>
        <w:t>____</w:t>
      </w:r>
    </w:p>
    <w:p w:rsidR="00FA6310" w:rsidRDefault="00FA6310" w:rsidP="00FA6310">
      <w:pPr>
        <w:spacing w:line="360" w:lineRule="auto"/>
        <w:jc w:val="both"/>
        <w:rPr>
          <w:lang w:val="kk-KZ"/>
        </w:rPr>
      </w:pPr>
      <w:r>
        <w:rPr>
          <w:lang w:val="kk-KZ"/>
        </w:rPr>
        <w:t>_____________________________________________________________________________________</w:t>
      </w:r>
      <w:r w:rsidR="002F622F">
        <w:rPr>
          <w:lang w:val="kk-KZ"/>
        </w:rPr>
        <w:t>____</w:t>
      </w:r>
    </w:p>
    <w:p w:rsidR="00D932F5" w:rsidRDefault="00D932F5" w:rsidP="00D932F5">
      <w:pPr>
        <w:spacing w:line="360" w:lineRule="auto"/>
        <w:rPr>
          <w:lang w:val="kk-KZ"/>
        </w:rPr>
      </w:pPr>
    </w:p>
    <w:p w:rsidR="00FA6310" w:rsidRDefault="00FA6310" w:rsidP="002F622F">
      <w:pPr>
        <w:jc w:val="both"/>
        <w:rPr>
          <w:lang w:val="kk-KZ"/>
        </w:rPr>
      </w:pPr>
      <w:r w:rsidRPr="00FD0739">
        <w:rPr>
          <w:b/>
          <w:lang w:val="kk-KZ"/>
        </w:rPr>
        <w:t>Уполномоченное лицо</w:t>
      </w:r>
      <w:r>
        <w:rPr>
          <w:b/>
          <w:lang w:val="kk-KZ"/>
        </w:rPr>
        <w:t xml:space="preserve"> ТОО «Севказэнергосбыт»</w:t>
      </w:r>
      <w:r w:rsidR="002F622F" w:rsidRPr="002F622F">
        <w:rPr>
          <w:lang w:val="kk-KZ"/>
        </w:rPr>
        <w:t xml:space="preserve"> </w:t>
      </w:r>
      <w:r w:rsidR="002F622F">
        <w:rPr>
          <w:lang w:val="kk-KZ"/>
        </w:rPr>
        <w:t>____________________________________________</w:t>
      </w:r>
    </w:p>
    <w:p w:rsidR="002F622F" w:rsidRPr="00FA6310" w:rsidRDefault="002F622F" w:rsidP="002F622F">
      <w:pPr>
        <w:ind w:left="4248" w:firstLine="708"/>
        <w:rPr>
          <w:vertAlign w:val="superscript"/>
          <w:lang w:val="kk-KZ"/>
        </w:rPr>
      </w:pPr>
      <w:r>
        <w:rPr>
          <w:lang w:val="kk-KZ"/>
        </w:rPr>
        <w:tab/>
      </w:r>
      <w:r>
        <w:rPr>
          <w:lang w:val="kk-KZ"/>
        </w:rPr>
        <w:tab/>
      </w:r>
      <w:r>
        <w:rPr>
          <w:lang w:val="kk-KZ"/>
        </w:rPr>
        <w:tab/>
      </w:r>
      <w:r w:rsidRPr="00FA6310">
        <w:rPr>
          <w:vertAlign w:val="superscript"/>
          <w:lang w:val="kk-KZ"/>
        </w:rPr>
        <w:t>(Ф.И.О., должность)</w:t>
      </w:r>
    </w:p>
    <w:p w:rsidR="002F622F" w:rsidRDefault="002F622F" w:rsidP="002F622F">
      <w:pPr>
        <w:jc w:val="both"/>
        <w:rPr>
          <w:b/>
          <w:lang w:val="kk-KZ"/>
        </w:rPr>
      </w:pPr>
    </w:p>
    <w:p w:rsidR="002F622F" w:rsidRDefault="002F622F" w:rsidP="002F622F">
      <w:pPr>
        <w:jc w:val="both"/>
        <w:rPr>
          <w:lang w:val="kk-KZ"/>
        </w:rPr>
      </w:pPr>
      <w:r w:rsidRPr="00FD0739">
        <w:rPr>
          <w:b/>
          <w:lang w:val="kk-KZ"/>
        </w:rPr>
        <w:t>Уполномоченное лицо</w:t>
      </w:r>
      <w:r>
        <w:rPr>
          <w:b/>
          <w:lang w:val="kk-KZ"/>
        </w:rPr>
        <w:t xml:space="preserve"> </w:t>
      </w:r>
      <w:r w:rsidR="00913AFA">
        <w:rPr>
          <w:b/>
          <w:lang w:val="kk-KZ"/>
        </w:rPr>
        <w:t>________________________</w:t>
      </w:r>
      <w:r>
        <w:rPr>
          <w:lang w:val="kk-KZ"/>
        </w:rPr>
        <w:t>____________________________________________</w:t>
      </w:r>
    </w:p>
    <w:p w:rsidR="00D932F5" w:rsidRPr="002F622F" w:rsidRDefault="002F622F" w:rsidP="002F622F">
      <w:pPr>
        <w:ind w:left="4248" w:firstLine="708"/>
        <w:rPr>
          <w:vertAlign w:val="superscript"/>
          <w:lang w:val="kk-KZ"/>
        </w:rPr>
      </w:pPr>
      <w:r>
        <w:rPr>
          <w:lang w:val="kk-KZ"/>
        </w:rPr>
        <w:tab/>
      </w:r>
      <w:r>
        <w:rPr>
          <w:lang w:val="kk-KZ"/>
        </w:rPr>
        <w:tab/>
      </w:r>
      <w:r>
        <w:rPr>
          <w:lang w:val="kk-KZ"/>
        </w:rPr>
        <w:tab/>
      </w:r>
      <w:r w:rsidRPr="00FA6310">
        <w:rPr>
          <w:vertAlign w:val="superscript"/>
          <w:lang w:val="kk-KZ"/>
        </w:rPr>
        <w:t>(Ф.И.О., должность)</w:t>
      </w:r>
    </w:p>
    <w:sectPr w:rsidR="00D932F5" w:rsidRPr="002F622F" w:rsidSect="005869A8">
      <w:pgSz w:w="11906" w:h="16838"/>
      <w:pgMar w:top="426" w:right="424" w:bottom="1134" w:left="709" w:header="283"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65A" w:rsidRDefault="001D165A" w:rsidP="003C3E0D">
      <w:r>
        <w:separator/>
      </w:r>
    </w:p>
  </w:endnote>
  <w:endnote w:type="continuationSeparator" w:id="0">
    <w:p w:rsidR="001D165A" w:rsidRDefault="001D165A" w:rsidP="003C3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65A" w:rsidRDefault="001D165A" w:rsidP="003C3E0D">
      <w:r>
        <w:separator/>
      </w:r>
    </w:p>
  </w:footnote>
  <w:footnote w:type="continuationSeparator" w:id="0">
    <w:p w:rsidR="001D165A" w:rsidRDefault="001D165A" w:rsidP="003C3E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916B0F"/>
    <w:multiLevelType w:val="hybridMultilevel"/>
    <w:tmpl w:val="FE8025D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7B93113B"/>
    <w:multiLevelType w:val="hybridMultilevel"/>
    <w:tmpl w:val="9160840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D8A"/>
    <w:rsid w:val="000139FA"/>
    <w:rsid w:val="00076BFF"/>
    <w:rsid w:val="001D165A"/>
    <w:rsid w:val="002F622F"/>
    <w:rsid w:val="00355763"/>
    <w:rsid w:val="003951B5"/>
    <w:rsid w:val="003C3E0D"/>
    <w:rsid w:val="00413DDB"/>
    <w:rsid w:val="004272D1"/>
    <w:rsid w:val="00554A72"/>
    <w:rsid w:val="005869A8"/>
    <w:rsid w:val="0067732D"/>
    <w:rsid w:val="00823D8A"/>
    <w:rsid w:val="00913AFA"/>
    <w:rsid w:val="0093328F"/>
    <w:rsid w:val="00992E69"/>
    <w:rsid w:val="00A4401B"/>
    <w:rsid w:val="00AF32F6"/>
    <w:rsid w:val="00C17000"/>
    <w:rsid w:val="00CF3320"/>
    <w:rsid w:val="00D06878"/>
    <w:rsid w:val="00D932F5"/>
    <w:rsid w:val="00F138C9"/>
    <w:rsid w:val="00FA6310"/>
    <w:rsid w:val="00FD07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763"/>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rsid w:val="00355763"/>
    <w:rPr>
      <w:rFonts w:ascii="Times New Roman" w:hAnsi="Times New Roman" w:cs="Times New Roman" w:hint="default"/>
      <w:b/>
      <w:bCs/>
      <w:color w:val="000000"/>
    </w:rPr>
  </w:style>
  <w:style w:type="paragraph" w:styleId="a3">
    <w:name w:val="List Paragraph"/>
    <w:basedOn w:val="a"/>
    <w:link w:val="a4"/>
    <w:uiPriority w:val="34"/>
    <w:qFormat/>
    <w:rsid w:val="00355763"/>
    <w:pPr>
      <w:ind w:left="720"/>
      <w:contextualSpacing/>
    </w:pPr>
    <w:rPr>
      <w:color w:val="auto"/>
      <w:lang w:eastAsia="ru-RU"/>
    </w:rPr>
  </w:style>
  <w:style w:type="character" w:customStyle="1" w:styleId="a4">
    <w:name w:val="Абзац списка Знак"/>
    <w:link w:val="a3"/>
    <w:uiPriority w:val="34"/>
    <w:rsid w:val="00355763"/>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3C3E0D"/>
    <w:pPr>
      <w:tabs>
        <w:tab w:val="center" w:pos="4677"/>
        <w:tab w:val="right" w:pos="9355"/>
      </w:tabs>
    </w:pPr>
  </w:style>
  <w:style w:type="character" w:customStyle="1" w:styleId="a6">
    <w:name w:val="Верхний колонтитул Знак"/>
    <w:basedOn w:val="a0"/>
    <w:link w:val="a5"/>
    <w:uiPriority w:val="99"/>
    <w:rsid w:val="003C3E0D"/>
    <w:rPr>
      <w:rFonts w:ascii="Times New Roman" w:eastAsia="Times New Roman" w:hAnsi="Times New Roman" w:cs="Times New Roman"/>
      <w:color w:val="000000"/>
      <w:sz w:val="24"/>
      <w:szCs w:val="24"/>
    </w:rPr>
  </w:style>
  <w:style w:type="paragraph" w:styleId="a7">
    <w:name w:val="footer"/>
    <w:basedOn w:val="a"/>
    <w:link w:val="a8"/>
    <w:uiPriority w:val="99"/>
    <w:unhideWhenUsed/>
    <w:rsid w:val="003C3E0D"/>
    <w:pPr>
      <w:tabs>
        <w:tab w:val="center" w:pos="4677"/>
        <w:tab w:val="right" w:pos="9355"/>
      </w:tabs>
    </w:pPr>
  </w:style>
  <w:style w:type="character" w:customStyle="1" w:styleId="a8">
    <w:name w:val="Нижний колонтитул Знак"/>
    <w:basedOn w:val="a0"/>
    <w:link w:val="a7"/>
    <w:uiPriority w:val="99"/>
    <w:rsid w:val="003C3E0D"/>
    <w:rPr>
      <w:rFonts w:ascii="Times New Roman" w:eastAsia="Times New Roman" w:hAnsi="Times New Roman" w:cs="Times New Roman"/>
      <w:color w:val="000000"/>
      <w:sz w:val="24"/>
      <w:szCs w:val="24"/>
    </w:rPr>
  </w:style>
  <w:style w:type="table" w:styleId="a9">
    <w:name w:val="Table Grid"/>
    <w:basedOn w:val="a1"/>
    <w:uiPriority w:val="39"/>
    <w:rsid w:val="00FD0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763"/>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rsid w:val="00355763"/>
    <w:rPr>
      <w:rFonts w:ascii="Times New Roman" w:hAnsi="Times New Roman" w:cs="Times New Roman" w:hint="default"/>
      <w:b/>
      <w:bCs/>
      <w:color w:val="000000"/>
    </w:rPr>
  </w:style>
  <w:style w:type="paragraph" w:styleId="a3">
    <w:name w:val="List Paragraph"/>
    <w:basedOn w:val="a"/>
    <w:link w:val="a4"/>
    <w:uiPriority w:val="34"/>
    <w:qFormat/>
    <w:rsid w:val="00355763"/>
    <w:pPr>
      <w:ind w:left="720"/>
      <w:contextualSpacing/>
    </w:pPr>
    <w:rPr>
      <w:color w:val="auto"/>
      <w:lang w:eastAsia="ru-RU"/>
    </w:rPr>
  </w:style>
  <w:style w:type="character" w:customStyle="1" w:styleId="a4">
    <w:name w:val="Абзац списка Знак"/>
    <w:link w:val="a3"/>
    <w:uiPriority w:val="34"/>
    <w:rsid w:val="00355763"/>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3C3E0D"/>
    <w:pPr>
      <w:tabs>
        <w:tab w:val="center" w:pos="4677"/>
        <w:tab w:val="right" w:pos="9355"/>
      </w:tabs>
    </w:pPr>
  </w:style>
  <w:style w:type="character" w:customStyle="1" w:styleId="a6">
    <w:name w:val="Верхний колонтитул Знак"/>
    <w:basedOn w:val="a0"/>
    <w:link w:val="a5"/>
    <w:uiPriority w:val="99"/>
    <w:rsid w:val="003C3E0D"/>
    <w:rPr>
      <w:rFonts w:ascii="Times New Roman" w:eastAsia="Times New Roman" w:hAnsi="Times New Roman" w:cs="Times New Roman"/>
      <w:color w:val="000000"/>
      <w:sz w:val="24"/>
      <w:szCs w:val="24"/>
    </w:rPr>
  </w:style>
  <w:style w:type="paragraph" w:styleId="a7">
    <w:name w:val="footer"/>
    <w:basedOn w:val="a"/>
    <w:link w:val="a8"/>
    <w:uiPriority w:val="99"/>
    <w:unhideWhenUsed/>
    <w:rsid w:val="003C3E0D"/>
    <w:pPr>
      <w:tabs>
        <w:tab w:val="center" w:pos="4677"/>
        <w:tab w:val="right" w:pos="9355"/>
      </w:tabs>
    </w:pPr>
  </w:style>
  <w:style w:type="character" w:customStyle="1" w:styleId="a8">
    <w:name w:val="Нижний колонтитул Знак"/>
    <w:basedOn w:val="a0"/>
    <w:link w:val="a7"/>
    <w:uiPriority w:val="99"/>
    <w:rsid w:val="003C3E0D"/>
    <w:rPr>
      <w:rFonts w:ascii="Times New Roman" w:eastAsia="Times New Roman" w:hAnsi="Times New Roman" w:cs="Times New Roman"/>
      <w:color w:val="000000"/>
      <w:sz w:val="24"/>
      <w:szCs w:val="24"/>
    </w:rPr>
  </w:style>
  <w:style w:type="table" w:styleId="a9">
    <w:name w:val="Table Grid"/>
    <w:basedOn w:val="a1"/>
    <w:uiPriority w:val="39"/>
    <w:rsid w:val="00FD0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305</TotalTime>
  <Pages>4</Pages>
  <Words>1549</Words>
  <Characters>8834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Парфенова Зинаида Серегевна</dc:creator>
  <cp:keywords/>
  <dc:description/>
  <cp:lastModifiedBy>Пенигина Алина Александровна</cp:lastModifiedBy>
  <cp:revision>10</cp:revision>
  <cp:lastPrinted>2020-01-06T03:45:00Z</cp:lastPrinted>
  <dcterms:created xsi:type="dcterms:W3CDTF">2019-12-12T10:30:00Z</dcterms:created>
  <dcterms:modified xsi:type="dcterms:W3CDTF">2020-01-06T11:14:00Z</dcterms:modified>
</cp:coreProperties>
</file>