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C74A0" w14:textId="77777777" w:rsidR="00150DB4" w:rsidRPr="009E3ED5" w:rsidRDefault="00150DB4" w:rsidP="00150DB4">
      <w:pPr>
        <w:widowControl w:val="0"/>
        <w:autoSpaceDE w:val="0"/>
        <w:autoSpaceDN w:val="0"/>
        <w:adjustRightInd w:val="0"/>
        <w:ind w:firstLine="567"/>
        <w:jc w:val="center"/>
      </w:pPr>
      <w:bookmarkStart w:id="0" w:name="_GoBack"/>
      <w:bookmarkEnd w:id="0"/>
      <w:r w:rsidRPr="009E3ED5">
        <w:rPr>
          <w:b/>
          <w:bCs/>
        </w:rPr>
        <w:t xml:space="preserve">Договор № </w:t>
      </w:r>
    </w:p>
    <w:p w14:paraId="7F72CCC4" w14:textId="77777777" w:rsidR="00C27687" w:rsidRDefault="00150DB4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E3ED5">
        <w:rPr>
          <w:b/>
          <w:bCs/>
        </w:rPr>
        <w:t xml:space="preserve">на проведение </w:t>
      </w:r>
      <w:r w:rsidR="00C27687">
        <w:rPr>
          <w:b/>
          <w:bCs/>
        </w:rPr>
        <w:t xml:space="preserve">комплексной вневедомственной </w:t>
      </w:r>
      <w:r w:rsidRPr="009E3ED5">
        <w:rPr>
          <w:b/>
          <w:bCs/>
        </w:rPr>
        <w:t>экспертизы</w:t>
      </w:r>
    </w:p>
    <w:p w14:paraId="72266AF5" w14:textId="1A560717" w:rsidR="00CD5AD3" w:rsidRPr="00CD5AD3" w:rsidRDefault="00CD5AD3" w:rsidP="00CD5AD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CD5AD3">
        <w:rPr>
          <w:b/>
          <w:bCs/>
        </w:rPr>
        <w:t xml:space="preserve">проекта по </w:t>
      </w:r>
      <w:r w:rsidR="00E65AB1" w:rsidRPr="00E65AB1">
        <w:rPr>
          <w:b/>
          <w:bCs/>
        </w:rPr>
        <w:t>замене силового трансформатора 16 МВА ПС 110/10 кВ №3 на  25 МВА</w:t>
      </w:r>
    </w:p>
    <w:p w14:paraId="46E222E1" w14:textId="77777777" w:rsidR="00150DB4" w:rsidRPr="009E3ED5" w:rsidRDefault="00150DB4" w:rsidP="00150DB4">
      <w:pPr>
        <w:ind w:firstLine="567"/>
        <w:jc w:val="both"/>
      </w:pPr>
    </w:p>
    <w:p w14:paraId="6C60DE8A" w14:textId="77777777" w:rsidR="00150DB4" w:rsidRPr="009E3ED5" w:rsidRDefault="00150DB4" w:rsidP="00150DB4">
      <w:pPr>
        <w:jc w:val="center"/>
      </w:pPr>
      <w:r w:rsidRPr="009E3ED5">
        <w:t>г. Петропавловск                                                                                                   «_</w:t>
      </w:r>
      <w:r w:rsidR="00416C0A">
        <w:t>_</w:t>
      </w:r>
      <w:r w:rsidRPr="009E3ED5">
        <w:t>__» ________ 20</w:t>
      </w:r>
      <w:r w:rsidR="009A3BAD">
        <w:t>21</w:t>
      </w:r>
      <w:r w:rsidRPr="009E3ED5">
        <w:t>г.</w:t>
      </w:r>
    </w:p>
    <w:p w14:paraId="5B4634F0" w14:textId="77777777" w:rsidR="00150DB4" w:rsidRPr="009E3ED5" w:rsidRDefault="00150DB4" w:rsidP="00150DB4">
      <w:pPr>
        <w:spacing w:line="240" w:lineRule="atLeast"/>
        <w:ind w:firstLine="567"/>
      </w:pPr>
    </w:p>
    <w:p w14:paraId="2F69CF1A" w14:textId="38936BDD" w:rsidR="00150DB4" w:rsidRPr="00EF1844" w:rsidRDefault="00EF1844" w:rsidP="00DD13A5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DD13A5">
        <w:rPr>
          <w:rFonts w:ascii="Times New Roman" w:hAnsi="Times New Roman"/>
          <w:b/>
          <w:sz w:val="24"/>
          <w:szCs w:val="24"/>
        </w:rPr>
        <w:t>АО «Северо-Казахстанская Распределительная Электросетевая Компания»</w:t>
      </w:r>
      <w:r w:rsidRPr="00EF1844">
        <w:rPr>
          <w:rFonts w:ascii="Times New Roman" w:hAnsi="Times New Roman"/>
          <w:sz w:val="24"/>
          <w:szCs w:val="24"/>
        </w:rPr>
        <w:t xml:space="preserve"> г. Петропавловск,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>«Заказчик»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 Генерального директора Казановского А.А., действующего на основании Устава, с одной стороны и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 xml:space="preserve">«___________»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bCs/>
          <w:sz w:val="24"/>
          <w:szCs w:val="24"/>
        </w:rPr>
        <w:t>«</w:t>
      </w:r>
      <w:r w:rsidRPr="00EF1844">
        <w:rPr>
          <w:rFonts w:ascii="Times New Roman" w:hAnsi="Times New Roman"/>
          <w:sz w:val="24"/>
          <w:szCs w:val="24"/>
        </w:rPr>
        <w:t>Исполнитель»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лице_____________, действующий(ая) на основании ___________, с другой стороны, далее именуемые</w:t>
      </w:r>
      <w:r w:rsidRPr="00EF1844">
        <w:rPr>
          <w:rFonts w:ascii="Times New Roman" w:hAnsi="Times New Roman"/>
          <w:b/>
          <w:sz w:val="24"/>
          <w:szCs w:val="24"/>
        </w:rPr>
        <w:t xml:space="preserve"> «</w:t>
      </w:r>
      <w:r w:rsidRPr="00EF1844">
        <w:rPr>
          <w:rFonts w:ascii="Times New Roman" w:hAnsi="Times New Roman"/>
          <w:sz w:val="24"/>
          <w:szCs w:val="24"/>
        </w:rPr>
        <w:t>Стороны</w:t>
      </w:r>
      <w:r w:rsidRPr="00DD13A5">
        <w:rPr>
          <w:rFonts w:ascii="Times New Roman" w:hAnsi="Times New Roman"/>
          <w:sz w:val="24"/>
          <w:szCs w:val="24"/>
        </w:rPr>
        <w:t>», заключили настоящий Договор о нижеследующем:</w:t>
      </w:r>
      <w:r w:rsidRPr="00EF1844">
        <w:rPr>
          <w:rFonts w:ascii="Times New Roman" w:hAnsi="Times New Roman"/>
          <w:b/>
          <w:sz w:val="24"/>
          <w:szCs w:val="24"/>
        </w:rPr>
        <w:t xml:space="preserve"> </w:t>
      </w:r>
      <w:r w:rsidR="00150DB4" w:rsidRPr="00EF1844">
        <w:rPr>
          <w:rFonts w:ascii="Times New Roman" w:hAnsi="Times New Roman"/>
          <w:sz w:val="24"/>
          <w:szCs w:val="24"/>
        </w:rPr>
        <w:t xml:space="preserve"> </w:t>
      </w:r>
    </w:p>
    <w:p w14:paraId="093AF237" w14:textId="77777777" w:rsidR="00150DB4" w:rsidRPr="00EF1844" w:rsidRDefault="00150DB4" w:rsidP="00DD13A5">
      <w:pPr>
        <w:spacing w:line="240" w:lineRule="atLeast"/>
        <w:ind w:firstLine="567"/>
        <w:jc w:val="both"/>
      </w:pPr>
    </w:p>
    <w:p w14:paraId="356ACC52" w14:textId="77777777" w:rsidR="00B7106B" w:rsidRPr="00B7106B" w:rsidRDefault="00223DF1" w:rsidP="00267240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Специальные понятия, используемые в Договоре</w:t>
      </w:r>
    </w:p>
    <w:p w14:paraId="5D2D434C" w14:textId="77777777" w:rsidR="00B7106B" w:rsidRDefault="00B7106B" w:rsidP="00B7106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В данном Договоре ниже перечисленные понятия имеют следующее толкование: </w:t>
      </w:r>
    </w:p>
    <w:p w14:paraId="2C7BAED3" w14:textId="7C17CFFF" w:rsidR="00B7106B" w:rsidRDefault="00B7106B" w:rsidP="00B7106B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1) «Портал» </w:t>
      </w:r>
      <w:r>
        <w:rPr>
          <w:sz w:val="23"/>
          <w:szCs w:val="23"/>
        </w:rPr>
        <w:t>-</w:t>
      </w:r>
      <w:r w:rsidR="00E65AB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единый портал для предоставления технико-экономических обоснований и проектно-сметной документации Заказчиком для проведения комплексной вневедомственной экспертизы Документации; </w:t>
      </w:r>
    </w:p>
    <w:p w14:paraId="1FEEA3EE" w14:textId="294FF933" w:rsidR="00B7106B" w:rsidRPr="00B7106B" w:rsidRDefault="00B7106B" w:rsidP="00B7106B">
      <w:pPr>
        <w:pStyle w:val="a6"/>
        <w:tabs>
          <w:tab w:val="left" w:pos="993"/>
        </w:tabs>
        <w:spacing w:line="240" w:lineRule="atLeast"/>
        <w:ind w:left="0"/>
        <w:jc w:val="both"/>
        <w:rPr>
          <w:b/>
        </w:rPr>
      </w:pPr>
      <w:r w:rsidRPr="00B7106B">
        <w:rPr>
          <w:b/>
          <w:bCs/>
          <w:sz w:val="23"/>
          <w:szCs w:val="23"/>
        </w:rPr>
        <w:t xml:space="preserve">2) «Личный кабинет» </w:t>
      </w:r>
      <w:r w:rsidRPr="00B7106B">
        <w:rPr>
          <w:sz w:val="23"/>
          <w:szCs w:val="23"/>
        </w:rPr>
        <w:t>-</w:t>
      </w:r>
      <w:r w:rsidR="00E65AB1">
        <w:rPr>
          <w:sz w:val="23"/>
          <w:szCs w:val="23"/>
        </w:rPr>
        <w:t xml:space="preserve"> </w:t>
      </w:r>
      <w:r w:rsidRPr="00B7106B">
        <w:rPr>
          <w:sz w:val="23"/>
          <w:szCs w:val="23"/>
        </w:rPr>
        <w:t>основной модуль Электронного портала приема технико-экономических обоснований и проектно-сметной документации «www.epsd.kz», предназначен для автоматизированной подачи заявок и Документации Заказчиком, а также исполнения обязательств Сторонами по Договору.</w:t>
      </w:r>
    </w:p>
    <w:p w14:paraId="21139BAF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08484139" w14:textId="77777777" w:rsidR="00223DF1" w:rsidRPr="00223DF1" w:rsidRDefault="00223DF1" w:rsidP="00267240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Предмет Договора</w:t>
      </w:r>
    </w:p>
    <w:p w14:paraId="56FAE778" w14:textId="4326445C" w:rsidR="00223DF1" w:rsidRPr="00E65AB1" w:rsidRDefault="00223DF1" w:rsidP="00E65AB1">
      <w:pPr>
        <w:pStyle w:val="Default"/>
        <w:numPr>
          <w:ilvl w:val="1"/>
          <w:numId w:val="1"/>
        </w:numPr>
        <w:ind w:left="426" w:hanging="426"/>
        <w:jc w:val="both"/>
      </w:pPr>
      <w:r w:rsidRPr="00E65AB1">
        <w:t xml:space="preserve">Заказчик поручает, а Исполнитель принимает на себя </w:t>
      </w:r>
      <w:r w:rsidR="00632C38" w:rsidRPr="00E65AB1">
        <w:t xml:space="preserve">оказание услуг </w:t>
      </w:r>
      <w:r w:rsidR="00632C38" w:rsidRPr="00E65AB1">
        <w:rPr>
          <w:bCs/>
        </w:rPr>
        <w:t xml:space="preserve">по проведению комплексной вневедомственной  экспертизы проекта </w:t>
      </w:r>
      <w:r w:rsidR="00E65AB1" w:rsidRPr="00E65AB1">
        <w:rPr>
          <w:bCs/>
        </w:rPr>
        <w:t xml:space="preserve">по  замене силового трансформатора 16 МВА ПС 110/10 кВ №3 на  25 МВА </w:t>
      </w:r>
      <w:r w:rsidRPr="00E65AB1">
        <w:rPr>
          <w:i/>
          <w:iCs/>
        </w:rPr>
        <w:t>(Далее —</w:t>
      </w:r>
      <w:r w:rsidR="008F28C7" w:rsidRPr="00E65AB1">
        <w:rPr>
          <w:i/>
          <w:iCs/>
        </w:rPr>
        <w:t>Услуга</w:t>
      </w:r>
      <w:r w:rsidRPr="00E65AB1">
        <w:rPr>
          <w:i/>
          <w:iCs/>
        </w:rPr>
        <w:t xml:space="preserve">). </w:t>
      </w:r>
    </w:p>
    <w:p w14:paraId="728ED689" w14:textId="3BC68B8E" w:rsidR="00223DF1" w:rsidRPr="00E65AB1" w:rsidRDefault="00223DF1" w:rsidP="00CD5AD3">
      <w:pPr>
        <w:pStyle w:val="Default"/>
        <w:numPr>
          <w:ilvl w:val="1"/>
          <w:numId w:val="1"/>
        </w:numPr>
        <w:ind w:left="426" w:hanging="426"/>
        <w:jc w:val="both"/>
      </w:pPr>
      <w:r w:rsidRPr="00E65AB1">
        <w:t xml:space="preserve">Срок проведения комплексной вневедомственной экспертизы по Документации </w:t>
      </w:r>
      <w:r w:rsidR="00037F56">
        <w:t>– не более</w:t>
      </w:r>
      <w:r w:rsidRPr="00E65AB1">
        <w:t xml:space="preserve"> </w:t>
      </w:r>
      <w:r w:rsidR="00E65AB1" w:rsidRPr="00E65AB1">
        <w:rPr>
          <w:b/>
        </w:rPr>
        <w:t>2</w:t>
      </w:r>
      <w:r w:rsidRPr="00E65AB1">
        <w:rPr>
          <w:b/>
          <w:bCs/>
        </w:rPr>
        <w:t>0 (</w:t>
      </w:r>
      <w:r w:rsidR="00E65AB1" w:rsidRPr="00E65AB1">
        <w:rPr>
          <w:b/>
          <w:bCs/>
        </w:rPr>
        <w:t>двадцат</w:t>
      </w:r>
      <w:r w:rsidR="00037F56">
        <w:rPr>
          <w:b/>
          <w:bCs/>
        </w:rPr>
        <w:t>и</w:t>
      </w:r>
      <w:r w:rsidRPr="00E65AB1">
        <w:rPr>
          <w:b/>
          <w:bCs/>
        </w:rPr>
        <w:t xml:space="preserve">) </w:t>
      </w:r>
      <w:r w:rsidR="004C6C45">
        <w:rPr>
          <w:b/>
          <w:bCs/>
        </w:rPr>
        <w:t>календарных</w:t>
      </w:r>
      <w:r w:rsidRPr="00E65AB1">
        <w:rPr>
          <w:b/>
          <w:bCs/>
        </w:rPr>
        <w:t xml:space="preserve"> дней </w:t>
      </w:r>
      <w:r w:rsidRPr="00E65AB1">
        <w:t>с даты установки комплектности в электронном портале «</w:t>
      </w:r>
      <w:r w:rsidRPr="00E65AB1">
        <w:rPr>
          <w:lang w:val="en-US"/>
        </w:rPr>
        <w:t>EPSD</w:t>
      </w:r>
      <w:r w:rsidRPr="00E65AB1">
        <w:t>.</w:t>
      </w:r>
      <w:r w:rsidRPr="00E65AB1">
        <w:rPr>
          <w:lang w:val="en-US"/>
        </w:rPr>
        <w:t>KZ</w:t>
      </w:r>
      <w:r w:rsidRPr="00E65AB1">
        <w:t xml:space="preserve">», необходимой для выполнения </w:t>
      </w:r>
      <w:r w:rsidR="009A3BAD" w:rsidRPr="00E65AB1">
        <w:t>услуг</w:t>
      </w:r>
      <w:r w:rsidRPr="00E65AB1">
        <w:t xml:space="preserve"> документации, принятие е</w:t>
      </w:r>
      <w:r w:rsidR="0044735B" w:rsidRPr="00E65AB1">
        <w:t>ё</w:t>
      </w:r>
      <w:r w:rsidRPr="00E65AB1">
        <w:t xml:space="preserve"> допустимой</w:t>
      </w:r>
      <w:r w:rsidR="0044735B" w:rsidRPr="00E65AB1">
        <w:t>.</w:t>
      </w:r>
    </w:p>
    <w:p w14:paraId="6CC92DD8" w14:textId="77777777" w:rsidR="00150DB4" w:rsidRPr="00E65AB1" w:rsidRDefault="00223DF1" w:rsidP="00CD5AD3">
      <w:pPr>
        <w:pStyle w:val="a6"/>
        <w:numPr>
          <w:ilvl w:val="1"/>
          <w:numId w:val="1"/>
        </w:numPr>
        <w:spacing w:line="240" w:lineRule="atLeast"/>
        <w:ind w:left="426" w:hanging="426"/>
        <w:jc w:val="both"/>
      </w:pPr>
      <w:r w:rsidRPr="00E65AB1">
        <w:t>Местом исполнения Договора является г. Петропавловск.</w:t>
      </w:r>
    </w:p>
    <w:p w14:paraId="7CF09CD8" w14:textId="77777777" w:rsidR="00267240" w:rsidRPr="00E65AB1" w:rsidRDefault="00267240" w:rsidP="00267240">
      <w:pPr>
        <w:pStyle w:val="a6"/>
        <w:spacing w:line="240" w:lineRule="atLeast"/>
        <w:ind w:left="1707"/>
        <w:jc w:val="both"/>
      </w:pPr>
    </w:p>
    <w:p w14:paraId="35BE0188" w14:textId="77777777" w:rsidR="00267240" w:rsidRPr="00E65AB1" w:rsidRDefault="00267240" w:rsidP="00267240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</w:rPr>
      </w:pPr>
      <w:r w:rsidRPr="00E65AB1">
        <w:rPr>
          <w:b/>
        </w:rPr>
        <w:t>Цена Договора и порядок оплаты</w:t>
      </w:r>
    </w:p>
    <w:p w14:paraId="554D8A02" w14:textId="77777777" w:rsidR="00267240" w:rsidRPr="009E3ED5" w:rsidRDefault="00267240" w:rsidP="00267240">
      <w:pPr>
        <w:pStyle w:val="a6"/>
        <w:spacing w:line="240" w:lineRule="atLeast"/>
        <w:ind w:left="426" w:hanging="426"/>
        <w:jc w:val="both"/>
      </w:pPr>
      <w:r>
        <w:t>3</w:t>
      </w:r>
      <w:r w:rsidRPr="009E3ED5">
        <w:t xml:space="preserve">.1. За </w:t>
      </w:r>
      <w:r w:rsidR="0044735B">
        <w:t>услуг</w:t>
      </w:r>
      <w:r w:rsidRPr="009E3ED5">
        <w:t xml:space="preserve">у, указанную в пункте </w:t>
      </w:r>
      <w:r>
        <w:t>2</w:t>
      </w:r>
      <w:r w:rsidRPr="009E3ED5">
        <w:t xml:space="preserve">.1. Договора Заказчик обязуется оплатить Исполнителю </w:t>
      </w:r>
      <w:r w:rsidRPr="00267240">
        <w:rPr>
          <w:b/>
        </w:rPr>
        <w:t>____тенге</w:t>
      </w:r>
      <w:r w:rsidRPr="009E3ED5">
        <w:t xml:space="preserve">, </w:t>
      </w:r>
      <w:r>
        <w:t>с</w:t>
      </w:r>
      <w:r w:rsidRPr="009E3ED5">
        <w:t xml:space="preserve"> учет</w:t>
      </w:r>
      <w:r>
        <w:t>ом</w:t>
      </w:r>
      <w:r w:rsidRPr="009E3ED5">
        <w:t xml:space="preserve"> НДС в соответствии с протоколом согла</w:t>
      </w:r>
      <w:r w:rsidR="009F7664">
        <w:t xml:space="preserve">сования договорной </w:t>
      </w:r>
      <w:r w:rsidRPr="009E3ED5">
        <w:t>цены (Приложение № 1 к договору).</w:t>
      </w:r>
    </w:p>
    <w:p w14:paraId="1AB45322" w14:textId="37B94FD5" w:rsidR="00267240" w:rsidRPr="009E3ED5" w:rsidRDefault="00267240" w:rsidP="00267240">
      <w:pPr>
        <w:spacing w:line="240" w:lineRule="atLeast"/>
        <w:ind w:left="426" w:hanging="426"/>
        <w:jc w:val="both"/>
      </w:pPr>
      <w:r>
        <w:t>3</w:t>
      </w:r>
      <w:r w:rsidRPr="009E3ED5">
        <w:t xml:space="preserve">.2. Заказчик производит оплату по Договору по факту </w:t>
      </w:r>
      <w:r w:rsidR="0044735B">
        <w:t>оказания услуг</w:t>
      </w:r>
      <w:r w:rsidRPr="009E3ED5">
        <w:t xml:space="preserve">, путем перечисления денежных средств на расчетный счет Исполнителя, в течение </w:t>
      </w:r>
      <w:r w:rsidR="009A3BAD">
        <w:t>3</w:t>
      </w:r>
      <w:r>
        <w:t>0</w:t>
      </w:r>
      <w:r w:rsidRPr="009E3ED5">
        <w:t xml:space="preserve"> (</w:t>
      </w:r>
      <w:r w:rsidR="009A3BAD">
        <w:t>тридцати</w:t>
      </w:r>
      <w:r w:rsidRPr="009E3ED5">
        <w:t xml:space="preserve">) </w:t>
      </w:r>
      <w:r w:rsidR="00E23B37">
        <w:t>календарных</w:t>
      </w:r>
      <w:r w:rsidRPr="009E3ED5">
        <w:t xml:space="preserve"> дней с даты подписания Сторонами акта </w:t>
      </w:r>
      <w:r w:rsidR="0044735B">
        <w:t>оказанных услуг</w:t>
      </w:r>
      <w:r w:rsidRPr="009E3ED5">
        <w:t xml:space="preserve"> и выставления Исполнителем счет</w:t>
      </w:r>
      <w:r w:rsidR="00E65AB1">
        <w:t>а</w:t>
      </w:r>
      <w:r w:rsidRPr="009E3ED5">
        <w:t xml:space="preserve">-фактуры. При оформлении платежного поручения в назначении платежа обязательно указывается номер Договора, зарегистрированный Исполнителем. </w:t>
      </w:r>
    </w:p>
    <w:p w14:paraId="12E6021E" w14:textId="77777777" w:rsidR="00267240" w:rsidRPr="009E3ED5" w:rsidRDefault="00267240" w:rsidP="00267240">
      <w:pPr>
        <w:pStyle w:val="a6"/>
        <w:spacing w:line="240" w:lineRule="atLeast"/>
        <w:ind w:left="1707"/>
        <w:jc w:val="both"/>
      </w:pPr>
    </w:p>
    <w:p w14:paraId="1CEBE64F" w14:textId="77777777" w:rsidR="00150DB4" w:rsidRDefault="00150DB4" w:rsidP="00DD13A5">
      <w:pPr>
        <w:pStyle w:val="a6"/>
        <w:numPr>
          <w:ilvl w:val="0"/>
          <w:numId w:val="1"/>
        </w:numPr>
        <w:tabs>
          <w:tab w:val="left" w:pos="993"/>
          <w:tab w:val="left" w:pos="3969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Обязанности и права Сторон</w:t>
      </w:r>
    </w:p>
    <w:p w14:paraId="20EF1B06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.1. Заказчик обязан: </w:t>
      </w:r>
    </w:p>
    <w:p w14:paraId="0FEC831C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устранить мотивированные замечания экспертов по </w:t>
      </w:r>
      <w:r w:rsidR="00267240">
        <w:t xml:space="preserve">Документации, в течение 5 (пяти) </w:t>
      </w:r>
      <w:r w:rsidRPr="009E3ED5">
        <w:t xml:space="preserve"> рабочих дней с д</w:t>
      </w:r>
      <w:r w:rsidR="00267240">
        <w:t>аты</w:t>
      </w:r>
      <w:r w:rsidRPr="009E3ED5">
        <w:t xml:space="preserve"> выдачи замечаний; </w:t>
      </w:r>
    </w:p>
    <w:p w14:paraId="7F6E790C" w14:textId="77777777" w:rsidR="00150DB4" w:rsidRDefault="00150DB4" w:rsidP="00DD13A5">
      <w:pPr>
        <w:spacing w:line="240" w:lineRule="atLeast"/>
        <w:ind w:firstLine="567"/>
        <w:jc w:val="both"/>
      </w:pPr>
      <w:r w:rsidRPr="009E3ED5">
        <w:t xml:space="preserve">2) представлять необходимые материалы и информацию по </w:t>
      </w:r>
      <w:r w:rsidR="00DD13A5">
        <w:t>д</w:t>
      </w:r>
      <w:r w:rsidRPr="009E3ED5">
        <w:t>окументации по запросу Исполнителя, в установленный им срок;</w:t>
      </w:r>
    </w:p>
    <w:p w14:paraId="4C26C42F" w14:textId="77777777" w:rsidR="00267240" w:rsidRDefault="00267240" w:rsidP="00DD13A5">
      <w:pPr>
        <w:spacing w:line="240" w:lineRule="atLeast"/>
        <w:ind w:firstLine="567"/>
        <w:jc w:val="both"/>
      </w:pPr>
      <w:r>
        <w:t xml:space="preserve">3) обеспечивать постоянный (ежедневный) мониторинг хода экспертных </w:t>
      </w:r>
      <w:r w:rsidR="000E79A4">
        <w:t>услуг</w:t>
      </w:r>
      <w:r>
        <w:t xml:space="preserve"> посредством Личного кабинета;</w:t>
      </w:r>
    </w:p>
    <w:p w14:paraId="06411E9D" w14:textId="77777777" w:rsidR="00150DB4" w:rsidRPr="009E3ED5" w:rsidRDefault="00150DB4" w:rsidP="00267240">
      <w:pPr>
        <w:spacing w:line="240" w:lineRule="atLeast"/>
        <w:ind w:firstLine="567"/>
        <w:jc w:val="both"/>
        <w:rPr>
          <w:color w:val="FF0000"/>
        </w:rPr>
      </w:pPr>
      <w:r w:rsidRPr="009E3ED5">
        <w:t xml:space="preserve">4) после </w:t>
      </w:r>
      <w:r w:rsidRPr="00267240">
        <w:t xml:space="preserve">завершения комплексной </w:t>
      </w:r>
      <w:r w:rsidR="00DD13A5" w:rsidRPr="00267240">
        <w:t>вневедомственной экспертизы по д</w:t>
      </w:r>
      <w:r w:rsidRPr="00267240">
        <w:t xml:space="preserve">окументации принять экспертное заключение вне зависимости от его выводов; </w:t>
      </w:r>
    </w:p>
    <w:p w14:paraId="0B4010DB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5) исполнить иные обязательства по Договору. </w:t>
      </w:r>
    </w:p>
    <w:p w14:paraId="33D34E4B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.2. Заказчик имеет право: </w:t>
      </w:r>
    </w:p>
    <w:p w14:paraId="4C6F5795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1) требовать от Исполнителя добросовестного и надлежащего исполнения обязательств, взятых в соответствии с настоящим Договором;</w:t>
      </w:r>
    </w:p>
    <w:p w14:paraId="667FBBC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lastRenderedPageBreak/>
        <w:t xml:space="preserve">2) получить экспертное заключение комплексной вневедомственной экспертизы по </w:t>
      </w:r>
      <w:r w:rsidR="00DD13A5">
        <w:t>д</w:t>
      </w:r>
      <w:r w:rsidRPr="009E3ED5">
        <w:t xml:space="preserve">окументации в порядке и сроки, установленные </w:t>
      </w:r>
      <w:r w:rsidR="00267240">
        <w:t>законодательством Республики Казахстан и настоящим Договором</w:t>
      </w:r>
      <w:r w:rsidRPr="009E3ED5">
        <w:t>;</w:t>
      </w:r>
    </w:p>
    <w:p w14:paraId="4D53BA8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совершать иные действия, предусмотренные законодательством Республики Казахстан. </w:t>
      </w:r>
    </w:p>
    <w:p w14:paraId="2027A2D7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.3. Исполнитель обязан: </w:t>
      </w:r>
    </w:p>
    <w:p w14:paraId="2B9EC4C2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приступить к проведению комплексной вневедомственной экспертизы по </w:t>
      </w:r>
      <w:r w:rsidR="00267240">
        <w:t>Д</w:t>
      </w:r>
      <w:r w:rsidRPr="009E3ED5">
        <w:t xml:space="preserve">окументации на следующий рабочий день с даты </w:t>
      </w:r>
      <w:r w:rsidR="00267240">
        <w:t>исполнения Заказчиком п.2.2 настоящего Договора</w:t>
      </w:r>
      <w:r w:rsidRPr="009E3ED5">
        <w:t xml:space="preserve">; </w:t>
      </w:r>
    </w:p>
    <w:p w14:paraId="04EF183A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провести комплексную </w:t>
      </w:r>
      <w:r w:rsidR="00DD13A5">
        <w:t>вневедомственную экспертизу по д</w:t>
      </w:r>
      <w:r w:rsidRPr="009E3ED5">
        <w:t xml:space="preserve">окументации в срок, указанный в пункте </w:t>
      </w:r>
      <w:r w:rsidR="00267240">
        <w:t>2</w:t>
      </w:r>
      <w:r w:rsidRPr="009E3ED5">
        <w:t xml:space="preserve">.2 Договора; </w:t>
      </w:r>
    </w:p>
    <w:p w14:paraId="63812310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3) соблюдать конфиденциальность и обеспечивать коммерч</w:t>
      </w:r>
      <w:r w:rsidR="00DD13A5">
        <w:t>ескую тайну по рассматриваемой д</w:t>
      </w:r>
      <w:r w:rsidRPr="009E3ED5">
        <w:t xml:space="preserve">окументации; </w:t>
      </w:r>
    </w:p>
    <w:p w14:paraId="6C2B0D4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4) по результатам проведенной комплексной вневедомственной экспертизы выдать Заказчику: </w:t>
      </w:r>
    </w:p>
    <w:p w14:paraId="4AA94F48" w14:textId="77777777" w:rsidR="00267240" w:rsidRDefault="00150DB4" w:rsidP="00DD13A5">
      <w:pPr>
        <w:spacing w:line="240" w:lineRule="atLeast"/>
        <w:ind w:firstLine="567"/>
        <w:jc w:val="both"/>
      </w:pPr>
      <w:r w:rsidRPr="009E3ED5">
        <w:t xml:space="preserve">положительное экспертное заключение с рекомендацией к утверждению рассмотренной </w:t>
      </w:r>
      <w:r w:rsidR="00DD13A5">
        <w:t>д</w:t>
      </w:r>
      <w:r w:rsidRPr="009E3ED5">
        <w:t xml:space="preserve">окументации для ее реализации; </w:t>
      </w:r>
    </w:p>
    <w:p w14:paraId="5C536BF9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или </w:t>
      </w:r>
      <w:r w:rsidR="00267240">
        <w:t xml:space="preserve">отрицательное </w:t>
      </w:r>
      <w:r w:rsidRPr="009E3ED5">
        <w:t>экспертное заключение с предложе</w:t>
      </w:r>
      <w:r w:rsidR="00DD13A5">
        <w:t>нием доработать (переработать) д</w:t>
      </w:r>
      <w:r w:rsidRPr="009E3ED5">
        <w:t>окументацию в целом или ее отдельные разделы (части) для пов</w:t>
      </w:r>
      <w:r w:rsidR="00DD13A5">
        <w:t>торного представления д</w:t>
      </w:r>
      <w:r w:rsidRPr="009E3ED5">
        <w:t xml:space="preserve">окументации на новую экспертизу; </w:t>
      </w:r>
    </w:p>
    <w:p w14:paraId="0762221A" w14:textId="77777777" w:rsidR="00150DB4" w:rsidRPr="009A3BAD" w:rsidRDefault="00C0569D" w:rsidP="00DD13A5">
      <w:pPr>
        <w:spacing w:line="240" w:lineRule="atLeast"/>
        <w:ind w:firstLine="567"/>
        <w:jc w:val="both"/>
      </w:pPr>
      <w:r w:rsidRPr="009A3BAD">
        <w:t>5</w:t>
      </w:r>
      <w:r w:rsidR="00150DB4" w:rsidRPr="009A3BAD">
        <w:t xml:space="preserve">) после проведения комплексной </w:t>
      </w:r>
      <w:r w:rsidR="00DD13A5" w:rsidRPr="009A3BAD">
        <w:t>вневедомственной экспертизы по д</w:t>
      </w:r>
      <w:r w:rsidR="00150DB4" w:rsidRPr="009A3BAD">
        <w:t xml:space="preserve">окументации, в случае выдачи положительного экспертного заключения (с рекомендацией к утверждению рассмотренной </w:t>
      </w:r>
      <w:r w:rsidR="00DD13A5" w:rsidRPr="009A3BAD">
        <w:t>д</w:t>
      </w:r>
      <w:r w:rsidR="00150DB4" w:rsidRPr="009A3BAD">
        <w:t xml:space="preserve">окументации для ее реализации), удостоверить </w:t>
      </w:r>
      <w:r w:rsidR="00DD13A5" w:rsidRPr="009A3BAD">
        <w:t>д</w:t>
      </w:r>
      <w:r w:rsidR="00150DB4" w:rsidRPr="009A3BAD">
        <w:t>окументацию подписью экспертов, ответственных за с</w:t>
      </w:r>
      <w:r w:rsidR="00DD13A5" w:rsidRPr="009A3BAD">
        <w:t>оответствующие разделы (части) д</w:t>
      </w:r>
      <w:r w:rsidR="00150DB4" w:rsidRPr="009A3BAD">
        <w:t>окументации, для хранения у Заказчика и разработчика (генеральной проектной организации) в качестве контрольного архивного экземпляра;</w:t>
      </w:r>
    </w:p>
    <w:p w14:paraId="5AC2EF79" w14:textId="77777777" w:rsidR="00150DB4" w:rsidRPr="009E3ED5" w:rsidRDefault="00C0569D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>) исполнить иные обязательства по Договору.</w:t>
      </w:r>
    </w:p>
    <w:p w14:paraId="0369DF5C" w14:textId="77777777" w:rsidR="00150DB4" w:rsidRPr="0073235E" w:rsidRDefault="0073235E" w:rsidP="00DD13A5">
      <w:pPr>
        <w:spacing w:line="240" w:lineRule="atLeast"/>
        <w:ind w:firstLine="567"/>
        <w:jc w:val="both"/>
        <w:rPr>
          <w:b/>
        </w:rPr>
      </w:pPr>
      <w:r w:rsidRPr="0073235E">
        <w:rPr>
          <w:b/>
        </w:rPr>
        <w:t>4</w:t>
      </w:r>
      <w:r w:rsidR="00150DB4" w:rsidRPr="0073235E">
        <w:rPr>
          <w:b/>
        </w:rPr>
        <w:t>.4. Исполнитель имеет право:</w:t>
      </w:r>
    </w:p>
    <w:p w14:paraId="0FAA7D34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1) запрашивать и получать в установленном законодательством Республики Казахстан порядке от Заказчика необходимые материалы и информацию;</w:t>
      </w:r>
    </w:p>
    <w:p w14:paraId="1A91F0E3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выдавать мотивированные замечания по </w:t>
      </w:r>
      <w:r w:rsidR="00DD13A5">
        <w:t>д</w:t>
      </w:r>
      <w:r w:rsidRPr="009E3ED5">
        <w:t>окументации в срок не позднее 1</w:t>
      </w:r>
      <w:r w:rsidR="0073235E">
        <w:t>5</w:t>
      </w:r>
      <w:r w:rsidRPr="009E3ED5">
        <w:t xml:space="preserve"> рабочих дней с даты начала экспертных </w:t>
      </w:r>
      <w:r w:rsidR="000E79A4">
        <w:t>услуг</w:t>
      </w:r>
      <w:r w:rsidRPr="009E3ED5">
        <w:t xml:space="preserve">. </w:t>
      </w:r>
    </w:p>
    <w:p w14:paraId="6BD2E265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отзывать выданное экспертное заключение в случаях невыполнения Заказчиком оговоренных в выводах отзываемого экспертного заключения условий (требований); </w:t>
      </w:r>
    </w:p>
    <w:p w14:paraId="144423CC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4) совершать иные действия, предусмотренные законодательством Республики Казахстан.</w:t>
      </w:r>
    </w:p>
    <w:p w14:paraId="151DFA31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3A13DC4E" w14:textId="77777777" w:rsidR="00150DB4" w:rsidRDefault="00150DB4" w:rsidP="00DD13A5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 xml:space="preserve">Порядок сдачи и приемки </w:t>
      </w:r>
      <w:r w:rsidR="0044735B">
        <w:rPr>
          <w:b/>
        </w:rPr>
        <w:t>услуг</w:t>
      </w:r>
    </w:p>
    <w:p w14:paraId="26F76026" w14:textId="77777777" w:rsidR="00150DB4" w:rsidRPr="009E3ED5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.1. Датой завершения комплексной вневедомственной экспертизы по </w:t>
      </w:r>
      <w:r w:rsidR="00DD13A5">
        <w:t>д</w:t>
      </w:r>
      <w:r w:rsidR="00150DB4" w:rsidRPr="009E3ED5">
        <w:t xml:space="preserve">окументации является дата присвоения Исполнителем экспертному заключению регистрационного номера. </w:t>
      </w:r>
    </w:p>
    <w:p w14:paraId="7B30540A" w14:textId="77777777"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.2. Исполнитель </w:t>
      </w:r>
      <w:r>
        <w:t xml:space="preserve">после завершения экспертных </w:t>
      </w:r>
      <w:r w:rsidR="000E79A4">
        <w:t>услуг</w:t>
      </w:r>
      <w:r>
        <w:t xml:space="preserve"> по Документации оформляет акт </w:t>
      </w:r>
      <w:r w:rsidR="0044735B">
        <w:t>оказанных услуг</w:t>
      </w:r>
      <w:r>
        <w:t xml:space="preserve"> в 2-х экземплярах для каждой из Сторон и счет-фактуру в соответствии с налоговым законодательством Республики Казахстан. </w:t>
      </w:r>
    </w:p>
    <w:p w14:paraId="0814F35B" w14:textId="77777777"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.3. Заказчик обязан в течение 5 (пяти) рабочих дней с даты завершения </w:t>
      </w:r>
      <w:r>
        <w:t xml:space="preserve">экспертных </w:t>
      </w:r>
      <w:r w:rsidR="000E79A4">
        <w:t>услуг</w:t>
      </w:r>
      <w:r>
        <w:t xml:space="preserve"> по Документации получить акт </w:t>
      </w:r>
      <w:r w:rsidR="0044735B">
        <w:t>оказанных услуг</w:t>
      </w:r>
      <w:r>
        <w:t xml:space="preserve"> </w:t>
      </w:r>
      <w:r w:rsidR="00CB7736">
        <w:t>в 2 (двух) экземплярах по месту нахождения Исполнителя и вернуть 1 (один) экземпляр, подписанный Заказчиком Исполнителю в течение 5 (пяти) рабочих дней с даты его получения.</w:t>
      </w:r>
    </w:p>
    <w:p w14:paraId="26C896F1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>.4. Выдача экспертного заключения осуществляется посредством Единого электронного портала.</w:t>
      </w:r>
    </w:p>
    <w:p w14:paraId="78536DD2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33A8FC10" w14:textId="77777777" w:rsidR="00150DB4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>Гарантии</w:t>
      </w:r>
    </w:p>
    <w:p w14:paraId="74DAC581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 xml:space="preserve">.1. Заказчик гарантирует достоверность информации, содержащейся в исходных документах, являющихся основанием для разработки Документации. Заказчик несет полную ответственность по вышеуказанной гарантии в соответствии с действующим законодательством Республики Казахстан. </w:t>
      </w:r>
    </w:p>
    <w:p w14:paraId="07D7E1F3" w14:textId="77777777" w:rsidR="00150DB4" w:rsidRDefault="00150DB4" w:rsidP="00DD13A5">
      <w:pPr>
        <w:spacing w:line="240" w:lineRule="atLeast"/>
        <w:ind w:firstLine="567"/>
        <w:jc w:val="both"/>
      </w:pPr>
    </w:p>
    <w:p w14:paraId="0003D2F7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Форс-мажор</w:t>
      </w:r>
    </w:p>
    <w:p w14:paraId="2DC0FD3D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.1. Стороны освобождаются от ответственности, когда надлежащее исполнение обязательств по Договору оказалось невозможным вследствие непреодолимой силы, то есть чрезвычайных и непредотвратимых при данных условиях обстоятельствах – стихийные явления, военные действия </w:t>
      </w:r>
      <w:r w:rsidR="00150DB4" w:rsidRPr="009E3ED5">
        <w:lastRenderedPageBreak/>
        <w:t>(форс-мажор). При этом Сторона</w:t>
      </w:r>
      <w:r w:rsidR="00DD13A5">
        <w:t>,</w:t>
      </w:r>
      <w:r w:rsidR="00150DB4" w:rsidRPr="009E3ED5">
        <w:t xml:space="preserve"> ссылающаяся на форс-мажорные обстоятельства должна доказать, что надлежащее исполнение обязательств по Договору оказалось невозможным вследствие форс-мажорных обстоятельств и она приняла все зависящие от нее меры для надлежащего исполнения обязательств по Договору.</w:t>
      </w:r>
    </w:p>
    <w:p w14:paraId="5FBFC6C8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.2. Если форс-мажорное событие, не подконтрольное Заказчику или Исполнителю, срывает выполнение Договора, Стороны удостоверяют приостановку Договора. Заказчик производит оплату Исполнителю за объем </w:t>
      </w:r>
      <w:r w:rsidR="0044735B">
        <w:t>услуг</w:t>
      </w:r>
      <w:r w:rsidR="00150DB4" w:rsidRPr="009E3ED5">
        <w:t xml:space="preserve">, выполненный до даты приостановки Договора. </w:t>
      </w:r>
    </w:p>
    <w:p w14:paraId="5B39C21B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.3. В случае, если указанные в пункте </w:t>
      </w:r>
      <w:r w:rsidR="00B45343" w:rsidRPr="00B45343">
        <w:t>7</w:t>
      </w:r>
      <w:r w:rsidR="00150DB4" w:rsidRPr="009E3ED5">
        <w:t xml:space="preserve">.1. Договора обстоятельства будут длиться более 1 (одного) месяца, Стороны вправе отказаться от дальнейшего выполнения обязательств по настоящему Договору. При этом Исполнитель возвращает Заказчику оплаченную сумму, согласно условий Договора, за вычетом стоимости </w:t>
      </w:r>
      <w:r w:rsidR="0044735B">
        <w:t>оказанных</w:t>
      </w:r>
      <w:r w:rsidR="00150DB4" w:rsidRPr="009E3ED5">
        <w:t xml:space="preserve"> им </w:t>
      </w:r>
      <w:r w:rsidR="0044735B">
        <w:t>услуг</w:t>
      </w:r>
      <w:r w:rsidR="00150DB4" w:rsidRPr="009E3ED5">
        <w:t xml:space="preserve"> по Договору. </w:t>
      </w:r>
    </w:p>
    <w:p w14:paraId="51D86711" w14:textId="77777777" w:rsidR="00150DB4" w:rsidRPr="009E3ED5" w:rsidRDefault="00150DB4" w:rsidP="00DD13A5">
      <w:pPr>
        <w:spacing w:line="240" w:lineRule="atLeast"/>
        <w:ind w:firstLine="567"/>
        <w:jc w:val="center"/>
        <w:rPr>
          <w:b/>
        </w:rPr>
      </w:pPr>
    </w:p>
    <w:p w14:paraId="75F6C82C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Ответственность Сторон</w:t>
      </w:r>
    </w:p>
    <w:p w14:paraId="176A2763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.1. За нарушение Исполнителем сроков проведения комплексной вневедомственной экспертизы Документации, допущенных по его вине, Заказчик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14:paraId="5E75CDEA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.2. За нарушение Заказчиком обязательств по Договору предусмотренных п.п. </w:t>
      </w:r>
      <w:r>
        <w:t>3</w:t>
      </w:r>
      <w:r w:rsidR="00150DB4" w:rsidRPr="009E3ED5">
        <w:t xml:space="preserve">.2. Договора, Исполнитель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14:paraId="686978C0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.3. Уплата неустойки (пени) не освобождает Стороны от исполнения обязательств по настоящему Договору (кроме случаев, указанных в пункте </w:t>
      </w:r>
      <w:r w:rsidR="00B45343" w:rsidRPr="00B45343">
        <w:t>7</w:t>
      </w:r>
      <w:r w:rsidR="00150DB4" w:rsidRPr="009E3ED5">
        <w:t xml:space="preserve">.1. Договора). </w:t>
      </w:r>
    </w:p>
    <w:p w14:paraId="314A496C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.4. Неисполнение, а равно несвоевременное исполнение Заказчиком обязательств по постоянному (ежедневному) мониторингу хода комплексной вневедомственной экспертизы посредством Личного кабинета, не снимает с него ответственность за нарушение обязательств по Договору. </w:t>
      </w:r>
    </w:p>
    <w:p w14:paraId="09EF8EC0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46441F69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Порядок разрешения споров</w:t>
      </w:r>
    </w:p>
    <w:p w14:paraId="3E75D9CF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.1. Все споры или разногласия, возникающие между Сторонами по настоящему Договору или в связи с ним, разрешаются путем переговоров между ними. </w:t>
      </w:r>
    </w:p>
    <w:p w14:paraId="4A31ABCC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.2. В случае невозможности разрешения разногласий путем переговоров они подлежат рассмотрению в суде по месту нахождения Исполнителя. </w:t>
      </w:r>
    </w:p>
    <w:p w14:paraId="6E988387" w14:textId="77777777" w:rsidR="00150DB4" w:rsidRDefault="00150DB4" w:rsidP="00DD13A5">
      <w:pPr>
        <w:spacing w:line="240" w:lineRule="atLeast"/>
        <w:ind w:firstLine="567"/>
        <w:jc w:val="both"/>
      </w:pPr>
    </w:p>
    <w:p w14:paraId="6BFACAC0" w14:textId="77777777" w:rsidR="00CB7736" w:rsidRPr="00CB7736" w:rsidRDefault="00CB7736" w:rsidP="00CB7736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</w:rPr>
      </w:pPr>
      <w:r w:rsidRPr="00CB7736">
        <w:rPr>
          <w:b/>
        </w:rPr>
        <w:t>Расторжение Договора</w:t>
      </w:r>
    </w:p>
    <w:p w14:paraId="0F411992" w14:textId="77777777" w:rsidR="00CB7736" w:rsidRDefault="00CB7736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В случаях возникновения обстоятельств в ходе проведения комплексной вневедомственной </w:t>
      </w:r>
      <w:r w:rsidR="00DC652F">
        <w:t>экспертизы по Документации, в связи с которыми становится нецелесообразным дальнейшее оформление и выдача Исполнителем, а также получение Заказчиком</w:t>
      </w:r>
      <w:r w:rsidR="00C20C67">
        <w:t xml:space="preserve"> экспертного заключения (с учетом результатов локальных заключений отраслевых экспертиз и ведомственных согласований) по рассматриваемой Документации, Заказчик направляет Исполнителю официальное обращение о необходимости прекращения экспертизы, с приложением документов, подтверждающих обоснованность такого решения Заказчика.</w:t>
      </w:r>
    </w:p>
    <w:p w14:paraId="4F7EA638" w14:textId="77777777" w:rsidR="00CB7736" w:rsidRDefault="00C20C67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>Обстоятельствами, в связи с наступлением которых Заказчик вправе направить Исполнителю официальное обращение о необходимости прекращения экспертизы в вышеуказанном случае, являются (по отдельности либо в совокупности):</w:t>
      </w:r>
    </w:p>
    <w:p w14:paraId="48BB8451" w14:textId="77777777" w:rsidR="00CB7736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 w:rsidRPr="009C5B2A">
        <w:rPr>
          <w:u w:val="single"/>
        </w:rPr>
        <w:t>о</w:t>
      </w:r>
      <w:r w:rsidR="004F2A5E">
        <w:t>боснованные изменения: задания а проектирование; отведенного под строительство участка (площадки, трассы), либо права землепользования; исходных документов (материалов, данных), в том числе результатов инженерных изысканий или технических условий на подключение к системам инженерного жизнеобеспечения, их параметров и требований; условий и требований архитектурно-планировочного задания местного исполнительного органа</w:t>
      </w:r>
      <w:r>
        <w:t xml:space="preserve"> архитектуры и градостроительства (АПЗ), связанных с пересмотром градостроительных решений в утвержденных проектах детальной планировки (ПДП) и (или) проектах застройки (ПЗ) окружающей проектируемый объект территории;</w:t>
      </w:r>
    </w:p>
    <w:p w14:paraId="5CCFE653" w14:textId="77777777" w:rsidR="009C5B2A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>
        <w:t>обоснованное решение Заказчика об отказе от запланированного строительства данного объекта.</w:t>
      </w:r>
    </w:p>
    <w:p w14:paraId="2EC3E242" w14:textId="77777777" w:rsidR="009C5B2A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lastRenderedPageBreak/>
        <w:t xml:space="preserve">На основании обращения о необходимости прекращения экспертизы, Исполнитель и Заказчик оформляют расторжение Договора в порядке, установленном Гражданским кодексом Республики Казахстан с составлением Акта </w:t>
      </w:r>
      <w:r w:rsidR="0044735B">
        <w:t>оказанных услуг</w:t>
      </w:r>
      <w:r>
        <w:t>.</w:t>
      </w:r>
    </w:p>
    <w:p w14:paraId="2BCBCB3B" w14:textId="77777777" w:rsidR="009C5B2A" w:rsidRPr="004F2A5E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В случае, если официальное обращение Заказчика о необходимости прекращения экспертизы, с приложением подтверждающих документов было представлено по истечении 20 (двадцати) календарных дней с даты начала экспертных </w:t>
      </w:r>
      <w:r w:rsidR="000E79A4">
        <w:t>услуг</w:t>
      </w:r>
      <w:r>
        <w:t xml:space="preserve"> (на завершающей стадии рассмотрения сводной сметной документации, подготовки и оформления сводного экспертного заключения), то Договор не подлежит расторжению по вышеуказанным основаниям и </w:t>
      </w:r>
      <w:r w:rsidR="00C41700">
        <w:t>Исполнитель завершает исполнение договорных обязательств в установленном порядке.</w:t>
      </w:r>
    </w:p>
    <w:p w14:paraId="44405453" w14:textId="77777777" w:rsidR="00CB7736" w:rsidRDefault="00CB7736" w:rsidP="00DD13A5">
      <w:pPr>
        <w:spacing w:line="240" w:lineRule="atLeast"/>
        <w:ind w:firstLine="567"/>
        <w:jc w:val="both"/>
      </w:pPr>
    </w:p>
    <w:p w14:paraId="72EFCF56" w14:textId="77777777" w:rsidR="00C41700" w:rsidRPr="00543478" w:rsidRDefault="00C41700" w:rsidP="00C41700">
      <w:pPr>
        <w:pStyle w:val="a6"/>
        <w:numPr>
          <w:ilvl w:val="0"/>
          <w:numId w:val="1"/>
        </w:numPr>
        <w:jc w:val="center"/>
        <w:rPr>
          <w:b/>
          <w:lang w:eastAsia="ar-SA"/>
        </w:rPr>
      </w:pPr>
      <w:r w:rsidRPr="00543478">
        <w:rPr>
          <w:b/>
          <w:lang w:eastAsia="ar-SA"/>
        </w:rPr>
        <w:t>Противодействие коррупции и мошенничеству</w:t>
      </w:r>
    </w:p>
    <w:p w14:paraId="74F2189D" w14:textId="77777777" w:rsidR="00C41700" w:rsidRPr="00543478" w:rsidRDefault="00C41700" w:rsidP="00C41700">
      <w:pPr>
        <w:ind w:firstLine="567"/>
        <w:jc w:val="both"/>
        <w:rPr>
          <w:rFonts w:eastAsia="Calibri"/>
          <w:lang w:eastAsia="en-US"/>
        </w:rPr>
      </w:pPr>
      <w:r w:rsidRPr="00543478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1</w:t>
      </w:r>
      <w:r w:rsidRPr="00543478">
        <w:rPr>
          <w:rFonts w:eastAsia="Calibri"/>
          <w:lang w:eastAsia="en-US"/>
        </w:rPr>
        <w:t>.1.</w:t>
      </w:r>
      <w:r w:rsidRPr="00543478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работникам </w:t>
      </w:r>
      <w:r>
        <w:rPr>
          <w:rFonts w:eastAsia="Calibri"/>
          <w:lang w:eastAsia="en-US"/>
        </w:rPr>
        <w:t>Исполнителя</w:t>
      </w:r>
      <w:r w:rsidRPr="00543478">
        <w:rPr>
          <w:rFonts w:eastAsia="Calibri"/>
          <w:lang w:eastAsia="en-US"/>
        </w:rPr>
        <w:t xml:space="preserve"> или любой иной стороне способами, противоречащими применимому законодательству Республики Казахстан, а также </w:t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гарантирует соблюдение всех соответствующих законов, постановлений, распоряжений и правил относительно противодействия взяточничеству и коррупции.</w:t>
      </w:r>
    </w:p>
    <w:p w14:paraId="06A74157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.2.</w:t>
      </w:r>
      <w:r w:rsidRPr="00543478">
        <w:rPr>
          <w:lang w:eastAsia="ar-SA"/>
        </w:rPr>
        <w:tab/>
        <w:t xml:space="preserve">Ни одно из положений настоящего Договора не возлагает на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обязательство компенсировать </w:t>
      </w:r>
      <w:r>
        <w:rPr>
          <w:lang w:eastAsia="ar-SA"/>
        </w:rPr>
        <w:t>Заказчику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 xml:space="preserve">любые произведенные или обещанные платежи, подарки и ценности, указанные в п. </w:t>
      </w:r>
      <w:r>
        <w:rPr>
          <w:lang w:eastAsia="ar-SA"/>
        </w:rPr>
        <w:t>11</w:t>
      </w:r>
      <w:r w:rsidRPr="00543478">
        <w:rPr>
          <w:lang w:eastAsia="ar-SA"/>
        </w:rPr>
        <w:t>.1.</w:t>
      </w:r>
    </w:p>
    <w:p w14:paraId="59825549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 xml:space="preserve">.3. </w:t>
      </w:r>
      <w:r w:rsidRPr="00543478">
        <w:rPr>
          <w:lang w:eastAsia="ar-SA"/>
        </w:rPr>
        <w:tab/>
        <w:t xml:space="preserve">Нарушение </w:t>
      </w:r>
      <w:r>
        <w:rPr>
          <w:lang w:eastAsia="ar-SA"/>
        </w:rPr>
        <w:t>Заказчиком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любого обязательства, указанного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 xml:space="preserve">.1, может быть рассмотрено </w:t>
      </w:r>
      <w:r>
        <w:rPr>
          <w:lang w:eastAsia="ar-SA"/>
        </w:rPr>
        <w:t>Исполнителем</w:t>
      </w:r>
      <w:r w:rsidRPr="00543478">
        <w:rPr>
          <w:lang w:eastAsia="ar-SA"/>
        </w:rPr>
        <w:t xml:space="preserve"> как существенное нарушение условий настоящего Договора, предоставляющее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В с</w:t>
      </w:r>
      <w:r>
        <w:rPr>
          <w:lang w:eastAsia="ar-SA"/>
        </w:rPr>
        <w:t>лучае нарушения Заказчиком п. 11</w:t>
      </w:r>
      <w:r w:rsidRPr="00543478">
        <w:rPr>
          <w:lang w:eastAsia="ar-SA"/>
        </w:rPr>
        <w:t xml:space="preserve">.1 Договора, </w:t>
      </w:r>
      <w:r>
        <w:rPr>
          <w:lang w:eastAsia="ar-SA"/>
        </w:rPr>
        <w:t>Заказчик</w:t>
      </w:r>
      <w:r w:rsidRPr="00543478">
        <w:rPr>
          <w:lang w:eastAsia="ar-SA"/>
        </w:rPr>
        <w:t xml:space="preserve"> принимает на себя обязательство оградить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от любых требований и возместить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все убытки, которые могут возникнуть у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</w:p>
    <w:p w14:paraId="780EB193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.4.</w:t>
      </w:r>
      <w:r w:rsidRPr="00543478">
        <w:rPr>
          <w:lang w:eastAsia="ar-SA"/>
        </w:rPr>
        <w:tab/>
        <w:t>Исполнитель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В случае нарушения Политики сотрудниками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Заказчика, Исполнитель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обязуется направить письменное уведомление об этом по линии связи, указанной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>.5 Договора.</w:t>
      </w:r>
      <w:r w:rsidRPr="00543478">
        <w:rPr>
          <w:b/>
          <w:i/>
          <w:lang w:eastAsia="ar-SA"/>
        </w:rPr>
        <w:t xml:space="preserve"> </w:t>
      </w:r>
    </w:p>
    <w:p w14:paraId="66BF4F5C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11</w:t>
      </w:r>
      <w:r w:rsidRPr="00543478">
        <w:rPr>
          <w:lang w:eastAsia="ar-SA"/>
        </w:rPr>
        <w:t>.5.</w:t>
      </w:r>
      <w:r w:rsidRPr="00543478">
        <w:rPr>
          <w:lang w:eastAsia="ar-SA"/>
        </w:rPr>
        <w:tab/>
        <w:t>Заказчиком установлены следующие линии связи, позволяющие Исполнителю и его работникам сообщать о нарушениях применимого законодательства, политик и стандартов поведения: «Горячая линия по противодействию коррупции и мошенничеству» - информационный канал (</w:t>
      </w:r>
      <w:hyperlink r:id="rId8" w:history="1">
        <w:r w:rsidRPr="00543478">
          <w:rPr>
            <w:rStyle w:val="ac"/>
            <w:color w:val="0563C1"/>
            <w:lang w:val="en-US" w:eastAsia="ar-SA"/>
          </w:rPr>
          <w:t>http</w:t>
        </w:r>
        <w:r w:rsidRPr="00543478">
          <w:rPr>
            <w:rStyle w:val="ac"/>
            <w:color w:val="0563C1"/>
            <w:lang w:eastAsia="ar-SA"/>
          </w:rPr>
          <w:t>://</w:t>
        </w:r>
        <w:r w:rsidRPr="00543478">
          <w:rPr>
            <w:rStyle w:val="ac"/>
            <w:color w:val="0563C1"/>
            <w:lang w:val="en-US" w:eastAsia="ar-SA"/>
          </w:rPr>
          <w:t>caepco</w:t>
        </w:r>
        <w:r w:rsidRPr="00543478">
          <w:rPr>
            <w:rStyle w:val="ac"/>
            <w:color w:val="0563C1"/>
            <w:lang w:eastAsia="ar-SA"/>
          </w:rPr>
          <w:t>.</w:t>
        </w:r>
        <w:r w:rsidRPr="00543478">
          <w:rPr>
            <w:rStyle w:val="ac"/>
            <w:color w:val="0563C1"/>
            <w:lang w:val="en-US" w:eastAsia="ar-SA"/>
          </w:rPr>
          <w:t>kz</w:t>
        </w:r>
      </w:hyperlink>
      <w:r w:rsidRPr="00543478">
        <w:rPr>
          <w:lang w:eastAsia="ar-SA"/>
        </w:rPr>
        <w:t xml:space="preserve">); Телефон: +7 (727) 259-66-40; Электронная почта: </w:t>
      </w:r>
      <w:hyperlink r:id="rId9" w:history="1">
        <w:r w:rsidRPr="00543478">
          <w:rPr>
            <w:rStyle w:val="ac"/>
            <w:color w:val="0563C1"/>
            <w:lang w:eastAsia="ar-SA"/>
          </w:rPr>
          <w:t>info@energy.kz</w:t>
        </w:r>
      </w:hyperlink>
      <w:r w:rsidRPr="00543478">
        <w:rPr>
          <w:lang w:eastAsia="ar-SA"/>
        </w:rPr>
        <w:t>.</w:t>
      </w:r>
    </w:p>
    <w:p w14:paraId="5454591B" w14:textId="77777777" w:rsidR="00CB7736" w:rsidRDefault="00CB7736" w:rsidP="00DD13A5">
      <w:pPr>
        <w:spacing w:line="240" w:lineRule="atLeast"/>
        <w:ind w:firstLine="567"/>
        <w:jc w:val="both"/>
      </w:pPr>
    </w:p>
    <w:p w14:paraId="42EB5519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Заключительные положения</w:t>
      </w:r>
    </w:p>
    <w:p w14:paraId="592C7653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.1. Договор составлен в 2-х экземплярах, каждый на русском языке, имеющих одинаковую юридическую силу, по одному для каждой из Сторон.</w:t>
      </w:r>
    </w:p>
    <w:p w14:paraId="19C42A9E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.2. Договор вступает в силу с даты его подписания уполномоченными представителями Сторон. Дого</w:t>
      </w:r>
      <w:r w:rsidR="00DD13A5">
        <w:t xml:space="preserve">вор действует </w:t>
      </w:r>
      <w:r>
        <w:t xml:space="preserve">до полного исполнения Сторонами своих обязательств, но не позднее </w:t>
      </w:r>
      <w:r w:rsidR="00DD13A5">
        <w:t xml:space="preserve"> 31.12.202</w:t>
      </w:r>
      <w:r w:rsidR="009A3BAD">
        <w:t xml:space="preserve">1 </w:t>
      </w:r>
      <w:r w:rsidR="00150DB4" w:rsidRPr="009E3ED5">
        <w:t xml:space="preserve">г. </w:t>
      </w:r>
    </w:p>
    <w:p w14:paraId="15A3A86C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lastRenderedPageBreak/>
        <w:t>12</w:t>
      </w:r>
      <w:r w:rsidR="00150DB4" w:rsidRPr="009E3ED5">
        <w:t>.3. Любые изменения и дополнения к настоящему Договору должны быть подписаны уполномоченными представителями Сторон.</w:t>
      </w:r>
    </w:p>
    <w:p w14:paraId="4280F37A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 xml:space="preserve">.4. Все извещения, уведомления связанные с исполнением Договора, Стороны направляют друг другу посредством Личного кабинета. </w:t>
      </w:r>
    </w:p>
    <w:p w14:paraId="68096AA8" w14:textId="64AD3857" w:rsidR="00150DB4" w:rsidRPr="00543478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.5. Сторона, не уведомившая другую Сторону об изменении адресов, номеров телефонов и других данных, указанных в главе 1</w:t>
      </w:r>
      <w:r w:rsidR="000D7DF5">
        <w:t>3</w:t>
      </w:r>
      <w:r w:rsidR="00150DB4" w:rsidRPr="009E3ED5">
        <w:t xml:space="preserve"> Договора, лишается права в последующем ссылаться на неполучение соответствующего извещения, уведомления и других документов, направленных в соответствии с исполнением настоящего Договора или в связи с ним одной из Сторон другой </w:t>
      </w:r>
      <w:r w:rsidR="00150DB4" w:rsidRPr="00543478">
        <w:t xml:space="preserve">Стороне. </w:t>
      </w:r>
    </w:p>
    <w:p w14:paraId="4C4D98FB" w14:textId="77777777" w:rsidR="00543478" w:rsidRPr="00543478" w:rsidRDefault="00543478" w:rsidP="00DD13A5">
      <w:pPr>
        <w:spacing w:line="240" w:lineRule="atLeast"/>
        <w:ind w:firstLine="567"/>
        <w:jc w:val="both"/>
      </w:pPr>
    </w:p>
    <w:p w14:paraId="57F2A8E1" w14:textId="77777777" w:rsidR="00543478" w:rsidRPr="009E3ED5" w:rsidRDefault="00543478" w:rsidP="00DD13A5">
      <w:pPr>
        <w:spacing w:line="240" w:lineRule="atLeast"/>
        <w:ind w:firstLine="567"/>
        <w:jc w:val="both"/>
      </w:pPr>
    </w:p>
    <w:p w14:paraId="13459576" w14:textId="77777777" w:rsidR="00150DB4" w:rsidRPr="009E3ED5" w:rsidRDefault="00C27687" w:rsidP="00150DB4">
      <w:pPr>
        <w:spacing w:line="240" w:lineRule="atLeast"/>
        <w:ind w:firstLine="567"/>
        <w:jc w:val="center"/>
        <w:rPr>
          <w:b/>
        </w:rPr>
      </w:pPr>
      <w:r>
        <w:rPr>
          <w:b/>
        </w:rPr>
        <w:t>13</w:t>
      </w:r>
      <w:r w:rsidR="00150DB4" w:rsidRPr="009E3ED5">
        <w:rPr>
          <w:b/>
        </w:rPr>
        <w:t>. Юридические адреса и банковские реквизиты Сторон</w:t>
      </w:r>
    </w:p>
    <w:tbl>
      <w:tblPr>
        <w:tblW w:w="0" w:type="auto"/>
        <w:tblInd w:w="385" w:type="dxa"/>
        <w:tblLook w:val="0000" w:firstRow="0" w:lastRow="0" w:firstColumn="0" w:lastColumn="0" w:noHBand="0" w:noVBand="0"/>
      </w:tblPr>
      <w:tblGrid>
        <w:gridCol w:w="4968"/>
        <w:gridCol w:w="4820"/>
      </w:tblGrid>
      <w:tr w:rsidR="00150DB4" w:rsidRPr="00543478" w14:paraId="20F4E71C" w14:textId="77777777" w:rsidTr="005D0069">
        <w:trPr>
          <w:trHeight w:val="3894"/>
        </w:trPr>
        <w:tc>
          <w:tcPr>
            <w:tcW w:w="4968" w:type="dxa"/>
          </w:tcPr>
          <w:p w14:paraId="6F837B8C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14:paraId="2227A618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Заказчик</w:t>
            </w:r>
          </w:p>
          <w:p w14:paraId="661BA07D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11E82AB5" w14:textId="77777777" w:rsidR="00993745" w:rsidRPr="008A4083" w:rsidRDefault="00993745" w:rsidP="00993745">
            <w:pPr>
              <w:rPr>
                <w:b/>
                <w:bCs/>
                <w:sz w:val="22"/>
                <w:szCs w:val="22"/>
              </w:rPr>
            </w:pPr>
            <w:r w:rsidRPr="008A4083">
              <w:rPr>
                <w:b/>
                <w:bCs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12BB20FF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 xml:space="preserve">Республика Казахстан </w:t>
            </w:r>
          </w:p>
          <w:p w14:paraId="2FED95CD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150000, СКО, г. Петропавловск</w:t>
            </w:r>
          </w:p>
          <w:p w14:paraId="4898B808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ул. А. Шажимбаева, 144</w:t>
            </w:r>
          </w:p>
          <w:p w14:paraId="25D8ED97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ИИК KZ716010251000055213</w:t>
            </w:r>
          </w:p>
          <w:p w14:paraId="730B96FF" w14:textId="77777777" w:rsidR="00993745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АО «Народный Банк Казахстана»</w:t>
            </w:r>
          </w:p>
          <w:p w14:paraId="0E1F75CD" w14:textId="629CAE1C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г. Петропавловск</w:t>
            </w:r>
          </w:p>
          <w:p w14:paraId="67F6F8EF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БИК HSBKKZKX</w:t>
            </w:r>
          </w:p>
          <w:p w14:paraId="08B8E343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КБЕ 17</w:t>
            </w:r>
          </w:p>
          <w:p w14:paraId="37F32D2C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БИН 990140000196</w:t>
            </w:r>
          </w:p>
          <w:p w14:paraId="0718D4CB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 xml:space="preserve">Свидетельство по НДС серия 48001 </w:t>
            </w:r>
          </w:p>
          <w:p w14:paraId="5EA8211F" w14:textId="77777777" w:rsidR="00993745" w:rsidRPr="008A4083" w:rsidRDefault="00993745" w:rsidP="00993745">
            <w:pPr>
              <w:rPr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№ 0004662 от 22.08.2012г.</w:t>
            </w:r>
          </w:p>
          <w:p w14:paraId="7E0B16CD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0A76B2C8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Генеральный директор</w:t>
            </w:r>
          </w:p>
          <w:p w14:paraId="06B56353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77B01142" w14:textId="77777777" w:rsidR="00150DB4" w:rsidRPr="00543478" w:rsidRDefault="00543478" w:rsidP="00543478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543478">
              <w:t>___________________</w:t>
            </w:r>
            <w:r w:rsidRPr="00543478">
              <w:rPr>
                <w:b/>
              </w:rPr>
              <w:t>А.А. Казановский</w:t>
            </w:r>
          </w:p>
        </w:tc>
        <w:tc>
          <w:tcPr>
            <w:tcW w:w="4820" w:type="dxa"/>
          </w:tcPr>
          <w:p w14:paraId="38931454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14:paraId="7D7F9E06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Исполнитель</w:t>
            </w:r>
          </w:p>
          <w:p w14:paraId="23DE3F46" w14:textId="77777777" w:rsidR="00150DB4" w:rsidRPr="00543478" w:rsidRDefault="00150DB4" w:rsidP="005D0069">
            <w:pPr>
              <w:autoSpaceDE w:val="0"/>
              <w:autoSpaceDN w:val="0"/>
              <w:adjustRightInd w:val="0"/>
              <w:ind w:left="176"/>
              <w:rPr>
                <w:b/>
                <w:bCs/>
              </w:rPr>
            </w:pPr>
          </w:p>
          <w:p w14:paraId="202E13E8" w14:textId="77777777" w:rsidR="00150DB4" w:rsidRPr="00543478" w:rsidRDefault="00150DB4" w:rsidP="005D0069">
            <w:pPr>
              <w:autoSpaceDE w:val="0"/>
              <w:autoSpaceDN w:val="0"/>
              <w:adjustRightInd w:val="0"/>
              <w:ind w:left="176"/>
            </w:pPr>
          </w:p>
          <w:p w14:paraId="22BE7CF5" w14:textId="77777777" w:rsidR="00150DB4" w:rsidRPr="00543478" w:rsidRDefault="00150DB4" w:rsidP="005D0069">
            <w:pPr>
              <w:ind w:left="176"/>
              <w:rPr>
                <w:bCs/>
              </w:rPr>
            </w:pPr>
          </w:p>
          <w:p w14:paraId="00CC7609" w14:textId="77777777" w:rsidR="00150DB4" w:rsidRPr="00543478" w:rsidRDefault="00150DB4" w:rsidP="005D0069">
            <w:pPr>
              <w:ind w:left="176"/>
              <w:rPr>
                <w:bCs/>
              </w:rPr>
            </w:pPr>
          </w:p>
          <w:p w14:paraId="3ED8DF22" w14:textId="77777777" w:rsidR="00150DB4" w:rsidRPr="00543478" w:rsidRDefault="00150DB4" w:rsidP="005D0069">
            <w:pPr>
              <w:ind w:firstLine="34"/>
              <w:rPr>
                <w:bCs/>
              </w:rPr>
            </w:pPr>
          </w:p>
        </w:tc>
      </w:tr>
    </w:tbl>
    <w:p w14:paraId="6E52CE3F" w14:textId="77777777" w:rsidR="00150DB4" w:rsidRPr="009E3ED5" w:rsidRDefault="00150DB4" w:rsidP="00150DB4"/>
    <w:p w14:paraId="79BF461D" w14:textId="77777777" w:rsidR="005926C1" w:rsidRDefault="007B0EAB"/>
    <w:p w14:paraId="39F1B0DC" w14:textId="77777777" w:rsidR="00C27687" w:rsidRDefault="00C27687"/>
    <w:p w14:paraId="081AB82C" w14:textId="77777777" w:rsidR="00C27687" w:rsidRDefault="00C27687"/>
    <w:p w14:paraId="04183812" w14:textId="77777777" w:rsidR="00C27687" w:rsidRDefault="00C27687"/>
    <w:p w14:paraId="302BB3FA" w14:textId="77777777" w:rsidR="00C27687" w:rsidRDefault="00C27687"/>
    <w:p w14:paraId="17A44275" w14:textId="77777777" w:rsidR="00C27687" w:rsidRDefault="00C27687"/>
    <w:p w14:paraId="139644AB" w14:textId="77777777" w:rsidR="00C27687" w:rsidRDefault="00C27687"/>
    <w:p w14:paraId="06D51683" w14:textId="77777777" w:rsidR="00C27687" w:rsidRDefault="00C27687"/>
    <w:p w14:paraId="37CD5085" w14:textId="77777777" w:rsidR="00C27687" w:rsidRDefault="00C27687"/>
    <w:p w14:paraId="5A96C93E" w14:textId="77777777" w:rsidR="00C27687" w:rsidRDefault="00C27687"/>
    <w:p w14:paraId="65B341F0" w14:textId="77777777" w:rsidR="00C27687" w:rsidRDefault="00C27687"/>
    <w:p w14:paraId="28F57C0A" w14:textId="77777777" w:rsidR="00C27687" w:rsidRDefault="00C27687"/>
    <w:p w14:paraId="6CA45C07" w14:textId="77777777" w:rsidR="00C27687" w:rsidRDefault="00C27687"/>
    <w:p w14:paraId="786B74EC" w14:textId="77777777" w:rsidR="00C27687" w:rsidRDefault="00C27687"/>
    <w:p w14:paraId="4D716FA7" w14:textId="77777777" w:rsidR="00C27687" w:rsidRDefault="00C27687"/>
    <w:p w14:paraId="13D5457E" w14:textId="77777777" w:rsidR="00C27687" w:rsidRDefault="00C27687"/>
    <w:p w14:paraId="77D7B4DB" w14:textId="77777777" w:rsidR="00C27687" w:rsidRDefault="00C27687"/>
    <w:p w14:paraId="29423DB4" w14:textId="77777777" w:rsidR="00C27687" w:rsidRDefault="00C27687">
      <w:pPr>
        <w:rPr>
          <w:lang w:val="en-US"/>
        </w:rPr>
      </w:pPr>
    </w:p>
    <w:p w14:paraId="6D45FDE0" w14:textId="77777777" w:rsidR="00CD5AD3" w:rsidRDefault="00CD5AD3">
      <w:pPr>
        <w:rPr>
          <w:lang w:val="en-US"/>
        </w:rPr>
      </w:pPr>
    </w:p>
    <w:p w14:paraId="31297243" w14:textId="77777777" w:rsidR="00CD5AD3" w:rsidRDefault="00CD5AD3"/>
    <w:p w14:paraId="2FD050C6" w14:textId="77777777" w:rsidR="00993745" w:rsidRPr="00993745" w:rsidRDefault="00993745"/>
    <w:p w14:paraId="1E113FCC" w14:textId="77777777" w:rsidR="00CD5AD3" w:rsidRPr="00CD5AD3" w:rsidRDefault="00CD5AD3">
      <w:pPr>
        <w:rPr>
          <w:lang w:val="en-US"/>
        </w:rPr>
      </w:pPr>
    </w:p>
    <w:p w14:paraId="16C92537" w14:textId="77777777" w:rsidR="00C27687" w:rsidRPr="007178CD" w:rsidRDefault="00C27687" w:rsidP="00C27687">
      <w:pPr>
        <w:shd w:val="clear" w:color="auto" w:fill="FFFFFF"/>
        <w:ind w:left="7371"/>
        <w:rPr>
          <w:b/>
          <w:bCs/>
          <w:color w:val="000000"/>
          <w:sz w:val="22"/>
          <w:szCs w:val="22"/>
        </w:rPr>
      </w:pPr>
      <w:r w:rsidRPr="007178CD">
        <w:rPr>
          <w:b/>
          <w:bCs/>
          <w:color w:val="000000"/>
          <w:sz w:val="22"/>
          <w:szCs w:val="22"/>
        </w:rPr>
        <w:lastRenderedPageBreak/>
        <w:t>Приложение №1</w:t>
      </w:r>
    </w:p>
    <w:p w14:paraId="3DA579FC" w14:textId="77777777"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к договору №______</w:t>
      </w:r>
    </w:p>
    <w:p w14:paraId="10458B92" w14:textId="77777777"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от «___»_________ 20</w:t>
      </w:r>
      <w:r w:rsidRPr="00C27687">
        <w:rPr>
          <w:b/>
          <w:bCs/>
          <w:color w:val="000000"/>
          <w:sz w:val="22"/>
          <w:szCs w:val="22"/>
        </w:rPr>
        <w:t>2</w:t>
      </w:r>
      <w:r w:rsidR="009A3BAD">
        <w:rPr>
          <w:b/>
          <w:bCs/>
          <w:color w:val="000000"/>
          <w:sz w:val="22"/>
          <w:szCs w:val="22"/>
        </w:rPr>
        <w:t>1</w:t>
      </w:r>
      <w:r w:rsidRPr="007178CD">
        <w:rPr>
          <w:b/>
          <w:bCs/>
          <w:color w:val="000000"/>
          <w:sz w:val="22"/>
          <w:szCs w:val="22"/>
        </w:rPr>
        <w:t xml:space="preserve"> г.</w:t>
      </w:r>
    </w:p>
    <w:p w14:paraId="57081D67" w14:textId="77777777"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14:paraId="6D5CEF8D" w14:textId="77777777"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14:paraId="215EED16" w14:textId="77777777" w:rsidR="00C27687" w:rsidRPr="00DC69FC" w:rsidRDefault="00C27687" w:rsidP="00C27687">
      <w:pPr>
        <w:jc w:val="center"/>
        <w:rPr>
          <w:b/>
        </w:rPr>
      </w:pPr>
      <w:r w:rsidRPr="00DC69FC">
        <w:rPr>
          <w:b/>
        </w:rPr>
        <w:t>Протокол согласования договорной цены</w:t>
      </w:r>
    </w:p>
    <w:p w14:paraId="51BA1805" w14:textId="77777777" w:rsidR="00C27687" w:rsidRDefault="00C27687" w:rsidP="00C27687">
      <w:pPr>
        <w:jc w:val="center"/>
        <w:rPr>
          <w:b/>
          <w:sz w:val="22"/>
          <w:szCs w:val="22"/>
        </w:rPr>
      </w:pPr>
    </w:p>
    <w:p w14:paraId="6B38460A" w14:textId="77777777" w:rsidR="00C27687" w:rsidRDefault="00C27687" w:rsidP="00C27687">
      <w:pPr>
        <w:ind w:firstLine="708"/>
        <w:jc w:val="both"/>
      </w:pPr>
      <w:r>
        <w:rPr>
          <w:b/>
          <w:lang w:val="kk-KZ"/>
        </w:rPr>
        <w:t>АО «Северо-Казахстанская Распределительная Электросетевая Компания»</w:t>
      </w:r>
      <w:r>
        <w:rPr>
          <w:lang w:val="kk-KZ"/>
        </w:rPr>
        <w:t xml:space="preserve">, именуемое  в дальнейшем </w:t>
      </w:r>
      <w:r w:rsidRPr="007178CD">
        <w:rPr>
          <w:b/>
          <w:lang w:val="kk-KZ"/>
        </w:rPr>
        <w:t>«Заказчик»</w:t>
      </w:r>
      <w:r>
        <w:rPr>
          <w:lang w:val="kk-KZ"/>
        </w:rPr>
        <w:t xml:space="preserve">, в лице Генерального директора </w:t>
      </w:r>
      <w:r w:rsidRPr="007178CD">
        <w:rPr>
          <w:b/>
          <w:lang w:val="kk-KZ"/>
        </w:rPr>
        <w:t>Казановского А.А.</w:t>
      </w:r>
      <w:r>
        <w:rPr>
          <w:lang w:val="kk-KZ"/>
        </w:rPr>
        <w:t xml:space="preserve">, действующего на основании Устава, с одной стороны, </w:t>
      </w:r>
      <w:r>
        <w:rPr>
          <w:b/>
        </w:rPr>
        <w:t>____________</w:t>
      </w:r>
      <w:r>
        <w:rPr>
          <w:lang w:val="kk-KZ"/>
        </w:rPr>
        <w:t xml:space="preserve">, именуемое в дальнейшем </w:t>
      </w:r>
      <w:r w:rsidRPr="007178CD">
        <w:rPr>
          <w:b/>
          <w:lang w:val="kk-KZ"/>
        </w:rPr>
        <w:t>«Исполнитель»</w:t>
      </w:r>
      <w:r>
        <w:rPr>
          <w:lang w:val="kk-KZ"/>
        </w:rPr>
        <w:t xml:space="preserve">, в лице </w:t>
      </w:r>
      <w:r>
        <w:rPr>
          <w:b/>
        </w:rPr>
        <w:t>____________</w:t>
      </w:r>
      <w:r>
        <w:rPr>
          <w:lang w:val="kk-KZ"/>
        </w:rPr>
        <w:t>, действующего на основании ________</w:t>
      </w:r>
      <w:r>
        <w:t>, с другой стороны, совместно именуемые как «Стороны», составили настоящий Протокол согласования договорной цены о нижеследующем:</w:t>
      </w:r>
    </w:p>
    <w:p w14:paraId="68E3DFBF" w14:textId="77777777" w:rsidR="00C27687" w:rsidRDefault="00C27687" w:rsidP="00C27687">
      <w:pPr>
        <w:jc w:val="both"/>
        <w:rPr>
          <w:b/>
          <w:bCs/>
          <w:sz w:val="22"/>
          <w:szCs w:val="22"/>
        </w:rPr>
      </w:pPr>
    </w:p>
    <w:p w14:paraId="090B94CE" w14:textId="77777777" w:rsidR="00C27687" w:rsidRDefault="00C27687" w:rsidP="00C27687">
      <w:pPr>
        <w:jc w:val="both"/>
      </w:pPr>
      <w:r>
        <w:t xml:space="preserve">Заказчик и Исполнитель пришли к соглашению о величине договорной цены на </w:t>
      </w:r>
      <w:r w:rsidR="0044735B">
        <w:t>оказание услуг</w:t>
      </w:r>
      <w:r>
        <w:t>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2"/>
        <w:gridCol w:w="1134"/>
        <w:gridCol w:w="1134"/>
        <w:gridCol w:w="1985"/>
      </w:tblGrid>
      <w:tr w:rsidR="00C27687" w14:paraId="364CD2F1" w14:textId="77777777" w:rsidTr="006D45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6453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№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948E" w14:textId="77777777" w:rsidR="00C27687" w:rsidRPr="003E09C1" w:rsidRDefault="00C27687" w:rsidP="0044735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 xml:space="preserve">Вид </w:t>
            </w:r>
            <w:r w:rsidR="0044735B">
              <w:rPr>
                <w:b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BB3D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0115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4804" w14:textId="77777777" w:rsidR="00C27687" w:rsidRPr="00C27687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  <w:color w:val="FF0000"/>
              </w:rPr>
            </w:pPr>
            <w:r w:rsidRPr="00C27687">
              <w:rPr>
                <w:b/>
                <w:color w:val="FF0000"/>
              </w:rPr>
              <w:t xml:space="preserve">Стоимость                    в тенге </w:t>
            </w:r>
          </w:p>
          <w:p w14:paraId="57997C92" w14:textId="67474282" w:rsidR="00C27687" w:rsidRPr="003E09C1" w:rsidRDefault="00C27687" w:rsidP="000D7DF5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C27687">
              <w:rPr>
                <w:b/>
                <w:color w:val="FF0000"/>
              </w:rPr>
              <w:t xml:space="preserve">с </w:t>
            </w:r>
            <w:r w:rsidR="000D7DF5">
              <w:rPr>
                <w:b/>
                <w:color w:val="FF0000"/>
              </w:rPr>
              <w:t>(</w:t>
            </w:r>
            <w:r w:rsidRPr="00C27687">
              <w:rPr>
                <w:b/>
                <w:color w:val="FF0000"/>
              </w:rPr>
              <w:t>без) НДС – 12%</w:t>
            </w:r>
          </w:p>
        </w:tc>
      </w:tr>
      <w:tr w:rsidR="00C27687" w14:paraId="61DB1D16" w14:textId="77777777" w:rsidTr="006D45C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4297" w14:textId="77777777" w:rsidR="00C27687" w:rsidRDefault="00C27687" w:rsidP="006D45CB">
            <w:pPr>
              <w:autoSpaceDN w:val="0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68EE" w14:textId="0CAA55B1" w:rsidR="00C27687" w:rsidRPr="00CD5AD3" w:rsidRDefault="000D7DF5" w:rsidP="00CD5A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bCs/>
              </w:rPr>
            </w:pPr>
            <w:r w:rsidRPr="000D7DF5">
              <w:rPr>
                <w:bCs/>
              </w:rPr>
              <w:t>Услуги по проведению комплексной вневедомственной  экспертизы проекта по  замене силового трансформатора 16 МВА ПС 110/10 кВ №3 на  25 МВА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56A3" w14:textId="77777777" w:rsidR="00C27687" w:rsidRDefault="009A3BAD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A5CC" w14:textId="77777777" w:rsidR="00C27687" w:rsidRDefault="009A3BAD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633E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</w:tr>
      <w:tr w:rsidR="00C27687" w14:paraId="22A287E2" w14:textId="77777777" w:rsidTr="006D45C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AD7C" w14:textId="77777777" w:rsidR="00C27687" w:rsidRDefault="00C27687" w:rsidP="006D45CB">
            <w:pPr>
              <w:autoSpaceDN w:val="0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3562" w14:textId="77777777" w:rsidR="00C27687" w:rsidRDefault="00C27687" w:rsidP="006D45CB">
            <w:pPr>
              <w:autoSpaceDN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A115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6A1D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98F4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  <w:rPr>
                <w:b/>
              </w:rPr>
            </w:pPr>
          </w:p>
        </w:tc>
      </w:tr>
    </w:tbl>
    <w:p w14:paraId="5043A844" w14:textId="77777777" w:rsidR="00C27687" w:rsidRDefault="00C27687" w:rsidP="00C27687">
      <w:pPr>
        <w:jc w:val="both"/>
      </w:pPr>
    </w:p>
    <w:p w14:paraId="4E9B1743" w14:textId="77777777" w:rsidR="00C27687" w:rsidRDefault="00C27687" w:rsidP="00C27687">
      <w:pPr>
        <w:suppressAutoHyphens/>
        <w:spacing w:after="200"/>
        <w:ind w:firstLine="708"/>
        <w:jc w:val="both"/>
        <w:rPr>
          <w:lang w:eastAsia="ar-SA"/>
        </w:rPr>
      </w:pPr>
      <w:r>
        <w:rPr>
          <w:lang w:eastAsia="ar-SA"/>
        </w:rPr>
        <w:t xml:space="preserve">Итого стоимость </w:t>
      </w:r>
      <w:r w:rsidR="0044735B">
        <w:rPr>
          <w:lang w:eastAsia="ar-SA"/>
        </w:rPr>
        <w:t>услуг</w:t>
      </w:r>
      <w:r>
        <w:rPr>
          <w:lang w:eastAsia="ar-SA"/>
        </w:rPr>
        <w:t xml:space="preserve"> по Договору составляет ______________</w:t>
      </w:r>
      <w:r w:rsidRPr="00CF196B">
        <w:rPr>
          <w:b/>
        </w:rPr>
        <w:t xml:space="preserve"> (</w:t>
      </w:r>
      <w:r>
        <w:rPr>
          <w:b/>
        </w:rPr>
        <w:t>_____________</w:t>
      </w:r>
      <w:r w:rsidRPr="00CF196B">
        <w:rPr>
          <w:b/>
        </w:rPr>
        <w:t>) тенге</w:t>
      </w:r>
      <w:r w:rsidRPr="00DC69FC">
        <w:t xml:space="preserve">, с </w:t>
      </w:r>
      <w:r>
        <w:t xml:space="preserve"> </w:t>
      </w:r>
      <w:r w:rsidRPr="00C27687">
        <w:rPr>
          <w:color w:val="FF0000"/>
        </w:rPr>
        <w:t>(без) учетом НДС 12</w:t>
      </w:r>
      <w:r w:rsidRPr="00DC69FC">
        <w:t>%</w:t>
      </w:r>
      <w:r>
        <w:t>.</w:t>
      </w:r>
      <w:r>
        <w:rPr>
          <w:lang w:eastAsia="ar-SA"/>
        </w:rPr>
        <w:t xml:space="preserve"> 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496" w:type="dxa"/>
        <w:tblInd w:w="-72" w:type="dxa"/>
        <w:tblLook w:val="04A0" w:firstRow="1" w:lastRow="0" w:firstColumn="1" w:lastColumn="0" w:noHBand="0" w:noVBand="1"/>
      </w:tblPr>
      <w:tblGrid>
        <w:gridCol w:w="5580"/>
        <w:gridCol w:w="4916"/>
      </w:tblGrid>
      <w:tr w:rsidR="00C27687" w:rsidRPr="00543478" w14:paraId="25C7E5B9" w14:textId="77777777" w:rsidTr="00C27687">
        <w:trPr>
          <w:trHeight w:val="156"/>
        </w:trPr>
        <w:tc>
          <w:tcPr>
            <w:tcW w:w="5580" w:type="dxa"/>
          </w:tcPr>
          <w:p w14:paraId="2ED84806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</w:p>
          <w:p w14:paraId="3A4FCA1F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Заказчик</w:t>
            </w:r>
          </w:p>
          <w:p w14:paraId="2209ED17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71D95F6C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АО «Северо-Казахстанская Распределительная Электросетевая Компания»</w:t>
            </w:r>
          </w:p>
          <w:p w14:paraId="65B78548" w14:textId="77777777" w:rsidR="00993745" w:rsidRPr="008A4083" w:rsidRDefault="00993745" w:rsidP="00993745">
            <w:pPr>
              <w:rPr>
                <w:b/>
                <w:bCs/>
                <w:sz w:val="22"/>
                <w:szCs w:val="22"/>
              </w:rPr>
            </w:pPr>
            <w:r w:rsidRPr="008A4083">
              <w:rPr>
                <w:b/>
                <w:bCs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4C8114B1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 xml:space="preserve">Республика Казахстан </w:t>
            </w:r>
          </w:p>
          <w:p w14:paraId="0F03959B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150000, СКО, г. Петропавловск</w:t>
            </w:r>
          </w:p>
          <w:p w14:paraId="178F23D8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ул. А. Шажимбаева, 144</w:t>
            </w:r>
          </w:p>
          <w:p w14:paraId="695EC259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ИИК KZ716010251000055213</w:t>
            </w:r>
          </w:p>
          <w:p w14:paraId="32F6BD65" w14:textId="77777777" w:rsidR="00993745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АО «Народный Банк Казахстана»</w:t>
            </w:r>
          </w:p>
          <w:p w14:paraId="7352C8F7" w14:textId="4A25790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г. Петропавловск</w:t>
            </w:r>
          </w:p>
          <w:p w14:paraId="49F49681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БИК HSBKKZKX</w:t>
            </w:r>
          </w:p>
          <w:p w14:paraId="473EA68F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КБЕ 17</w:t>
            </w:r>
          </w:p>
          <w:p w14:paraId="498891AB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БИН 990140000196</w:t>
            </w:r>
          </w:p>
          <w:p w14:paraId="17491F2C" w14:textId="77777777" w:rsidR="00993745" w:rsidRPr="00B416D6" w:rsidRDefault="00993745" w:rsidP="00993745">
            <w:pPr>
              <w:pStyle w:val="af"/>
              <w:rPr>
                <w:color w:val="000000"/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 xml:space="preserve">Свидетельство по НДС серия 48001 </w:t>
            </w:r>
          </w:p>
          <w:p w14:paraId="6B3D8A7D" w14:textId="77777777" w:rsidR="00993745" w:rsidRPr="008A4083" w:rsidRDefault="00993745" w:rsidP="00993745">
            <w:pPr>
              <w:rPr>
                <w:sz w:val="22"/>
                <w:szCs w:val="22"/>
              </w:rPr>
            </w:pPr>
            <w:r w:rsidRPr="00B416D6">
              <w:rPr>
                <w:color w:val="000000"/>
                <w:sz w:val="22"/>
                <w:szCs w:val="22"/>
              </w:rPr>
              <w:t>№ 0004662 от 22.08.2012г.</w:t>
            </w:r>
          </w:p>
          <w:p w14:paraId="7E11209F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721D602E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Генеральный директор</w:t>
            </w:r>
          </w:p>
          <w:p w14:paraId="6BFFBE9E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4D40A19E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___________________А.А. Казановский</w:t>
            </w:r>
          </w:p>
        </w:tc>
        <w:tc>
          <w:tcPr>
            <w:tcW w:w="4916" w:type="dxa"/>
            <w:hideMark/>
          </w:tcPr>
          <w:p w14:paraId="43850BBB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621FDCE6" w14:textId="1AA0EA5F" w:rsidR="00C27687" w:rsidRPr="00C27687" w:rsidRDefault="00993745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      </w:t>
            </w:r>
            <w:r w:rsidR="00C27687" w:rsidRPr="00C27687">
              <w:rPr>
                <w:b/>
                <w:bCs/>
                <w:iCs/>
              </w:rPr>
              <w:t>Исполнитель</w:t>
            </w:r>
          </w:p>
          <w:p w14:paraId="7B6A46D5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72C4D12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9957066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505D01F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B0E11A6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</w:tc>
      </w:tr>
    </w:tbl>
    <w:p w14:paraId="00C4AA93" w14:textId="77777777" w:rsidR="00C27687" w:rsidRPr="009E3ED5" w:rsidRDefault="00C27687"/>
    <w:sectPr w:rsidR="00C27687" w:rsidRPr="009E3ED5" w:rsidSect="00147E7B">
      <w:footerReference w:type="even" r:id="rId10"/>
      <w:pgSz w:w="11906" w:h="16838" w:code="9"/>
      <w:pgMar w:top="851" w:right="707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9DF69" w14:textId="77777777" w:rsidR="007B0EAB" w:rsidRDefault="007B0EAB">
      <w:r>
        <w:separator/>
      </w:r>
    </w:p>
  </w:endnote>
  <w:endnote w:type="continuationSeparator" w:id="0">
    <w:p w14:paraId="7E6E9230" w14:textId="77777777" w:rsidR="007B0EAB" w:rsidRDefault="007B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FB328" w14:textId="77777777" w:rsidR="00B92DBF" w:rsidRDefault="00E40563" w:rsidP="00AF39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B8B14A" w14:textId="77777777" w:rsidR="00B92DBF" w:rsidRDefault="007B0E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5B56E" w14:textId="77777777" w:rsidR="007B0EAB" w:rsidRDefault="007B0EAB">
      <w:r>
        <w:separator/>
      </w:r>
    </w:p>
  </w:footnote>
  <w:footnote w:type="continuationSeparator" w:id="0">
    <w:p w14:paraId="6D9781EF" w14:textId="77777777" w:rsidR="007B0EAB" w:rsidRDefault="007B0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13AB"/>
    <w:multiLevelType w:val="hybridMultilevel"/>
    <w:tmpl w:val="999C9C4E"/>
    <w:lvl w:ilvl="0" w:tplc="312A6B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9FE63E7"/>
    <w:multiLevelType w:val="multilevel"/>
    <w:tmpl w:val="A7A6F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B4"/>
    <w:rsid w:val="00037F56"/>
    <w:rsid w:val="00061797"/>
    <w:rsid w:val="0007403B"/>
    <w:rsid w:val="000D7DF5"/>
    <w:rsid w:val="000E79A4"/>
    <w:rsid w:val="00147E7B"/>
    <w:rsid w:val="00150DB4"/>
    <w:rsid w:val="001B0153"/>
    <w:rsid w:val="00223DF1"/>
    <w:rsid w:val="00267240"/>
    <w:rsid w:val="003F0F2B"/>
    <w:rsid w:val="00416C0A"/>
    <w:rsid w:val="0044735B"/>
    <w:rsid w:val="00483ECE"/>
    <w:rsid w:val="004C6C45"/>
    <w:rsid w:val="004F2A5E"/>
    <w:rsid w:val="00543478"/>
    <w:rsid w:val="005A6942"/>
    <w:rsid w:val="00632C38"/>
    <w:rsid w:val="0073235E"/>
    <w:rsid w:val="007B0EAB"/>
    <w:rsid w:val="00845A45"/>
    <w:rsid w:val="008F28C7"/>
    <w:rsid w:val="00993745"/>
    <w:rsid w:val="009A3BAD"/>
    <w:rsid w:val="009C5B2A"/>
    <w:rsid w:val="009E3ED5"/>
    <w:rsid w:val="009F7664"/>
    <w:rsid w:val="00B45343"/>
    <w:rsid w:val="00B5245F"/>
    <w:rsid w:val="00B62E9F"/>
    <w:rsid w:val="00B7106B"/>
    <w:rsid w:val="00C0569D"/>
    <w:rsid w:val="00C1782A"/>
    <w:rsid w:val="00C20C67"/>
    <w:rsid w:val="00C27687"/>
    <w:rsid w:val="00C41700"/>
    <w:rsid w:val="00CB7736"/>
    <w:rsid w:val="00CD5AD3"/>
    <w:rsid w:val="00CE4C0D"/>
    <w:rsid w:val="00DC652F"/>
    <w:rsid w:val="00DD13A5"/>
    <w:rsid w:val="00E23B37"/>
    <w:rsid w:val="00E40563"/>
    <w:rsid w:val="00E65AB1"/>
    <w:rsid w:val="00EF1844"/>
    <w:rsid w:val="00F023B6"/>
    <w:rsid w:val="00F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C8066"/>
  <w15:docId w15:val="{3CD55099-756C-46DE-A4E5-0E762DD7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34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0D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150D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50DB4"/>
  </w:style>
  <w:style w:type="paragraph" w:styleId="a6">
    <w:name w:val="List Paragraph"/>
    <w:basedOn w:val="a"/>
    <w:uiPriority w:val="34"/>
    <w:qFormat/>
    <w:rsid w:val="00150DB4"/>
    <w:pPr>
      <w:ind w:left="720"/>
      <w:contextualSpacing/>
    </w:pPr>
  </w:style>
  <w:style w:type="paragraph" w:styleId="a7">
    <w:name w:val="No Spacing"/>
    <w:uiPriority w:val="1"/>
    <w:qFormat/>
    <w:rsid w:val="00150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150DB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150DB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E3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434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c">
    <w:name w:val="Hyperlink"/>
    <w:rsid w:val="00543478"/>
    <w:rPr>
      <w:rFonts w:ascii="Times New Roman" w:hAnsi="Times New Roman" w:cs="Times New Roman" w:hint="default"/>
      <w:b/>
      <w:bCs/>
      <w:i w:val="0"/>
      <w:iCs w:val="0"/>
      <w:color w:val="333399"/>
      <w:sz w:val="24"/>
      <w:szCs w:val="24"/>
      <w:u w:val="single"/>
    </w:rPr>
  </w:style>
  <w:style w:type="paragraph" w:customStyle="1" w:styleId="Default">
    <w:name w:val="Default"/>
    <w:rsid w:val="00B710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72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993745"/>
    <w:pPr>
      <w:jc w:val="both"/>
    </w:pPr>
  </w:style>
  <w:style w:type="character" w:customStyle="1" w:styleId="af0">
    <w:name w:val="Основной текст Знак"/>
    <w:basedOn w:val="a0"/>
    <w:link w:val="af"/>
    <w:rsid w:val="009937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energy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9E30C-8E4C-40AB-A567-2BCC908B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2473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Баймаканова Диана Андреевна</cp:lastModifiedBy>
  <cp:revision>2</cp:revision>
  <cp:lastPrinted>2019-09-18T04:51:00Z</cp:lastPrinted>
  <dcterms:created xsi:type="dcterms:W3CDTF">2021-11-29T11:09:00Z</dcterms:created>
  <dcterms:modified xsi:type="dcterms:W3CDTF">2021-11-29T11:09:00Z</dcterms:modified>
</cp:coreProperties>
</file>