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5E5" w:rsidRPr="00841F5E" w:rsidRDefault="00AD6791" w:rsidP="001E3400">
      <w:pPr>
        <w:tabs>
          <w:tab w:val="left" w:pos="2700"/>
        </w:tabs>
        <w:ind w:right="-1"/>
        <w:jc w:val="right"/>
        <w:rPr>
          <w:color w:val="FF0000"/>
          <w:sz w:val="22"/>
          <w:szCs w:val="22"/>
          <w:lang w:eastAsia="ru-RU"/>
        </w:rPr>
      </w:pPr>
      <w:r w:rsidRPr="0078353B">
        <w:rPr>
          <w:color w:val="FF0000"/>
          <w:lang w:eastAsia="ru-RU"/>
        </w:rPr>
        <w:t xml:space="preserve">                                     </w:t>
      </w:r>
      <w:r w:rsidR="005805E5" w:rsidRPr="00841F5E">
        <w:rPr>
          <w:color w:val="FF0000"/>
          <w:sz w:val="22"/>
          <w:szCs w:val="22"/>
          <w:lang w:eastAsia="ru-RU"/>
        </w:rPr>
        <w:t xml:space="preserve">Утверждена </w:t>
      </w:r>
    </w:p>
    <w:p w:rsidR="005805E5" w:rsidRPr="00841F5E" w:rsidRDefault="005805E5" w:rsidP="001E3400">
      <w:pPr>
        <w:tabs>
          <w:tab w:val="left" w:pos="2700"/>
        </w:tabs>
        <w:ind w:right="-1"/>
        <w:jc w:val="right"/>
        <w:rPr>
          <w:color w:val="FF0000"/>
          <w:sz w:val="22"/>
          <w:szCs w:val="22"/>
          <w:lang w:eastAsia="ru-RU"/>
        </w:rPr>
      </w:pPr>
      <w:r w:rsidRPr="00841F5E">
        <w:rPr>
          <w:color w:val="FF0000"/>
          <w:sz w:val="22"/>
          <w:szCs w:val="22"/>
          <w:lang w:eastAsia="ru-RU"/>
        </w:rPr>
        <w:t xml:space="preserve">                                                                 </w:t>
      </w:r>
      <w:r>
        <w:rPr>
          <w:color w:val="FF0000"/>
          <w:sz w:val="22"/>
          <w:szCs w:val="22"/>
          <w:lang w:eastAsia="ru-RU"/>
        </w:rPr>
        <w:t xml:space="preserve">     </w:t>
      </w:r>
      <w:r w:rsidR="001E3400">
        <w:rPr>
          <w:color w:val="FF0000"/>
          <w:sz w:val="22"/>
          <w:szCs w:val="22"/>
          <w:lang w:eastAsia="ru-RU"/>
        </w:rPr>
        <w:t xml:space="preserve">          </w:t>
      </w:r>
      <w:r w:rsidRPr="00841F5E">
        <w:rPr>
          <w:color w:val="FF0000"/>
          <w:sz w:val="22"/>
          <w:szCs w:val="22"/>
          <w:lang w:eastAsia="ru-RU"/>
        </w:rPr>
        <w:t xml:space="preserve">Приказом генерального  директора </w:t>
      </w:r>
    </w:p>
    <w:p w:rsidR="005805E5" w:rsidRPr="00841F5E" w:rsidRDefault="005805E5" w:rsidP="001E3400">
      <w:pPr>
        <w:jc w:val="right"/>
        <w:rPr>
          <w:color w:val="FF0000"/>
          <w:sz w:val="22"/>
          <w:szCs w:val="22"/>
          <w:lang w:eastAsia="ru-RU"/>
        </w:rPr>
      </w:pPr>
      <w:r w:rsidRPr="00841F5E">
        <w:rPr>
          <w:color w:val="FF0000"/>
          <w:sz w:val="22"/>
          <w:szCs w:val="22"/>
          <w:lang w:eastAsia="ru-RU"/>
        </w:rPr>
        <w:t xml:space="preserve">                                                                                         АО «</w:t>
      </w:r>
      <w:proofErr w:type="gramStart"/>
      <w:r w:rsidRPr="00841F5E">
        <w:rPr>
          <w:color w:val="FF0000"/>
          <w:sz w:val="22"/>
          <w:szCs w:val="22"/>
          <w:lang w:eastAsia="ru-RU"/>
        </w:rPr>
        <w:t>Северо-Казахстанская</w:t>
      </w:r>
      <w:proofErr w:type="gramEnd"/>
      <w:r w:rsidRPr="00841F5E">
        <w:rPr>
          <w:color w:val="FF0000"/>
          <w:sz w:val="22"/>
          <w:szCs w:val="22"/>
          <w:lang w:eastAsia="ru-RU"/>
        </w:rPr>
        <w:t xml:space="preserve"> Распределительная</w:t>
      </w:r>
    </w:p>
    <w:p w:rsidR="005805E5" w:rsidRPr="00841F5E" w:rsidRDefault="005805E5" w:rsidP="001E3400">
      <w:pPr>
        <w:jc w:val="right"/>
        <w:rPr>
          <w:color w:val="FF0000"/>
          <w:sz w:val="22"/>
          <w:szCs w:val="22"/>
          <w:lang w:eastAsia="ru-RU"/>
        </w:rPr>
      </w:pPr>
      <w:r w:rsidRPr="00841F5E">
        <w:rPr>
          <w:color w:val="FF0000"/>
          <w:sz w:val="22"/>
          <w:szCs w:val="22"/>
          <w:lang w:eastAsia="ru-RU"/>
        </w:rPr>
        <w:t xml:space="preserve">                                                                                         Электросетевая Компания»</w:t>
      </w:r>
    </w:p>
    <w:p w:rsidR="005805E5" w:rsidRPr="00841F5E" w:rsidRDefault="005805E5" w:rsidP="001E3400">
      <w:pPr>
        <w:jc w:val="right"/>
        <w:rPr>
          <w:color w:val="FF0000"/>
          <w:sz w:val="22"/>
          <w:szCs w:val="22"/>
          <w:lang w:eastAsia="ru-RU"/>
        </w:rPr>
      </w:pPr>
      <w:r w:rsidRPr="00841F5E">
        <w:rPr>
          <w:color w:val="FF0000"/>
          <w:sz w:val="22"/>
          <w:szCs w:val="22"/>
          <w:lang w:eastAsia="ru-RU"/>
        </w:rPr>
        <w:t xml:space="preserve">                                                                                         Казановским А.А. </w:t>
      </w:r>
    </w:p>
    <w:p w:rsidR="005805E5" w:rsidRPr="00E6147E" w:rsidRDefault="005805E5" w:rsidP="005805E5">
      <w:pPr>
        <w:jc w:val="right"/>
        <w:rPr>
          <w:color w:val="auto"/>
          <w:sz w:val="22"/>
          <w:szCs w:val="22"/>
          <w:lang w:eastAsia="ru-RU"/>
        </w:rPr>
      </w:pPr>
    </w:p>
    <w:p w:rsidR="005805E5" w:rsidRPr="00E6147E" w:rsidRDefault="005805E5" w:rsidP="005805E5">
      <w:pPr>
        <w:jc w:val="right"/>
        <w:rPr>
          <w:color w:val="auto"/>
          <w:sz w:val="22"/>
          <w:szCs w:val="22"/>
          <w:lang w:eastAsia="ru-RU"/>
        </w:rPr>
      </w:pPr>
      <w:r w:rsidRPr="00E6147E">
        <w:rPr>
          <w:color w:val="auto"/>
          <w:sz w:val="22"/>
          <w:szCs w:val="22"/>
          <w:lang w:eastAsia="ru-RU"/>
        </w:rPr>
        <w:t xml:space="preserve">                                                                                         от «____» ______</w:t>
      </w:r>
      <w:r>
        <w:rPr>
          <w:color w:val="auto"/>
          <w:sz w:val="22"/>
          <w:szCs w:val="22"/>
          <w:lang w:eastAsia="ru-RU"/>
        </w:rPr>
        <w:t>_____</w:t>
      </w:r>
      <w:r w:rsidRPr="00E6147E">
        <w:rPr>
          <w:color w:val="auto"/>
          <w:sz w:val="22"/>
          <w:szCs w:val="22"/>
          <w:lang w:eastAsia="ru-RU"/>
        </w:rPr>
        <w:t xml:space="preserve">  20</w:t>
      </w:r>
      <w:r>
        <w:rPr>
          <w:color w:val="auto"/>
          <w:sz w:val="22"/>
          <w:szCs w:val="22"/>
          <w:lang w:eastAsia="ru-RU"/>
        </w:rPr>
        <w:t>____</w:t>
      </w:r>
      <w:r w:rsidRPr="00E6147E">
        <w:rPr>
          <w:color w:val="auto"/>
          <w:sz w:val="22"/>
          <w:szCs w:val="22"/>
          <w:lang w:eastAsia="ru-RU"/>
        </w:rPr>
        <w:t xml:space="preserve"> г. № _____</w:t>
      </w:r>
    </w:p>
    <w:p w:rsidR="00AD6791" w:rsidRPr="00030B69" w:rsidRDefault="00AD6791" w:rsidP="005805E5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:rsidR="00AD6791" w:rsidRPr="00030B69" w:rsidRDefault="00AD6791" w:rsidP="00AD6791">
      <w:pPr>
        <w:tabs>
          <w:tab w:val="left" w:pos="2700"/>
        </w:tabs>
        <w:ind w:right="201"/>
        <w:jc w:val="right"/>
        <w:rPr>
          <w:color w:val="auto"/>
          <w:lang w:eastAsia="ru-RU"/>
        </w:rPr>
      </w:pPr>
    </w:p>
    <w:p w:rsidR="00AD6791" w:rsidRPr="00030B69" w:rsidRDefault="00AD6791" w:rsidP="00AD6791">
      <w:pPr>
        <w:tabs>
          <w:tab w:val="left" w:pos="2700"/>
        </w:tabs>
        <w:ind w:right="201"/>
        <w:jc w:val="right"/>
        <w:rPr>
          <w:color w:val="auto"/>
          <w:lang w:eastAsia="ru-RU"/>
        </w:rPr>
      </w:pPr>
    </w:p>
    <w:p w:rsidR="00AD6791" w:rsidRPr="00030B69" w:rsidRDefault="00AD6791" w:rsidP="00AD6791">
      <w:pPr>
        <w:ind w:firstLine="284"/>
        <w:jc w:val="center"/>
        <w:rPr>
          <w:rFonts w:eastAsia="Calibri"/>
          <w:b/>
          <w:color w:val="auto"/>
          <w:lang w:val="kk-KZ"/>
        </w:rPr>
      </w:pPr>
      <w:r w:rsidRPr="00030B69">
        <w:rPr>
          <w:color w:val="auto"/>
        </w:rPr>
        <w:tab/>
      </w:r>
      <w:r w:rsidRPr="00030B69">
        <w:rPr>
          <w:rFonts w:eastAsia="Calibri"/>
          <w:b/>
          <w:color w:val="auto"/>
          <w:lang w:val="kk-KZ"/>
        </w:rPr>
        <w:t>ТЕНДЕРНАЯ ДОКУМЕНТАЦИЯ</w:t>
      </w:r>
    </w:p>
    <w:p w:rsidR="005805E5" w:rsidRPr="00E6147E" w:rsidRDefault="005805E5" w:rsidP="005805E5">
      <w:pPr>
        <w:ind w:firstLine="284"/>
        <w:jc w:val="center"/>
        <w:rPr>
          <w:rFonts w:eastAsia="Calibri"/>
          <w:b/>
          <w:caps/>
          <w:color w:val="auto"/>
          <w:lang w:val="kk-KZ"/>
        </w:rPr>
      </w:pPr>
      <w:r w:rsidRPr="00E6147E">
        <w:rPr>
          <w:rFonts w:eastAsia="Calibri"/>
          <w:b/>
          <w:color w:val="auto"/>
        </w:rPr>
        <w:t xml:space="preserve">по  закупке </w:t>
      </w:r>
      <w:r>
        <w:rPr>
          <w:rFonts w:eastAsia="Calibri"/>
          <w:b/>
          <w:color w:val="auto"/>
        </w:rPr>
        <w:t>услуг</w:t>
      </w:r>
      <w:r w:rsidRPr="00E6147E">
        <w:rPr>
          <w:rFonts w:eastAsia="Calibri"/>
          <w:b/>
          <w:color w:val="auto"/>
        </w:rPr>
        <w:t xml:space="preserve"> </w:t>
      </w:r>
      <w:r w:rsidRPr="00E6147E">
        <w:rPr>
          <w:rFonts w:eastAsia="Calibri"/>
          <w:b/>
          <w:color w:val="auto"/>
          <w:lang w:val="kk-KZ"/>
        </w:rPr>
        <w:t>для нужд</w:t>
      </w:r>
      <w:r>
        <w:rPr>
          <w:rFonts w:eastAsia="Calibri"/>
          <w:b/>
          <w:color w:val="auto"/>
          <w:lang w:val="kk-KZ"/>
        </w:rPr>
        <w:t xml:space="preserve"> АО</w:t>
      </w:r>
      <w:r w:rsidRPr="00E6147E">
        <w:rPr>
          <w:rFonts w:eastAsia="Calibri"/>
          <w:b/>
          <w:color w:val="auto"/>
          <w:lang w:val="kk-KZ"/>
        </w:rPr>
        <w:t xml:space="preserve"> «</w:t>
      </w:r>
      <w:r>
        <w:rPr>
          <w:rFonts w:eastAsia="Calibri"/>
          <w:b/>
          <w:color w:val="auto"/>
          <w:lang w:val="kk-KZ"/>
        </w:rPr>
        <w:t>Северо-Казахстанская Распределительная Электросетевая Компания</w:t>
      </w:r>
      <w:r w:rsidRPr="00E6147E">
        <w:rPr>
          <w:rFonts w:eastAsia="Calibri"/>
          <w:b/>
          <w:color w:val="auto"/>
          <w:lang w:val="kk-KZ"/>
        </w:rPr>
        <w:t>»</w:t>
      </w:r>
    </w:p>
    <w:p w:rsidR="00AD6791" w:rsidRPr="005805E5" w:rsidRDefault="00AD6791" w:rsidP="00AD6791">
      <w:pPr>
        <w:tabs>
          <w:tab w:val="left" w:pos="2250"/>
          <w:tab w:val="right" w:pos="9639"/>
        </w:tabs>
        <w:textAlignment w:val="baseline"/>
        <w:rPr>
          <w:color w:val="auto"/>
          <w:lang w:val="kk-KZ"/>
        </w:rPr>
      </w:pPr>
    </w:p>
    <w:p w:rsidR="00AD6791" w:rsidRPr="00ED41D2" w:rsidRDefault="00AD6791" w:rsidP="00AD6791">
      <w:pPr>
        <w:tabs>
          <w:tab w:val="left" w:pos="567"/>
          <w:tab w:val="right" w:pos="9639"/>
        </w:tabs>
        <w:jc w:val="both"/>
        <w:textAlignment w:val="baseline"/>
      </w:pPr>
      <w:r w:rsidRPr="00ED41D2">
        <w:tab/>
      </w:r>
      <w:proofErr w:type="gramStart"/>
      <w:r w:rsidRPr="00ED41D2">
        <w:t>Настоящая тендерная документация разработана в соответствии с Законом Республики Казахстан от 27 декабря 2018 года «О естественных монополиях», главой 5 Правил осуществления деятельности субъектами естественных монополий, утвержденных приказом Министра национальной экономики Республики Казахстан от 13 августа 2019 года № 7</w:t>
      </w:r>
      <w:r w:rsidR="007B6A1D">
        <w:t>3</w:t>
      </w:r>
      <w:r w:rsidRPr="00ED41D2">
        <w:t xml:space="preserve">, с целью предоставления потенциальным поставщикам информации об условиях и порядке проведения конкурса путем тендера.  </w:t>
      </w:r>
      <w:proofErr w:type="gramEnd"/>
    </w:p>
    <w:p w:rsidR="00AD6791" w:rsidRDefault="00AD6791" w:rsidP="008A5591">
      <w:pPr>
        <w:pStyle w:val="a5"/>
        <w:ind w:left="360"/>
        <w:jc w:val="center"/>
        <w:rPr>
          <w:rStyle w:val="s1"/>
          <w:sz w:val="23"/>
          <w:szCs w:val="23"/>
        </w:rPr>
      </w:pPr>
    </w:p>
    <w:p w:rsidR="00263B28" w:rsidRDefault="00263B28" w:rsidP="008A5591">
      <w:pPr>
        <w:pStyle w:val="a5"/>
        <w:ind w:left="360"/>
        <w:jc w:val="center"/>
        <w:rPr>
          <w:rStyle w:val="s1"/>
          <w:sz w:val="23"/>
          <w:szCs w:val="23"/>
        </w:rPr>
      </w:pPr>
      <w:r w:rsidRPr="001714A7">
        <w:rPr>
          <w:rStyle w:val="s1"/>
          <w:sz w:val="23"/>
          <w:szCs w:val="23"/>
        </w:rPr>
        <w:t>Объявление о проведении тендера (конкурса)</w:t>
      </w:r>
    </w:p>
    <w:p w:rsidR="00042E98" w:rsidRPr="001714A7" w:rsidRDefault="00042E98" w:rsidP="008A5591">
      <w:pPr>
        <w:pStyle w:val="a5"/>
        <w:ind w:left="360"/>
        <w:jc w:val="center"/>
        <w:rPr>
          <w:rStyle w:val="s1"/>
          <w:sz w:val="23"/>
          <w:szCs w:val="23"/>
        </w:rPr>
      </w:pPr>
    </w:p>
    <w:p w:rsidR="005805E5" w:rsidRDefault="005805E5" w:rsidP="00303ED3">
      <w:pPr>
        <w:ind w:firstLine="567"/>
        <w:jc w:val="both"/>
        <w:rPr>
          <w:color w:val="FF0000"/>
          <w:lang w:eastAsia="ru-RU"/>
        </w:rPr>
      </w:pPr>
      <w:r>
        <w:rPr>
          <w:color w:val="FF0000"/>
          <w:lang w:eastAsia="ru-RU"/>
        </w:rPr>
        <w:t>АО</w:t>
      </w:r>
      <w:r w:rsidRPr="00E6147E">
        <w:rPr>
          <w:color w:val="auto"/>
          <w:lang w:eastAsia="ru-RU"/>
        </w:rPr>
        <w:t xml:space="preserve"> </w:t>
      </w:r>
      <w:r w:rsidRPr="00841F5E">
        <w:rPr>
          <w:color w:val="FF0000"/>
          <w:lang w:eastAsia="ru-RU"/>
        </w:rPr>
        <w:t xml:space="preserve">«Северо-Казахстанская Распределительная Электросетевая Компания» </w:t>
      </w:r>
    </w:p>
    <w:p w:rsidR="00DC11AC" w:rsidRDefault="00107ABC" w:rsidP="00303ED3">
      <w:pPr>
        <w:ind w:firstLine="567"/>
        <w:jc w:val="both"/>
        <w:rPr>
          <w:sz w:val="23"/>
          <w:szCs w:val="23"/>
        </w:rPr>
      </w:pPr>
      <w:r w:rsidRPr="001714A7">
        <w:rPr>
          <w:sz w:val="23"/>
          <w:szCs w:val="23"/>
        </w:rPr>
        <w:t>Наименование закупок (тендера, конкурса):</w:t>
      </w:r>
      <w:r w:rsidR="008A5591" w:rsidRPr="001714A7">
        <w:rPr>
          <w:sz w:val="23"/>
          <w:szCs w:val="23"/>
        </w:rPr>
        <w:t xml:space="preserve"> </w:t>
      </w:r>
    </w:p>
    <w:p w:rsidR="00DC11AC" w:rsidRPr="009A1DCE" w:rsidRDefault="009A1DCE" w:rsidP="009A1DCE">
      <w:pPr>
        <w:jc w:val="both"/>
        <w:rPr>
          <w:color w:val="FF0000"/>
          <w:sz w:val="23"/>
          <w:szCs w:val="23"/>
        </w:rPr>
      </w:pPr>
      <w:r>
        <w:rPr>
          <w:sz w:val="23"/>
          <w:szCs w:val="23"/>
        </w:rPr>
        <w:t xml:space="preserve">- </w:t>
      </w:r>
      <w:r w:rsidR="00D442EB">
        <w:rPr>
          <w:sz w:val="23"/>
          <w:szCs w:val="23"/>
        </w:rPr>
        <w:t>Оказание метрологических услуг (поверка средств измерений).</w:t>
      </w:r>
    </w:p>
    <w:p w:rsidR="00107ABC" w:rsidRPr="001714A7" w:rsidRDefault="00107ABC" w:rsidP="00303ED3">
      <w:pPr>
        <w:ind w:firstLine="567"/>
        <w:jc w:val="both"/>
        <w:rPr>
          <w:color w:val="FF0000"/>
          <w:sz w:val="23"/>
          <w:szCs w:val="23"/>
        </w:rPr>
      </w:pPr>
      <w:r w:rsidRPr="001714A7">
        <w:rPr>
          <w:sz w:val="23"/>
          <w:szCs w:val="23"/>
        </w:rPr>
        <w:t>Наименовани</w:t>
      </w:r>
      <w:r w:rsidR="00A010F6">
        <w:rPr>
          <w:sz w:val="23"/>
          <w:szCs w:val="23"/>
        </w:rPr>
        <w:t>е</w:t>
      </w:r>
      <w:r w:rsidRPr="001714A7">
        <w:rPr>
          <w:sz w:val="23"/>
          <w:szCs w:val="23"/>
        </w:rPr>
        <w:t xml:space="preserve"> лот</w:t>
      </w:r>
      <w:r w:rsidR="00A010F6">
        <w:rPr>
          <w:sz w:val="23"/>
          <w:szCs w:val="23"/>
        </w:rPr>
        <w:t>а</w:t>
      </w:r>
      <w:r w:rsidRPr="001714A7">
        <w:rPr>
          <w:sz w:val="23"/>
          <w:szCs w:val="23"/>
        </w:rPr>
        <w:t>:</w:t>
      </w:r>
    </w:p>
    <w:p w:rsidR="008A5591" w:rsidRPr="006B75F7" w:rsidRDefault="006B75F7" w:rsidP="006B75F7">
      <w:pPr>
        <w:jc w:val="both"/>
        <w:rPr>
          <w:color w:val="FF0000"/>
          <w:sz w:val="23"/>
          <w:szCs w:val="23"/>
          <w:u w:val="single"/>
        </w:rPr>
      </w:pPr>
      <w:r>
        <w:rPr>
          <w:sz w:val="23"/>
          <w:szCs w:val="23"/>
        </w:rPr>
        <w:t xml:space="preserve">Лот № 1 </w:t>
      </w:r>
      <w:r w:rsidR="00D442EB">
        <w:rPr>
          <w:sz w:val="23"/>
          <w:szCs w:val="23"/>
        </w:rPr>
        <w:t>–</w:t>
      </w:r>
      <w:r>
        <w:rPr>
          <w:sz w:val="23"/>
          <w:szCs w:val="23"/>
        </w:rPr>
        <w:t xml:space="preserve"> </w:t>
      </w:r>
      <w:r w:rsidR="00D442EB">
        <w:rPr>
          <w:sz w:val="23"/>
          <w:szCs w:val="23"/>
        </w:rPr>
        <w:t>Оказание метрологических услуг (поверка средств измерений), в</w:t>
      </w:r>
      <w:r w:rsidR="00DE0A15">
        <w:rPr>
          <w:sz w:val="23"/>
          <w:szCs w:val="23"/>
        </w:rPr>
        <w:t xml:space="preserve"> количестве 1 услуга</w:t>
      </w:r>
      <w:r w:rsidR="00F20BDD" w:rsidRPr="006B75F7">
        <w:rPr>
          <w:sz w:val="23"/>
          <w:szCs w:val="23"/>
        </w:rPr>
        <w:t>.</w:t>
      </w:r>
    </w:p>
    <w:p w:rsidR="009A1DCE" w:rsidRPr="0079015A" w:rsidRDefault="00107ABC" w:rsidP="009A1DCE">
      <w:pPr>
        <w:ind w:firstLine="567"/>
        <w:jc w:val="both"/>
        <w:textAlignment w:val="baseline"/>
      </w:pPr>
      <w:r w:rsidRPr="001714A7">
        <w:rPr>
          <w:sz w:val="23"/>
          <w:szCs w:val="23"/>
        </w:rPr>
        <w:t>Цена за единицу, без учета налога на добавленную стоимость</w:t>
      </w:r>
      <w:r w:rsidR="00CE798B">
        <w:rPr>
          <w:sz w:val="23"/>
          <w:szCs w:val="23"/>
        </w:rPr>
        <w:t xml:space="preserve"> и без учета стоимости материалов</w:t>
      </w:r>
      <w:r w:rsidRPr="001714A7">
        <w:rPr>
          <w:sz w:val="23"/>
          <w:szCs w:val="23"/>
        </w:rPr>
        <w:t xml:space="preserve">, </w:t>
      </w:r>
      <w:r w:rsidRPr="001714A7">
        <w:rPr>
          <w:color w:val="FF0000"/>
          <w:sz w:val="23"/>
          <w:szCs w:val="23"/>
        </w:rPr>
        <w:t>закупаем</w:t>
      </w:r>
      <w:r w:rsidR="008A5591" w:rsidRPr="001714A7">
        <w:rPr>
          <w:color w:val="FF0000"/>
          <w:sz w:val="23"/>
          <w:szCs w:val="23"/>
        </w:rPr>
        <w:t>ой</w:t>
      </w:r>
      <w:r w:rsidRPr="001714A7">
        <w:rPr>
          <w:color w:val="FF0000"/>
          <w:sz w:val="23"/>
          <w:szCs w:val="23"/>
        </w:rPr>
        <w:t xml:space="preserve"> </w:t>
      </w:r>
      <w:r w:rsidR="00AB5F18">
        <w:rPr>
          <w:color w:val="FF0000"/>
          <w:sz w:val="23"/>
          <w:szCs w:val="23"/>
        </w:rPr>
        <w:t>услуги</w:t>
      </w:r>
      <w:r w:rsidR="008A5591" w:rsidRPr="001714A7">
        <w:rPr>
          <w:color w:val="FF0000"/>
          <w:sz w:val="23"/>
          <w:szCs w:val="23"/>
        </w:rPr>
        <w:t xml:space="preserve"> </w:t>
      </w:r>
      <w:r w:rsidRPr="001714A7">
        <w:rPr>
          <w:sz w:val="23"/>
          <w:szCs w:val="23"/>
        </w:rPr>
        <w:t>по лоту, с учетом всех расходов, в том числе на транспортировку и страхование, уплату таможенных пошлин, налогов, сборов и другое</w:t>
      </w:r>
      <w:r w:rsidR="00263B28" w:rsidRPr="001714A7">
        <w:rPr>
          <w:b/>
          <w:sz w:val="23"/>
          <w:szCs w:val="23"/>
        </w:rPr>
        <w:t xml:space="preserve">: </w:t>
      </w:r>
      <w:r w:rsidR="00752CA7">
        <w:rPr>
          <w:b/>
          <w:color w:val="FF0000"/>
          <w:sz w:val="23"/>
          <w:szCs w:val="23"/>
        </w:rPr>
        <w:t>1</w:t>
      </w:r>
      <w:r w:rsidR="00D442EB">
        <w:rPr>
          <w:b/>
          <w:color w:val="FF0000"/>
          <w:sz w:val="23"/>
          <w:szCs w:val="23"/>
        </w:rPr>
        <w:t> 506 250</w:t>
      </w:r>
      <w:r w:rsidR="009A1DCE" w:rsidRPr="001714A7">
        <w:rPr>
          <w:color w:val="FF0000"/>
          <w:sz w:val="23"/>
          <w:szCs w:val="23"/>
        </w:rPr>
        <w:t xml:space="preserve"> (</w:t>
      </w:r>
      <w:r w:rsidR="00752CA7">
        <w:rPr>
          <w:color w:val="FF0000"/>
          <w:sz w:val="23"/>
          <w:szCs w:val="23"/>
        </w:rPr>
        <w:t>один миллион</w:t>
      </w:r>
      <w:r w:rsidR="00D442EB">
        <w:rPr>
          <w:color w:val="FF0000"/>
          <w:sz w:val="23"/>
          <w:szCs w:val="23"/>
        </w:rPr>
        <w:t xml:space="preserve"> пятьсот шесть тысяч </w:t>
      </w:r>
      <w:r w:rsidR="00D442EB" w:rsidRPr="0079015A">
        <w:rPr>
          <w:color w:val="FF0000"/>
        </w:rPr>
        <w:t>двести пятьдесят</w:t>
      </w:r>
      <w:r w:rsidR="009A1DCE" w:rsidRPr="0079015A">
        <w:rPr>
          <w:color w:val="FF0000"/>
        </w:rPr>
        <w:t>) тенге</w:t>
      </w:r>
      <w:r w:rsidR="00DE0A15" w:rsidRPr="0079015A">
        <w:rPr>
          <w:color w:val="FF0000"/>
        </w:rPr>
        <w:t xml:space="preserve"> за 1 услугу</w:t>
      </w:r>
      <w:r w:rsidR="009A1DCE" w:rsidRPr="0079015A">
        <w:rPr>
          <w:color w:val="FF0000"/>
        </w:rPr>
        <w:t>.</w:t>
      </w:r>
    </w:p>
    <w:p w:rsidR="008A5591" w:rsidRPr="0079015A" w:rsidRDefault="00C234AF" w:rsidP="00303ED3">
      <w:pPr>
        <w:ind w:firstLine="567"/>
        <w:jc w:val="both"/>
        <w:textAlignment w:val="baseline"/>
      </w:pPr>
      <w:r w:rsidRPr="0079015A">
        <w:t xml:space="preserve">Общая сумма в тенге, без учета налога на добавленную стоимость, выделенная на закупку </w:t>
      </w:r>
      <w:r w:rsidR="00AB5F18" w:rsidRPr="0079015A">
        <w:t>услуг</w:t>
      </w:r>
      <w:r w:rsidRPr="0079015A">
        <w:t xml:space="preserve"> по лоту, с учетом всех расходов, в том числе на транспортировку и страхование, уплату таможенных пошлин, налогов, сборов и другое: </w:t>
      </w:r>
      <w:r w:rsidR="00D442EB" w:rsidRPr="0079015A">
        <w:rPr>
          <w:b/>
          <w:color w:val="FF0000"/>
        </w:rPr>
        <w:t>1 506 250</w:t>
      </w:r>
      <w:r w:rsidR="00D442EB" w:rsidRPr="0079015A">
        <w:rPr>
          <w:color w:val="FF0000"/>
        </w:rPr>
        <w:t xml:space="preserve"> (один миллион пятьсот шесть тысяч двести пятьдесят</w:t>
      </w:r>
      <w:r w:rsidR="00752CA7" w:rsidRPr="0079015A">
        <w:rPr>
          <w:color w:val="FF0000"/>
        </w:rPr>
        <w:t>) тенге</w:t>
      </w:r>
      <w:r w:rsidR="00A010F6" w:rsidRPr="0079015A">
        <w:rPr>
          <w:color w:val="FF0000"/>
        </w:rPr>
        <w:t>.</w:t>
      </w:r>
    </w:p>
    <w:p w:rsidR="00C07423" w:rsidRPr="0079015A" w:rsidRDefault="00263B28" w:rsidP="00290168">
      <w:pPr>
        <w:pStyle w:val="af4"/>
        <w:ind w:firstLine="709"/>
        <w:jc w:val="both"/>
        <w:rPr>
          <w:color w:val="FF0000"/>
          <w:sz w:val="24"/>
          <w:szCs w:val="24"/>
        </w:rPr>
      </w:pPr>
      <w:r w:rsidRPr="0079015A">
        <w:rPr>
          <w:sz w:val="24"/>
          <w:szCs w:val="24"/>
        </w:rPr>
        <w:t>Условия платежа</w:t>
      </w:r>
      <w:r w:rsidR="002F3CEB" w:rsidRPr="0079015A">
        <w:rPr>
          <w:sz w:val="24"/>
          <w:szCs w:val="24"/>
        </w:rPr>
        <w:t xml:space="preserve">: оплата производится путем банковского перевода на расчетный счет поставщика в следующем порядке: Заказчик оплачивает оказанные услуги </w:t>
      </w:r>
      <w:r w:rsidR="00752CA7" w:rsidRPr="0079015A">
        <w:rPr>
          <w:sz w:val="24"/>
          <w:szCs w:val="24"/>
        </w:rPr>
        <w:t>в размере 100% предоплата</w:t>
      </w:r>
      <w:r w:rsidR="00C07423" w:rsidRPr="0079015A">
        <w:rPr>
          <w:sz w:val="24"/>
          <w:szCs w:val="24"/>
        </w:rPr>
        <w:t xml:space="preserve"> от суммы, указанной счете на оплату, на каждую партию поверяемых приборов, путем перечисления денежных средств на расчетный счет Исполнителя в течение 7 (семи) банковских дней со дня выставления счета.</w:t>
      </w:r>
    </w:p>
    <w:p w:rsidR="00303ED3" w:rsidRPr="0079015A" w:rsidRDefault="00107ABC" w:rsidP="00290168">
      <w:pPr>
        <w:ind w:firstLine="567"/>
        <w:jc w:val="both"/>
        <w:textAlignment w:val="baseline"/>
      </w:pPr>
      <w:r w:rsidRPr="0079015A">
        <w:t>Порядок, размер, форма, сроки, банковские реквизиты для внесения обеспечения тендерной (конкурсной) заявки:</w:t>
      </w:r>
    </w:p>
    <w:p w:rsidR="00303ED3" w:rsidRPr="0079015A" w:rsidRDefault="00303ED3" w:rsidP="00303ED3">
      <w:pPr>
        <w:ind w:firstLine="567"/>
        <w:jc w:val="both"/>
        <w:textAlignment w:val="baseline"/>
      </w:pPr>
      <w:r w:rsidRPr="0079015A">
        <w:t>П</w:t>
      </w:r>
      <w:r w:rsidR="00107ABC" w:rsidRPr="0079015A">
        <w:t xml:space="preserve">отенциальный поставщик при представлении тендерной заявки одновременно вносит гарантийное обеспечение в размере одного процента от стоимости </w:t>
      </w:r>
      <w:r w:rsidR="009A1DCE" w:rsidRPr="0079015A">
        <w:t>оказываемых услуг</w:t>
      </w:r>
      <w:r w:rsidR="00107ABC" w:rsidRPr="0079015A">
        <w:rPr>
          <w:color w:val="FF0000"/>
        </w:rPr>
        <w:t xml:space="preserve">, </w:t>
      </w:r>
      <w:r w:rsidR="00107ABC" w:rsidRPr="0079015A">
        <w:t>предложенной в его тендерной заявке.</w:t>
      </w:r>
    </w:p>
    <w:p w:rsidR="003401CC" w:rsidRPr="0079015A" w:rsidRDefault="003401CC" w:rsidP="003401CC">
      <w:pPr>
        <w:ind w:firstLine="567"/>
        <w:jc w:val="both"/>
        <w:textAlignment w:val="baseline"/>
        <w:rPr>
          <w:color w:val="auto"/>
          <w:lang w:eastAsia="ru-RU"/>
        </w:rPr>
      </w:pPr>
      <w:r w:rsidRPr="0079015A">
        <w:t>Обеспечение тендерной заявки представляется в одном из следующих видов:</w:t>
      </w:r>
    </w:p>
    <w:p w:rsidR="003401CC" w:rsidRPr="0079015A" w:rsidRDefault="003401CC" w:rsidP="001E3400">
      <w:pPr>
        <w:ind w:firstLine="567"/>
        <w:jc w:val="both"/>
        <w:rPr>
          <w:color w:val="auto"/>
          <w:lang w:eastAsia="ru-RU"/>
        </w:rPr>
      </w:pPr>
      <w:r w:rsidRPr="0079015A">
        <w:t xml:space="preserve">1) залога денег путем их внесения потенциальным поставщиком на банковский счет субъекта </w:t>
      </w:r>
    </w:p>
    <w:p w:rsidR="00952B70" w:rsidRPr="0079015A" w:rsidRDefault="00952B70" w:rsidP="001E3400">
      <w:pPr>
        <w:jc w:val="both"/>
      </w:pPr>
      <w:r w:rsidRPr="0079015A">
        <w:t xml:space="preserve">естественной монополии, </w:t>
      </w:r>
      <w:r w:rsidRPr="0079015A">
        <w:rPr>
          <w:color w:val="FF0000"/>
        </w:rPr>
        <w:t xml:space="preserve">банковские реквизиты: </w:t>
      </w:r>
      <w:r w:rsidR="001E3400" w:rsidRPr="0079015A">
        <w:t xml:space="preserve">АО «Северо-Казахстанская Распределительная Электросетевая Компания», БИН 990140000196, </w:t>
      </w:r>
      <w:r w:rsidR="001E3400" w:rsidRPr="0079015A">
        <w:rPr>
          <w:color w:val="auto"/>
          <w:lang w:eastAsia="ru-RU"/>
        </w:rPr>
        <w:t xml:space="preserve">ИИК </w:t>
      </w:r>
      <w:r w:rsidR="001E3400" w:rsidRPr="0079015A">
        <w:rPr>
          <w:color w:val="auto"/>
          <w:lang w:val="en-US" w:eastAsia="ru-RU"/>
        </w:rPr>
        <w:t>KZ</w:t>
      </w:r>
      <w:r w:rsidR="001E3400" w:rsidRPr="0079015A">
        <w:t>61914398558</w:t>
      </w:r>
      <w:r w:rsidR="001E3400" w:rsidRPr="0079015A">
        <w:rPr>
          <w:lang w:val="en-US"/>
        </w:rPr>
        <w:t>BC</w:t>
      </w:r>
      <w:r w:rsidR="001E3400" w:rsidRPr="0079015A">
        <w:t>00239</w:t>
      </w:r>
      <w:r w:rsidR="001E3400" w:rsidRPr="0079015A">
        <w:rPr>
          <w:color w:val="auto"/>
          <w:lang w:eastAsia="ru-RU"/>
        </w:rPr>
        <w:t xml:space="preserve"> в филиале ДБ АО «Сбербанк» г. Петропавловск, БИК </w:t>
      </w:r>
      <w:r w:rsidR="001E3400" w:rsidRPr="0079015A">
        <w:rPr>
          <w:color w:val="auto"/>
          <w:lang w:val="en-US" w:eastAsia="ru-RU"/>
        </w:rPr>
        <w:t>SABRKZKA</w:t>
      </w:r>
      <w:r w:rsidR="001E3400" w:rsidRPr="0079015A">
        <w:rPr>
          <w:color w:val="auto"/>
          <w:lang w:eastAsia="ru-RU"/>
        </w:rPr>
        <w:t>, КБЕ 17</w:t>
      </w:r>
      <w:r w:rsidRPr="0079015A">
        <w:t>.</w:t>
      </w:r>
    </w:p>
    <w:p w:rsidR="00107ABC" w:rsidRPr="0079015A" w:rsidRDefault="00107ABC" w:rsidP="001E3400">
      <w:pPr>
        <w:ind w:firstLine="567"/>
        <w:jc w:val="both"/>
      </w:pPr>
      <w:r w:rsidRPr="0079015A">
        <w:t>2) банковской гарантии.</w:t>
      </w:r>
    </w:p>
    <w:p w:rsidR="00EC57A9" w:rsidRPr="0079015A" w:rsidRDefault="00107ABC" w:rsidP="00EC57A9">
      <w:pPr>
        <w:ind w:firstLine="567"/>
        <w:jc w:val="both"/>
        <w:rPr>
          <w:color w:val="auto"/>
        </w:rPr>
      </w:pPr>
      <w:r w:rsidRPr="0079015A">
        <w:rPr>
          <w:color w:val="auto"/>
        </w:rPr>
        <w:t xml:space="preserve">Срок действия обеспечения тендерной </w:t>
      </w:r>
      <w:r w:rsidR="00790DE8" w:rsidRPr="0079015A">
        <w:rPr>
          <w:color w:val="auto"/>
        </w:rPr>
        <w:t>заявки не</w:t>
      </w:r>
      <w:r w:rsidRPr="0079015A">
        <w:rPr>
          <w:color w:val="auto"/>
        </w:rPr>
        <w:t xml:space="preserve"> может быть менее срока действия самой тендерной заявки.</w:t>
      </w:r>
    </w:p>
    <w:p w:rsidR="00107ABC" w:rsidRPr="001714A7" w:rsidRDefault="00107ABC" w:rsidP="00EC57A9">
      <w:pPr>
        <w:ind w:firstLine="567"/>
        <w:jc w:val="both"/>
        <w:rPr>
          <w:sz w:val="23"/>
          <w:szCs w:val="23"/>
        </w:rPr>
      </w:pPr>
      <w:r w:rsidRPr="0079015A">
        <w:t>Потенциальные поставщики не вносят обеспечение тендерной заявки, если</w:t>
      </w:r>
      <w:r w:rsidRPr="001714A7">
        <w:rPr>
          <w:sz w:val="23"/>
          <w:szCs w:val="23"/>
        </w:rPr>
        <w:t>:</w:t>
      </w:r>
    </w:p>
    <w:p w:rsidR="00107ABC" w:rsidRPr="001714A7" w:rsidRDefault="00107ABC" w:rsidP="00A76817">
      <w:pPr>
        <w:ind w:firstLine="567"/>
        <w:jc w:val="both"/>
        <w:rPr>
          <w:sz w:val="23"/>
          <w:szCs w:val="23"/>
        </w:rPr>
      </w:pPr>
      <w:r w:rsidRPr="001714A7">
        <w:rPr>
          <w:sz w:val="23"/>
          <w:szCs w:val="23"/>
        </w:rPr>
        <w:t xml:space="preserve">1) являются субъектами малого предпринимательства и объем предлагаемых ими товаров, работ, услуг в стоимостном выражении в целом, по тендеру не превышает </w:t>
      </w:r>
      <w:proofErr w:type="spellStart"/>
      <w:r w:rsidRPr="001714A7">
        <w:rPr>
          <w:sz w:val="23"/>
          <w:szCs w:val="23"/>
        </w:rPr>
        <w:t>шеститысячекратного</w:t>
      </w:r>
      <w:proofErr w:type="spellEnd"/>
      <w:r w:rsidRPr="001714A7">
        <w:rPr>
          <w:sz w:val="23"/>
          <w:szCs w:val="23"/>
        </w:rPr>
        <w:t xml:space="preserve"> размера </w:t>
      </w:r>
      <w:bookmarkStart w:id="0" w:name="sub1000000358"/>
      <w:r w:rsidRPr="001714A7">
        <w:rPr>
          <w:color w:val="000000" w:themeColor="text1"/>
          <w:sz w:val="23"/>
          <w:szCs w:val="23"/>
        </w:rPr>
        <w:fldChar w:fldCharType="begin"/>
      </w:r>
      <w:r w:rsidRPr="001714A7">
        <w:rPr>
          <w:color w:val="000000" w:themeColor="text1"/>
          <w:sz w:val="23"/>
          <w:szCs w:val="23"/>
        </w:rPr>
        <w:instrText xml:space="preserve"> HYPERLINK "jl:1026672.0 " </w:instrText>
      </w:r>
      <w:r w:rsidRPr="001714A7">
        <w:rPr>
          <w:color w:val="000000" w:themeColor="text1"/>
          <w:sz w:val="23"/>
          <w:szCs w:val="23"/>
        </w:rPr>
        <w:fldChar w:fldCharType="separate"/>
      </w:r>
      <w:r w:rsidRPr="001714A7">
        <w:rPr>
          <w:color w:val="000000" w:themeColor="text1"/>
          <w:sz w:val="23"/>
          <w:szCs w:val="23"/>
        </w:rPr>
        <w:t>месячного расчетного показателя</w:t>
      </w:r>
      <w:r w:rsidRPr="001714A7">
        <w:rPr>
          <w:color w:val="000000" w:themeColor="text1"/>
          <w:sz w:val="23"/>
          <w:szCs w:val="23"/>
        </w:rPr>
        <w:fldChar w:fldCharType="end"/>
      </w:r>
      <w:bookmarkEnd w:id="0"/>
      <w:r w:rsidRPr="001714A7">
        <w:rPr>
          <w:color w:val="000000" w:themeColor="text1"/>
          <w:sz w:val="23"/>
          <w:szCs w:val="23"/>
        </w:rPr>
        <w:t>;</w:t>
      </w:r>
    </w:p>
    <w:p w:rsidR="00107ABC" w:rsidRPr="001714A7" w:rsidRDefault="00107ABC" w:rsidP="00A76817">
      <w:pPr>
        <w:ind w:firstLine="567"/>
        <w:jc w:val="both"/>
        <w:rPr>
          <w:sz w:val="23"/>
          <w:szCs w:val="23"/>
        </w:rPr>
      </w:pPr>
      <w:r w:rsidRPr="001714A7">
        <w:rPr>
          <w:sz w:val="23"/>
          <w:szCs w:val="23"/>
        </w:rPr>
        <w:lastRenderedPageBreak/>
        <w:t>2) являются организациями, производящими товары, работы и услуги, создаваемыми общественными объединениями инвалидов Республики Казахстан и объем предлагаемых ими товаров, работ, услуг в стоимостном выражении в целом, по тендеру не превышает восемнадцати тысячекратного размера месячного расчетного показателя.</w:t>
      </w:r>
    </w:p>
    <w:p w:rsidR="00263B28" w:rsidRPr="00042E98" w:rsidRDefault="00263B28" w:rsidP="00A76817">
      <w:pPr>
        <w:ind w:firstLine="567"/>
        <w:jc w:val="both"/>
        <w:rPr>
          <w:color w:val="FF0000"/>
          <w:sz w:val="23"/>
          <w:szCs w:val="23"/>
          <w:lang w:eastAsia="ru-RU"/>
        </w:rPr>
      </w:pPr>
      <w:r w:rsidRPr="001714A7">
        <w:rPr>
          <w:sz w:val="23"/>
          <w:szCs w:val="23"/>
        </w:rPr>
        <w:t xml:space="preserve">Тендерные (конкурсные) заявки потенциальных поставщиков принимаются </w:t>
      </w:r>
      <w:r w:rsidRPr="00042E98">
        <w:rPr>
          <w:color w:val="FF0000"/>
          <w:sz w:val="23"/>
          <w:szCs w:val="23"/>
        </w:rPr>
        <w:t>в срок до</w:t>
      </w:r>
      <w:r w:rsidR="0019462D">
        <w:rPr>
          <w:color w:val="FF0000"/>
          <w:sz w:val="23"/>
          <w:szCs w:val="23"/>
        </w:rPr>
        <w:t xml:space="preserve"> </w:t>
      </w:r>
      <w:r w:rsidR="00AB5F18">
        <w:rPr>
          <w:color w:val="FF0000"/>
          <w:sz w:val="23"/>
          <w:szCs w:val="23"/>
        </w:rPr>
        <w:t>1</w:t>
      </w:r>
      <w:r w:rsidR="00FB6022">
        <w:rPr>
          <w:color w:val="FF0000"/>
          <w:sz w:val="23"/>
          <w:szCs w:val="23"/>
        </w:rPr>
        <w:t>0</w:t>
      </w:r>
      <w:r w:rsidRPr="00042E98">
        <w:rPr>
          <w:color w:val="FF0000"/>
          <w:sz w:val="23"/>
          <w:szCs w:val="23"/>
        </w:rPr>
        <w:t xml:space="preserve"> часов </w:t>
      </w:r>
      <w:r w:rsidR="00042E98">
        <w:rPr>
          <w:color w:val="FF0000"/>
          <w:sz w:val="23"/>
          <w:szCs w:val="23"/>
        </w:rPr>
        <w:t xml:space="preserve">      </w:t>
      </w:r>
      <w:r w:rsidR="005E310F">
        <w:rPr>
          <w:color w:val="FF0000"/>
          <w:sz w:val="23"/>
          <w:szCs w:val="23"/>
        </w:rPr>
        <w:t>00</w:t>
      </w:r>
      <w:r w:rsidRPr="00042E98">
        <w:rPr>
          <w:color w:val="FF0000"/>
          <w:sz w:val="23"/>
          <w:szCs w:val="23"/>
        </w:rPr>
        <w:t xml:space="preserve"> минут «</w:t>
      </w:r>
      <w:r w:rsidR="00305661">
        <w:rPr>
          <w:color w:val="FF0000"/>
          <w:sz w:val="23"/>
          <w:szCs w:val="23"/>
        </w:rPr>
        <w:t>3</w:t>
      </w:r>
      <w:r w:rsidRPr="00042E98">
        <w:rPr>
          <w:color w:val="FF0000"/>
          <w:sz w:val="23"/>
          <w:szCs w:val="23"/>
        </w:rPr>
        <w:t>»</w:t>
      </w:r>
      <w:r w:rsidR="007C0F38">
        <w:rPr>
          <w:color w:val="FF0000"/>
          <w:sz w:val="23"/>
          <w:szCs w:val="23"/>
        </w:rPr>
        <w:t xml:space="preserve"> </w:t>
      </w:r>
      <w:r w:rsidR="00305661">
        <w:rPr>
          <w:color w:val="FF0000"/>
          <w:sz w:val="23"/>
          <w:szCs w:val="23"/>
        </w:rPr>
        <w:t>марта</w:t>
      </w:r>
      <w:r w:rsidR="00042E98">
        <w:rPr>
          <w:color w:val="FF0000"/>
          <w:sz w:val="23"/>
          <w:szCs w:val="23"/>
        </w:rPr>
        <w:t xml:space="preserve"> </w:t>
      </w:r>
      <w:r w:rsidR="0025326E" w:rsidRPr="00042E98">
        <w:rPr>
          <w:color w:val="FF0000"/>
          <w:sz w:val="23"/>
          <w:szCs w:val="23"/>
        </w:rPr>
        <w:t>20</w:t>
      </w:r>
      <w:r w:rsidR="00042E98">
        <w:rPr>
          <w:color w:val="FF0000"/>
          <w:sz w:val="23"/>
          <w:szCs w:val="23"/>
        </w:rPr>
        <w:t>20</w:t>
      </w:r>
      <w:r w:rsidRPr="00042E98">
        <w:rPr>
          <w:color w:val="FF0000"/>
          <w:sz w:val="23"/>
          <w:szCs w:val="23"/>
        </w:rPr>
        <w:t xml:space="preserve"> года, по адресу </w:t>
      </w:r>
      <w:r w:rsidR="0025326E" w:rsidRPr="00042E98">
        <w:rPr>
          <w:color w:val="FF0000"/>
          <w:sz w:val="23"/>
          <w:szCs w:val="23"/>
          <w:lang w:eastAsia="ru-RU"/>
        </w:rPr>
        <w:t>СКО, г. Петропавловск, ул. Жамбыла, 215, кабинет №5.</w:t>
      </w:r>
    </w:p>
    <w:p w:rsidR="00263B28" w:rsidRPr="001714A7" w:rsidRDefault="00A76817" w:rsidP="00A76817">
      <w:pPr>
        <w:ind w:firstLine="567"/>
        <w:jc w:val="both"/>
        <w:textAlignment w:val="baseline"/>
        <w:rPr>
          <w:color w:val="FF0000"/>
          <w:sz w:val="23"/>
          <w:szCs w:val="23"/>
        </w:rPr>
      </w:pPr>
      <w:r w:rsidRPr="00042E98">
        <w:rPr>
          <w:sz w:val="23"/>
          <w:szCs w:val="23"/>
        </w:rPr>
        <w:t>К</w:t>
      </w:r>
      <w:r w:rsidR="00263B28" w:rsidRPr="00042E98">
        <w:rPr>
          <w:sz w:val="23"/>
          <w:szCs w:val="23"/>
        </w:rPr>
        <w:t>онверты с тендерными (конкурсными) заявками вскрываются</w:t>
      </w:r>
      <w:r w:rsidR="00EC57A9" w:rsidRPr="00042E98">
        <w:rPr>
          <w:sz w:val="23"/>
          <w:szCs w:val="23"/>
        </w:rPr>
        <w:t xml:space="preserve"> </w:t>
      </w:r>
      <w:r w:rsidR="00EC57A9" w:rsidRPr="00042E98">
        <w:rPr>
          <w:color w:val="FF0000"/>
          <w:sz w:val="23"/>
          <w:szCs w:val="23"/>
        </w:rPr>
        <w:t>в</w:t>
      </w:r>
      <w:r w:rsidR="00263B28" w:rsidRPr="00042E98">
        <w:rPr>
          <w:color w:val="FF0000"/>
          <w:sz w:val="23"/>
          <w:szCs w:val="23"/>
        </w:rPr>
        <w:t xml:space="preserve"> </w:t>
      </w:r>
      <w:r w:rsidR="00AB5F18">
        <w:rPr>
          <w:color w:val="FF0000"/>
          <w:sz w:val="23"/>
          <w:szCs w:val="23"/>
        </w:rPr>
        <w:t>1</w:t>
      </w:r>
      <w:r w:rsidR="00305661">
        <w:rPr>
          <w:color w:val="FF0000"/>
          <w:sz w:val="23"/>
          <w:szCs w:val="23"/>
        </w:rPr>
        <w:t>2</w:t>
      </w:r>
      <w:r w:rsidR="00263B28" w:rsidRPr="00042E98">
        <w:rPr>
          <w:color w:val="FF0000"/>
          <w:sz w:val="23"/>
          <w:szCs w:val="23"/>
        </w:rPr>
        <w:t xml:space="preserve"> часов</w:t>
      </w:r>
      <w:r w:rsidR="00042E98">
        <w:rPr>
          <w:color w:val="FF0000"/>
          <w:sz w:val="23"/>
          <w:szCs w:val="23"/>
        </w:rPr>
        <w:t xml:space="preserve"> </w:t>
      </w:r>
      <w:r w:rsidR="005E310F">
        <w:rPr>
          <w:color w:val="FF0000"/>
          <w:sz w:val="23"/>
          <w:szCs w:val="23"/>
        </w:rPr>
        <w:t>00</w:t>
      </w:r>
      <w:r w:rsidR="00263B28" w:rsidRPr="00042E98">
        <w:rPr>
          <w:color w:val="FF0000"/>
          <w:sz w:val="23"/>
          <w:szCs w:val="23"/>
        </w:rPr>
        <w:t xml:space="preserve"> минут «</w:t>
      </w:r>
      <w:r w:rsidR="00305661">
        <w:rPr>
          <w:color w:val="FF0000"/>
          <w:sz w:val="23"/>
          <w:szCs w:val="23"/>
        </w:rPr>
        <w:t>3</w:t>
      </w:r>
      <w:r w:rsidR="00263B28" w:rsidRPr="00042E98">
        <w:rPr>
          <w:color w:val="FF0000"/>
          <w:sz w:val="23"/>
          <w:szCs w:val="23"/>
        </w:rPr>
        <w:t>»</w:t>
      </w:r>
      <w:r w:rsidR="00042E98">
        <w:rPr>
          <w:color w:val="FF0000"/>
          <w:sz w:val="23"/>
          <w:szCs w:val="23"/>
        </w:rPr>
        <w:t xml:space="preserve"> </w:t>
      </w:r>
      <w:r w:rsidR="00305661">
        <w:rPr>
          <w:color w:val="FF0000"/>
          <w:sz w:val="23"/>
          <w:szCs w:val="23"/>
        </w:rPr>
        <w:t xml:space="preserve">марта </w:t>
      </w:r>
      <w:r w:rsidR="0025326E" w:rsidRPr="00042E98">
        <w:rPr>
          <w:color w:val="FF0000"/>
          <w:sz w:val="23"/>
          <w:szCs w:val="23"/>
        </w:rPr>
        <w:t>20</w:t>
      </w:r>
      <w:r w:rsidR="00042E98">
        <w:rPr>
          <w:color w:val="FF0000"/>
          <w:sz w:val="23"/>
          <w:szCs w:val="23"/>
        </w:rPr>
        <w:t>20</w:t>
      </w:r>
      <w:r w:rsidR="00263B28" w:rsidRPr="00042E98">
        <w:rPr>
          <w:color w:val="FF0000"/>
          <w:sz w:val="23"/>
          <w:szCs w:val="23"/>
        </w:rPr>
        <w:t xml:space="preserve"> года, по адресу </w:t>
      </w:r>
      <w:r w:rsidR="0025326E" w:rsidRPr="00042E98">
        <w:rPr>
          <w:color w:val="FF0000"/>
          <w:sz w:val="23"/>
          <w:szCs w:val="23"/>
        </w:rPr>
        <w:t>г.</w:t>
      </w:r>
      <w:r w:rsidR="006D1F74" w:rsidRPr="00042E98">
        <w:rPr>
          <w:color w:val="FF0000"/>
          <w:sz w:val="23"/>
          <w:szCs w:val="23"/>
          <w:lang w:eastAsia="ru-RU"/>
        </w:rPr>
        <w:t xml:space="preserve"> Петропавловск,</w:t>
      </w:r>
      <w:r w:rsidR="0025326E" w:rsidRPr="00042E98">
        <w:rPr>
          <w:color w:val="FF0000"/>
          <w:sz w:val="23"/>
          <w:szCs w:val="23"/>
        </w:rPr>
        <w:t xml:space="preserve"> </w:t>
      </w:r>
      <w:r w:rsidR="006D1F74" w:rsidRPr="00042E98">
        <w:rPr>
          <w:color w:val="FF0000"/>
          <w:sz w:val="23"/>
          <w:szCs w:val="23"/>
          <w:lang w:eastAsia="ru-RU"/>
        </w:rPr>
        <w:t>ул. Жамбыла, 215</w:t>
      </w:r>
      <w:r w:rsidR="00EC57A9" w:rsidRPr="00042E98">
        <w:rPr>
          <w:color w:val="FF0000"/>
          <w:sz w:val="23"/>
          <w:szCs w:val="23"/>
          <w:lang w:eastAsia="ru-RU"/>
        </w:rPr>
        <w:t>.</w:t>
      </w:r>
    </w:p>
    <w:p w:rsidR="00A76817" w:rsidRPr="001714A7" w:rsidRDefault="00D86670" w:rsidP="00A76817">
      <w:pPr>
        <w:ind w:firstLine="567"/>
        <w:jc w:val="both"/>
        <w:textAlignment w:val="baseline"/>
        <w:rPr>
          <w:sz w:val="23"/>
          <w:szCs w:val="23"/>
        </w:rPr>
      </w:pPr>
      <w:r w:rsidRPr="001714A7">
        <w:rPr>
          <w:sz w:val="23"/>
          <w:szCs w:val="23"/>
        </w:rPr>
        <w:t>Тендерная (конкурсная) заявка, договор о закупках составляются на русском языке. В соответствии с законодательством Республики Казахстан о языках, в случае составления заявки/договора на государственном языке одновременно предоставляется перевод на русский язык.</w:t>
      </w:r>
    </w:p>
    <w:p w:rsidR="00D86670" w:rsidRPr="001714A7" w:rsidRDefault="00D86670" w:rsidP="00A76817">
      <w:pPr>
        <w:ind w:firstLine="567"/>
        <w:jc w:val="both"/>
        <w:textAlignment w:val="baseline"/>
        <w:rPr>
          <w:sz w:val="23"/>
          <w:szCs w:val="23"/>
        </w:rPr>
      </w:pPr>
      <w:r w:rsidRPr="001714A7">
        <w:rPr>
          <w:sz w:val="23"/>
          <w:szCs w:val="23"/>
        </w:rPr>
        <w:t xml:space="preserve">Полное наименование, почтовый и электронный адреса субъекта естественной монополии: </w:t>
      </w:r>
      <w:r w:rsidR="00A76817" w:rsidRPr="001714A7">
        <w:rPr>
          <w:color w:val="FF0000"/>
          <w:sz w:val="23"/>
          <w:szCs w:val="23"/>
        </w:rPr>
        <w:t>а</w:t>
      </w:r>
      <w:r w:rsidRPr="001714A7">
        <w:rPr>
          <w:color w:val="FF0000"/>
          <w:sz w:val="23"/>
          <w:szCs w:val="23"/>
          <w:lang w:eastAsia="ru-RU"/>
        </w:rPr>
        <w:t xml:space="preserve">кционерное </w:t>
      </w:r>
      <w:r w:rsidR="00A76817" w:rsidRPr="001714A7">
        <w:rPr>
          <w:color w:val="FF0000"/>
          <w:sz w:val="23"/>
          <w:szCs w:val="23"/>
          <w:lang w:eastAsia="ru-RU"/>
        </w:rPr>
        <w:t>о</w:t>
      </w:r>
      <w:r w:rsidRPr="001714A7">
        <w:rPr>
          <w:color w:val="FF0000"/>
          <w:sz w:val="23"/>
          <w:szCs w:val="23"/>
          <w:lang w:eastAsia="ru-RU"/>
        </w:rPr>
        <w:t>бщество «С</w:t>
      </w:r>
      <w:r w:rsidR="00324517">
        <w:rPr>
          <w:color w:val="FF0000"/>
          <w:sz w:val="23"/>
          <w:szCs w:val="23"/>
          <w:lang w:eastAsia="ru-RU"/>
        </w:rPr>
        <w:t xml:space="preserve">еверо-Казахстанская </w:t>
      </w:r>
      <w:proofErr w:type="spellStart"/>
      <w:r w:rsidR="00324517">
        <w:rPr>
          <w:color w:val="FF0000"/>
          <w:sz w:val="23"/>
          <w:szCs w:val="23"/>
          <w:lang w:eastAsia="ru-RU"/>
        </w:rPr>
        <w:t>Реаспределительная</w:t>
      </w:r>
      <w:proofErr w:type="spellEnd"/>
      <w:r w:rsidR="00324517">
        <w:rPr>
          <w:color w:val="FF0000"/>
          <w:sz w:val="23"/>
          <w:szCs w:val="23"/>
          <w:lang w:eastAsia="ru-RU"/>
        </w:rPr>
        <w:t xml:space="preserve"> Электросетевая Компания</w:t>
      </w:r>
      <w:r w:rsidRPr="001714A7">
        <w:rPr>
          <w:color w:val="FF0000"/>
          <w:sz w:val="23"/>
          <w:szCs w:val="23"/>
          <w:lang w:eastAsia="ru-RU"/>
        </w:rPr>
        <w:t>»</w:t>
      </w:r>
      <w:r w:rsidRPr="001714A7">
        <w:rPr>
          <w:sz w:val="23"/>
          <w:szCs w:val="23"/>
        </w:rPr>
        <w:t xml:space="preserve"> 150000, РК, г. Петропавловск, ул.</w:t>
      </w:r>
      <w:r w:rsidR="009B6AB1">
        <w:rPr>
          <w:sz w:val="23"/>
          <w:szCs w:val="23"/>
        </w:rPr>
        <w:t xml:space="preserve"> им. </w:t>
      </w:r>
      <w:proofErr w:type="spellStart"/>
      <w:r w:rsidR="00324517">
        <w:rPr>
          <w:sz w:val="23"/>
          <w:szCs w:val="23"/>
        </w:rPr>
        <w:t>А.Шажимбаева</w:t>
      </w:r>
      <w:proofErr w:type="spellEnd"/>
      <w:r w:rsidR="00324517">
        <w:rPr>
          <w:sz w:val="23"/>
          <w:szCs w:val="23"/>
        </w:rPr>
        <w:t>, 144</w:t>
      </w:r>
      <w:r w:rsidRPr="001714A7">
        <w:rPr>
          <w:sz w:val="23"/>
          <w:szCs w:val="23"/>
        </w:rPr>
        <w:t>,</w:t>
      </w:r>
      <w:r w:rsidR="00324517">
        <w:rPr>
          <w:color w:val="FF0000"/>
          <w:sz w:val="23"/>
          <w:szCs w:val="23"/>
        </w:rPr>
        <w:t xml:space="preserve"> </w:t>
      </w:r>
      <w:hyperlink r:id="rId9" w:history="1">
        <w:r w:rsidRPr="001714A7">
          <w:rPr>
            <w:rStyle w:val="a3"/>
            <w:color w:val="FF0000"/>
            <w:sz w:val="23"/>
            <w:szCs w:val="23"/>
          </w:rPr>
          <w:t>skr-secdir@sevkazenergo.kz</w:t>
        </w:r>
      </w:hyperlink>
      <w:r w:rsidRPr="001714A7">
        <w:rPr>
          <w:color w:val="FF0000"/>
          <w:sz w:val="23"/>
          <w:szCs w:val="23"/>
        </w:rPr>
        <w:t xml:space="preserve">, </w:t>
      </w:r>
      <w:hyperlink r:id="rId10" w:history="1">
        <w:r w:rsidRPr="001714A7">
          <w:rPr>
            <w:rStyle w:val="a3"/>
            <w:color w:val="FF0000"/>
            <w:sz w:val="23"/>
            <w:szCs w:val="23"/>
            <w:lang w:val="en-US"/>
          </w:rPr>
          <w:t>info</w:t>
        </w:r>
        <w:r w:rsidRPr="001714A7">
          <w:rPr>
            <w:rStyle w:val="a3"/>
            <w:color w:val="FF0000"/>
            <w:sz w:val="23"/>
            <w:szCs w:val="23"/>
          </w:rPr>
          <w:t>@</w:t>
        </w:r>
        <w:proofErr w:type="spellStart"/>
        <w:r w:rsidRPr="001714A7">
          <w:rPr>
            <w:rStyle w:val="a3"/>
            <w:color w:val="FF0000"/>
            <w:sz w:val="23"/>
            <w:szCs w:val="23"/>
            <w:lang w:val="en-US"/>
          </w:rPr>
          <w:t>sevkazenergo</w:t>
        </w:r>
        <w:proofErr w:type="spellEnd"/>
        <w:r w:rsidRPr="001714A7">
          <w:rPr>
            <w:rStyle w:val="a3"/>
            <w:color w:val="FF0000"/>
            <w:sz w:val="23"/>
            <w:szCs w:val="23"/>
          </w:rPr>
          <w:t>.</w:t>
        </w:r>
        <w:proofErr w:type="spellStart"/>
        <w:r w:rsidRPr="001714A7">
          <w:rPr>
            <w:rStyle w:val="a3"/>
            <w:color w:val="FF0000"/>
            <w:sz w:val="23"/>
            <w:szCs w:val="23"/>
            <w:lang w:val="en-US"/>
          </w:rPr>
          <w:t>kz</w:t>
        </w:r>
        <w:proofErr w:type="spellEnd"/>
      </w:hyperlink>
      <w:r w:rsidRPr="001714A7">
        <w:rPr>
          <w:color w:val="FF0000"/>
          <w:sz w:val="23"/>
          <w:szCs w:val="23"/>
        </w:rPr>
        <w:t xml:space="preserve">. </w:t>
      </w:r>
    </w:p>
    <w:p w:rsidR="00D86670" w:rsidRPr="001714A7" w:rsidRDefault="00D86670" w:rsidP="00A76817">
      <w:pPr>
        <w:ind w:firstLine="567"/>
        <w:jc w:val="both"/>
        <w:textAlignment w:val="baseline"/>
        <w:rPr>
          <w:sz w:val="23"/>
          <w:szCs w:val="23"/>
        </w:rPr>
      </w:pPr>
      <w:r w:rsidRPr="001714A7">
        <w:rPr>
          <w:sz w:val="23"/>
          <w:szCs w:val="23"/>
        </w:rPr>
        <w:t xml:space="preserve">Секретарь тендерной (конкурсной) комиссии: </w:t>
      </w:r>
    </w:p>
    <w:p w:rsidR="00D86670" w:rsidRPr="001714A7" w:rsidRDefault="00952B70" w:rsidP="00A76817">
      <w:pPr>
        <w:ind w:firstLine="567"/>
        <w:jc w:val="both"/>
        <w:textAlignment w:val="baseline"/>
        <w:rPr>
          <w:sz w:val="23"/>
          <w:szCs w:val="23"/>
        </w:rPr>
      </w:pPr>
      <w:r w:rsidRPr="008E7D44">
        <w:rPr>
          <w:sz w:val="23"/>
          <w:szCs w:val="23"/>
        </w:rPr>
        <w:t>Рябкова Алина Александровна</w:t>
      </w:r>
      <w:r w:rsidR="00D86670" w:rsidRPr="008E7D44">
        <w:rPr>
          <w:sz w:val="23"/>
          <w:szCs w:val="23"/>
        </w:rPr>
        <w:t xml:space="preserve">, ведущий специалист по договорной деятельности отдела договоров и организации тендеров, телефон 8-7152-31-43-55,  </w:t>
      </w:r>
      <w:hyperlink r:id="rId11" w:history="1">
        <w:r w:rsidRPr="008E7D44">
          <w:rPr>
            <w:rStyle w:val="a3"/>
            <w:sz w:val="23"/>
            <w:szCs w:val="23"/>
            <w:lang w:val="en-US"/>
          </w:rPr>
          <w:t>A</w:t>
        </w:r>
        <w:r w:rsidRPr="008E7D44">
          <w:rPr>
            <w:rStyle w:val="a3"/>
            <w:sz w:val="23"/>
            <w:szCs w:val="23"/>
          </w:rPr>
          <w:t>.</w:t>
        </w:r>
        <w:r w:rsidRPr="008E7D44">
          <w:rPr>
            <w:rStyle w:val="a3"/>
            <w:sz w:val="23"/>
            <w:szCs w:val="23"/>
            <w:lang w:val="en-US"/>
          </w:rPr>
          <w:t>Ryabkova</w:t>
        </w:r>
        <w:r w:rsidRPr="008E7D44">
          <w:rPr>
            <w:rStyle w:val="a3"/>
            <w:sz w:val="23"/>
            <w:szCs w:val="23"/>
          </w:rPr>
          <w:t>@sevkazenergo.kz</w:t>
        </w:r>
      </w:hyperlink>
      <w:r w:rsidR="00D86670" w:rsidRPr="008E7D44">
        <w:rPr>
          <w:sz w:val="23"/>
          <w:szCs w:val="23"/>
        </w:rPr>
        <w:t>.</w:t>
      </w:r>
      <w:r w:rsidR="00D86670" w:rsidRPr="001714A7">
        <w:rPr>
          <w:sz w:val="23"/>
          <w:szCs w:val="23"/>
        </w:rPr>
        <w:t xml:space="preserve"> </w:t>
      </w:r>
    </w:p>
    <w:p w:rsidR="00A76817" w:rsidRPr="001714A7" w:rsidRDefault="00A76817" w:rsidP="00A76817">
      <w:pPr>
        <w:ind w:firstLine="567"/>
        <w:jc w:val="both"/>
        <w:textAlignment w:val="baseline"/>
        <w:rPr>
          <w:sz w:val="23"/>
          <w:szCs w:val="23"/>
        </w:rPr>
      </w:pPr>
    </w:p>
    <w:p w:rsidR="00A76817" w:rsidRPr="001714A7" w:rsidRDefault="00D86670" w:rsidP="00A76817">
      <w:pPr>
        <w:ind w:firstLine="567"/>
        <w:jc w:val="both"/>
        <w:textAlignment w:val="baseline"/>
        <w:rPr>
          <w:sz w:val="23"/>
          <w:szCs w:val="23"/>
        </w:rPr>
      </w:pPr>
      <w:r w:rsidRPr="001714A7">
        <w:rPr>
          <w:sz w:val="23"/>
          <w:szCs w:val="23"/>
        </w:rPr>
        <w:t>Приложение:</w:t>
      </w:r>
    </w:p>
    <w:p w:rsidR="00A76817" w:rsidRPr="007C0F38" w:rsidRDefault="00D86670" w:rsidP="007C0F38">
      <w:pPr>
        <w:pStyle w:val="a5"/>
        <w:numPr>
          <w:ilvl w:val="0"/>
          <w:numId w:val="28"/>
        </w:numPr>
        <w:jc w:val="both"/>
        <w:textAlignment w:val="baseline"/>
        <w:rPr>
          <w:sz w:val="23"/>
          <w:szCs w:val="23"/>
        </w:rPr>
      </w:pPr>
      <w:r w:rsidRPr="007C0F38">
        <w:rPr>
          <w:sz w:val="23"/>
          <w:szCs w:val="23"/>
        </w:rPr>
        <w:t xml:space="preserve">Техническая спецификация </w:t>
      </w:r>
      <w:r w:rsidR="009A1DCE">
        <w:rPr>
          <w:sz w:val="23"/>
          <w:szCs w:val="23"/>
        </w:rPr>
        <w:t>оказываемых услуг</w:t>
      </w:r>
      <w:r w:rsidRPr="007C0F38">
        <w:rPr>
          <w:sz w:val="23"/>
          <w:szCs w:val="23"/>
        </w:rPr>
        <w:t>;</w:t>
      </w:r>
    </w:p>
    <w:p w:rsidR="00D86670" w:rsidRPr="007C0F38" w:rsidRDefault="007C0F38" w:rsidP="007C0F38">
      <w:pPr>
        <w:pStyle w:val="a5"/>
        <w:numPr>
          <w:ilvl w:val="0"/>
          <w:numId w:val="28"/>
        </w:numPr>
        <w:jc w:val="both"/>
        <w:textAlignment w:val="baseline"/>
        <w:rPr>
          <w:sz w:val="23"/>
          <w:szCs w:val="23"/>
        </w:rPr>
      </w:pPr>
      <w:r w:rsidRPr="007C0F38">
        <w:rPr>
          <w:sz w:val="23"/>
          <w:szCs w:val="23"/>
        </w:rPr>
        <w:t>Проект договора</w:t>
      </w:r>
      <w:r w:rsidR="00D86670" w:rsidRPr="007C0F38">
        <w:rPr>
          <w:sz w:val="23"/>
          <w:szCs w:val="23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137"/>
      </w:tblGrid>
      <w:tr w:rsidR="00D86670" w:rsidRPr="001714A7" w:rsidTr="000E49EF">
        <w:tc>
          <w:tcPr>
            <w:tcW w:w="10137" w:type="dxa"/>
            <w:shd w:val="clear" w:color="auto" w:fill="auto"/>
          </w:tcPr>
          <w:p w:rsidR="000F61F5" w:rsidRDefault="00D86670" w:rsidP="000E49EF">
            <w:pPr>
              <w:jc w:val="both"/>
              <w:rPr>
                <w:b/>
                <w:sz w:val="23"/>
                <w:szCs w:val="23"/>
              </w:rPr>
            </w:pPr>
            <w:r w:rsidRPr="001714A7">
              <w:rPr>
                <w:b/>
                <w:sz w:val="23"/>
                <w:szCs w:val="23"/>
              </w:rPr>
              <w:t xml:space="preserve">                                    </w:t>
            </w:r>
          </w:p>
          <w:p w:rsidR="000F61F5" w:rsidRDefault="000F61F5" w:rsidP="000E49EF">
            <w:pPr>
              <w:jc w:val="both"/>
              <w:rPr>
                <w:b/>
                <w:sz w:val="23"/>
                <w:szCs w:val="23"/>
              </w:rPr>
            </w:pPr>
          </w:p>
          <w:p w:rsidR="00D86670" w:rsidRPr="001714A7" w:rsidRDefault="00D86670" w:rsidP="000E49EF">
            <w:pPr>
              <w:jc w:val="both"/>
              <w:rPr>
                <w:b/>
                <w:sz w:val="23"/>
                <w:szCs w:val="23"/>
              </w:rPr>
            </w:pPr>
            <w:r w:rsidRPr="001714A7">
              <w:rPr>
                <w:b/>
                <w:sz w:val="23"/>
                <w:szCs w:val="23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E3400" w:rsidRPr="005261CD" w:rsidRDefault="001E3400" w:rsidP="001E3400">
            <w:pPr>
              <w:rPr>
                <w:color w:val="auto"/>
                <w:sz w:val="22"/>
                <w:szCs w:val="22"/>
                <w:lang w:eastAsia="ru-RU"/>
              </w:rPr>
            </w:pPr>
            <w:r w:rsidRPr="005261CD">
              <w:rPr>
                <w:b/>
                <w:color w:val="auto"/>
                <w:lang w:eastAsia="ru-RU"/>
              </w:rPr>
              <w:t xml:space="preserve">Генеральный директор                                                  </w:t>
            </w:r>
            <w:r>
              <w:rPr>
                <w:b/>
                <w:color w:val="auto"/>
                <w:lang w:eastAsia="ru-RU"/>
              </w:rPr>
              <w:t xml:space="preserve">                </w:t>
            </w:r>
            <w:r w:rsidRPr="005261CD">
              <w:rPr>
                <w:b/>
                <w:color w:val="auto"/>
                <w:lang w:eastAsia="ru-RU"/>
              </w:rPr>
              <w:t xml:space="preserve">  </w:t>
            </w:r>
            <w:r>
              <w:rPr>
                <w:b/>
                <w:color w:val="auto"/>
                <w:lang w:eastAsia="ru-RU"/>
              </w:rPr>
              <w:t xml:space="preserve">         </w:t>
            </w:r>
            <w:r w:rsidRPr="005261CD">
              <w:rPr>
                <w:b/>
                <w:color w:val="auto"/>
                <w:lang w:eastAsia="ru-RU"/>
              </w:rPr>
              <w:t xml:space="preserve">  </w:t>
            </w:r>
            <w:r>
              <w:rPr>
                <w:b/>
                <w:color w:val="auto"/>
                <w:lang w:eastAsia="ru-RU"/>
              </w:rPr>
              <w:t xml:space="preserve">          А.А. Казановский</w:t>
            </w:r>
          </w:p>
          <w:p w:rsidR="00D86670" w:rsidRPr="001714A7" w:rsidRDefault="00D86670" w:rsidP="000E49EF">
            <w:pPr>
              <w:jc w:val="both"/>
              <w:rPr>
                <w:b/>
                <w:sz w:val="23"/>
                <w:szCs w:val="23"/>
              </w:rPr>
            </w:pPr>
          </w:p>
        </w:tc>
      </w:tr>
      <w:tr w:rsidR="00FD38A7" w:rsidRPr="001714A7" w:rsidTr="000E49EF">
        <w:tc>
          <w:tcPr>
            <w:tcW w:w="10137" w:type="dxa"/>
            <w:shd w:val="clear" w:color="auto" w:fill="auto"/>
          </w:tcPr>
          <w:p w:rsidR="00FD38A7" w:rsidRPr="001714A7" w:rsidRDefault="00FD38A7" w:rsidP="000E49EF">
            <w:pPr>
              <w:jc w:val="both"/>
              <w:rPr>
                <w:b/>
                <w:sz w:val="23"/>
                <w:szCs w:val="23"/>
              </w:rPr>
            </w:pPr>
          </w:p>
        </w:tc>
      </w:tr>
    </w:tbl>
    <w:p w:rsidR="004E2BDD" w:rsidRDefault="004E2BDD" w:rsidP="00D86670">
      <w:pPr>
        <w:rPr>
          <w:color w:val="FF0000"/>
          <w:sz w:val="22"/>
          <w:szCs w:val="22"/>
        </w:rPr>
      </w:pPr>
    </w:p>
    <w:p w:rsidR="003E11D2" w:rsidRDefault="003E11D2" w:rsidP="00D86670">
      <w:pPr>
        <w:rPr>
          <w:color w:val="FF0000"/>
          <w:sz w:val="22"/>
          <w:szCs w:val="22"/>
        </w:rPr>
      </w:pPr>
    </w:p>
    <w:p w:rsidR="003E11D2" w:rsidRDefault="003E11D2" w:rsidP="00D86670">
      <w:pPr>
        <w:rPr>
          <w:color w:val="FF0000"/>
          <w:sz w:val="22"/>
          <w:szCs w:val="22"/>
        </w:rPr>
      </w:pPr>
    </w:p>
    <w:p w:rsidR="003E11D2" w:rsidRDefault="003E11D2" w:rsidP="00D86670">
      <w:pPr>
        <w:rPr>
          <w:color w:val="FF0000"/>
          <w:sz w:val="22"/>
          <w:szCs w:val="22"/>
        </w:rPr>
      </w:pPr>
    </w:p>
    <w:p w:rsidR="003E11D2" w:rsidRDefault="003E11D2" w:rsidP="00D86670">
      <w:pPr>
        <w:rPr>
          <w:color w:val="FF0000"/>
          <w:sz w:val="22"/>
          <w:szCs w:val="22"/>
        </w:rPr>
      </w:pPr>
    </w:p>
    <w:p w:rsidR="003E11D2" w:rsidRDefault="003E11D2" w:rsidP="00D86670">
      <w:pPr>
        <w:rPr>
          <w:color w:val="FF0000"/>
          <w:sz w:val="22"/>
          <w:szCs w:val="22"/>
        </w:rPr>
      </w:pPr>
    </w:p>
    <w:p w:rsidR="003E11D2" w:rsidRDefault="003E11D2" w:rsidP="00D86670">
      <w:pPr>
        <w:rPr>
          <w:color w:val="FF0000"/>
          <w:sz w:val="22"/>
          <w:szCs w:val="22"/>
        </w:rPr>
      </w:pPr>
    </w:p>
    <w:p w:rsidR="003E11D2" w:rsidRDefault="003E11D2" w:rsidP="00D86670">
      <w:pPr>
        <w:rPr>
          <w:color w:val="FF0000"/>
          <w:sz w:val="22"/>
          <w:szCs w:val="22"/>
        </w:rPr>
      </w:pPr>
    </w:p>
    <w:p w:rsidR="003E11D2" w:rsidRDefault="003E11D2" w:rsidP="00D86670">
      <w:pPr>
        <w:rPr>
          <w:color w:val="FF0000"/>
          <w:sz w:val="22"/>
          <w:szCs w:val="22"/>
        </w:rPr>
      </w:pPr>
    </w:p>
    <w:p w:rsidR="003E11D2" w:rsidRDefault="003E11D2" w:rsidP="00D86670">
      <w:pPr>
        <w:rPr>
          <w:color w:val="FF0000"/>
          <w:sz w:val="22"/>
          <w:szCs w:val="22"/>
        </w:rPr>
      </w:pPr>
    </w:p>
    <w:p w:rsidR="003E11D2" w:rsidRDefault="003E11D2" w:rsidP="00D86670">
      <w:pPr>
        <w:rPr>
          <w:color w:val="FF0000"/>
          <w:sz w:val="22"/>
          <w:szCs w:val="22"/>
        </w:rPr>
      </w:pPr>
    </w:p>
    <w:p w:rsidR="003E11D2" w:rsidRDefault="003E11D2" w:rsidP="00D86670">
      <w:pPr>
        <w:rPr>
          <w:color w:val="FF0000"/>
          <w:sz w:val="22"/>
          <w:szCs w:val="22"/>
        </w:rPr>
      </w:pPr>
    </w:p>
    <w:p w:rsidR="003E11D2" w:rsidRDefault="003E11D2" w:rsidP="00D86670">
      <w:pPr>
        <w:rPr>
          <w:color w:val="FF0000"/>
          <w:sz w:val="22"/>
          <w:szCs w:val="22"/>
        </w:rPr>
      </w:pPr>
    </w:p>
    <w:p w:rsidR="003E11D2" w:rsidRDefault="003E11D2" w:rsidP="00D86670">
      <w:pPr>
        <w:rPr>
          <w:color w:val="FF0000"/>
          <w:sz w:val="22"/>
          <w:szCs w:val="22"/>
        </w:rPr>
      </w:pPr>
    </w:p>
    <w:p w:rsidR="003E11D2" w:rsidRDefault="003E11D2" w:rsidP="00D86670">
      <w:pPr>
        <w:rPr>
          <w:color w:val="FF0000"/>
          <w:sz w:val="22"/>
          <w:szCs w:val="22"/>
        </w:rPr>
      </w:pPr>
    </w:p>
    <w:p w:rsidR="00B958C8" w:rsidRDefault="00B958C8" w:rsidP="00D86670">
      <w:pPr>
        <w:rPr>
          <w:color w:val="FF0000"/>
          <w:sz w:val="22"/>
          <w:szCs w:val="22"/>
        </w:rPr>
      </w:pPr>
    </w:p>
    <w:p w:rsidR="00B958C8" w:rsidRDefault="00B958C8" w:rsidP="00D86670">
      <w:pPr>
        <w:rPr>
          <w:color w:val="FF0000"/>
          <w:sz w:val="22"/>
          <w:szCs w:val="22"/>
        </w:rPr>
      </w:pPr>
    </w:p>
    <w:p w:rsidR="00B958C8" w:rsidRDefault="00B958C8" w:rsidP="00D86670">
      <w:pPr>
        <w:rPr>
          <w:color w:val="FF0000"/>
          <w:sz w:val="22"/>
          <w:szCs w:val="22"/>
        </w:rPr>
      </w:pPr>
    </w:p>
    <w:p w:rsidR="00B958C8" w:rsidRDefault="00B958C8" w:rsidP="00D86670">
      <w:pPr>
        <w:rPr>
          <w:color w:val="FF0000"/>
          <w:sz w:val="22"/>
          <w:szCs w:val="22"/>
        </w:rPr>
      </w:pPr>
    </w:p>
    <w:p w:rsidR="003E11D2" w:rsidRDefault="003E11D2" w:rsidP="00D86670">
      <w:pPr>
        <w:rPr>
          <w:color w:val="FF0000"/>
          <w:sz w:val="22"/>
          <w:szCs w:val="22"/>
        </w:rPr>
      </w:pPr>
    </w:p>
    <w:p w:rsidR="003E11D2" w:rsidRDefault="003E11D2" w:rsidP="00D86670">
      <w:pPr>
        <w:rPr>
          <w:color w:val="FF0000"/>
          <w:sz w:val="22"/>
          <w:szCs w:val="22"/>
        </w:rPr>
      </w:pPr>
    </w:p>
    <w:p w:rsidR="003E11D2" w:rsidRDefault="003E11D2" w:rsidP="00D86670">
      <w:pPr>
        <w:rPr>
          <w:color w:val="FF0000"/>
          <w:sz w:val="22"/>
          <w:szCs w:val="22"/>
        </w:rPr>
      </w:pPr>
    </w:p>
    <w:p w:rsidR="005E310F" w:rsidRDefault="005E310F" w:rsidP="00D86670">
      <w:pPr>
        <w:rPr>
          <w:color w:val="FF0000"/>
          <w:sz w:val="22"/>
          <w:szCs w:val="22"/>
        </w:rPr>
      </w:pPr>
    </w:p>
    <w:p w:rsidR="005E310F" w:rsidRDefault="005E310F" w:rsidP="00D86670">
      <w:pPr>
        <w:rPr>
          <w:color w:val="FF0000"/>
          <w:sz w:val="22"/>
          <w:szCs w:val="22"/>
        </w:rPr>
      </w:pPr>
    </w:p>
    <w:p w:rsidR="005E310F" w:rsidRDefault="005E310F" w:rsidP="00D86670">
      <w:pPr>
        <w:rPr>
          <w:color w:val="FF0000"/>
          <w:sz w:val="22"/>
          <w:szCs w:val="22"/>
        </w:rPr>
      </w:pPr>
    </w:p>
    <w:p w:rsidR="003E11D2" w:rsidRDefault="003E11D2" w:rsidP="00D86670">
      <w:pPr>
        <w:rPr>
          <w:color w:val="FF0000"/>
          <w:sz w:val="22"/>
          <w:szCs w:val="22"/>
        </w:rPr>
      </w:pPr>
    </w:p>
    <w:p w:rsidR="003E11D2" w:rsidRDefault="003E11D2" w:rsidP="00D86670">
      <w:pPr>
        <w:rPr>
          <w:color w:val="FF0000"/>
          <w:sz w:val="22"/>
          <w:szCs w:val="22"/>
        </w:rPr>
      </w:pPr>
    </w:p>
    <w:p w:rsidR="00C9792C" w:rsidRDefault="00C9792C" w:rsidP="00D86670">
      <w:pPr>
        <w:rPr>
          <w:color w:val="FF0000"/>
          <w:sz w:val="22"/>
          <w:szCs w:val="22"/>
        </w:rPr>
      </w:pPr>
    </w:p>
    <w:p w:rsidR="00C9792C" w:rsidRDefault="00C9792C" w:rsidP="00D86670">
      <w:pPr>
        <w:rPr>
          <w:color w:val="FF0000"/>
          <w:sz w:val="22"/>
          <w:szCs w:val="22"/>
        </w:rPr>
      </w:pPr>
    </w:p>
    <w:p w:rsidR="00C9792C" w:rsidRDefault="00C9792C" w:rsidP="00D86670">
      <w:pPr>
        <w:rPr>
          <w:color w:val="FF0000"/>
          <w:sz w:val="22"/>
          <w:szCs w:val="22"/>
        </w:rPr>
      </w:pPr>
    </w:p>
    <w:p w:rsidR="00C9792C" w:rsidRDefault="00C9792C" w:rsidP="00D86670">
      <w:pPr>
        <w:rPr>
          <w:color w:val="FF0000"/>
          <w:sz w:val="22"/>
          <w:szCs w:val="22"/>
        </w:rPr>
      </w:pPr>
    </w:p>
    <w:p w:rsidR="002F3CEB" w:rsidRDefault="002F3CEB" w:rsidP="00034012">
      <w:pPr>
        <w:tabs>
          <w:tab w:val="left" w:pos="2700"/>
        </w:tabs>
        <w:ind w:right="-1"/>
        <w:jc w:val="right"/>
        <w:rPr>
          <w:color w:val="FF0000"/>
          <w:lang w:eastAsia="ru-RU"/>
        </w:rPr>
      </w:pPr>
    </w:p>
    <w:p w:rsidR="002F3CEB" w:rsidRDefault="002F3CEB" w:rsidP="00034012">
      <w:pPr>
        <w:tabs>
          <w:tab w:val="left" w:pos="2700"/>
        </w:tabs>
        <w:ind w:right="-1"/>
        <w:jc w:val="right"/>
        <w:rPr>
          <w:color w:val="FF0000"/>
          <w:lang w:eastAsia="ru-RU"/>
        </w:rPr>
      </w:pPr>
    </w:p>
    <w:p w:rsidR="001E3400" w:rsidRPr="009750D6" w:rsidRDefault="001E3400" w:rsidP="001E3400">
      <w:pPr>
        <w:tabs>
          <w:tab w:val="left" w:pos="2700"/>
        </w:tabs>
        <w:ind w:left="5664" w:right="-1"/>
        <w:jc w:val="right"/>
        <w:rPr>
          <w:color w:val="auto"/>
          <w:lang w:eastAsia="ru-RU"/>
        </w:rPr>
      </w:pPr>
      <w:r w:rsidRPr="009750D6">
        <w:rPr>
          <w:color w:val="auto"/>
          <w:lang w:eastAsia="ru-RU"/>
        </w:rPr>
        <w:t>Утверждаю:</w:t>
      </w:r>
    </w:p>
    <w:p w:rsidR="001E3400" w:rsidRPr="009750D6" w:rsidRDefault="001E3400" w:rsidP="001E3400">
      <w:pPr>
        <w:tabs>
          <w:tab w:val="left" w:pos="2700"/>
        </w:tabs>
        <w:ind w:left="5664" w:right="-1"/>
        <w:jc w:val="right"/>
        <w:rPr>
          <w:color w:val="auto"/>
          <w:lang w:eastAsia="ru-RU"/>
        </w:rPr>
      </w:pPr>
      <w:r w:rsidRPr="009750D6">
        <w:rPr>
          <w:color w:val="auto"/>
          <w:lang w:eastAsia="ru-RU"/>
        </w:rPr>
        <w:t xml:space="preserve">Генеральный директор </w:t>
      </w:r>
    </w:p>
    <w:p w:rsidR="001E3400" w:rsidRDefault="001E3400" w:rsidP="001E3400">
      <w:pPr>
        <w:tabs>
          <w:tab w:val="left" w:pos="2700"/>
        </w:tabs>
        <w:ind w:left="5664" w:right="-1"/>
        <w:jc w:val="right"/>
      </w:pPr>
      <w:r>
        <w:t>АО «Северо-Казахстанская Распределительная Электросетевая Компания»</w:t>
      </w:r>
    </w:p>
    <w:p w:rsidR="001E3400" w:rsidRPr="00552506" w:rsidRDefault="001E3400" w:rsidP="001E3400">
      <w:pPr>
        <w:tabs>
          <w:tab w:val="left" w:pos="2700"/>
        </w:tabs>
        <w:ind w:left="5664" w:right="-1"/>
        <w:jc w:val="right"/>
        <w:rPr>
          <w:color w:val="auto"/>
          <w:lang w:eastAsia="ru-RU"/>
        </w:rPr>
      </w:pPr>
      <w:r w:rsidRPr="009750D6">
        <w:rPr>
          <w:color w:val="auto"/>
          <w:lang w:eastAsia="ru-RU"/>
        </w:rPr>
        <w:t>____________А.</w:t>
      </w:r>
      <w:r>
        <w:rPr>
          <w:color w:val="auto"/>
          <w:lang w:eastAsia="ru-RU"/>
        </w:rPr>
        <w:t>А</w:t>
      </w:r>
      <w:r w:rsidRPr="009750D6">
        <w:rPr>
          <w:color w:val="auto"/>
          <w:lang w:eastAsia="ru-RU"/>
        </w:rPr>
        <w:t>. Ка</w:t>
      </w:r>
      <w:r>
        <w:rPr>
          <w:color w:val="auto"/>
          <w:lang w:eastAsia="ru-RU"/>
        </w:rPr>
        <w:t>зановский</w:t>
      </w:r>
      <w:r w:rsidRPr="00552506">
        <w:rPr>
          <w:color w:val="auto"/>
          <w:lang w:eastAsia="ru-RU"/>
        </w:rPr>
        <w:t xml:space="preserve"> </w:t>
      </w:r>
    </w:p>
    <w:p w:rsidR="00D86670" w:rsidRDefault="00D86670" w:rsidP="00D86670">
      <w:pPr>
        <w:jc w:val="both"/>
        <w:textAlignment w:val="baseline"/>
      </w:pPr>
    </w:p>
    <w:p w:rsidR="00FD4374" w:rsidRPr="003D7C64" w:rsidRDefault="00FD4374" w:rsidP="00D86670">
      <w:pPr>
        <w:jc w:val="both"/>
        <w:textAlignment w:val="baseline"/>
      </w:pPr>
    </w:p>
    <w:p w:rsidR="000E49EF" w:rsidRPr="00A32014" w:rsidRDefault="000E49EF" w:rsidP="008F48C8">
      <w:pPr>
        <w:jc w:val="center"/>
        <w:rPr>
          <w:b/>
          <w:bCs/>
        </w:rPr>
      </w:pPr>
      <w:r w:rsidRPr="0078353B">
        <w:rPr>
          <w:rStyle w:val="s1"/>
        </w:rPr>
        <w:t xml:space="preserve">Техническая спецификация закупаемых </w:t>
      </w:r>
      <w:r w:rsidR="009A1DCE">
        <w:rPr>
          <w:rStyle w:val="s1"/>
        </w:rPr>
        <w:t>услуг</w:t>
      </w:r>
    </w:p>
    <w:p w:rsidR="000E49EF" w:rsidRPr="0078353B" w:rsidRDefault="000E49EF" w:rsidP="000E49EF">
      <w:pPr>
        <w:ind w:firstLine="397"/>
        <w:jc w:val="center"/>
        <w:textAlignment w:val="baseline"/>
      </w:pPr>
      <w:r w:rsidRPr="0078353B"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8"/>
        <w:gridCol w:w="6203"/>
      </w:tblGrid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textAlignment w:val="baseline"/>
            </w:pPr>
            <w:r w:rsidRPr="00ED41D2"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/>
        </w:tc>
      </w:tr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C07423" w:rsidRDefault="000E49EF" w:rsidP="000E49EF">
            <w:pPr>
              <w:textAlignment w:val="baseline"/>
            </w:pPr>
            <w:r w:rsidRPr="00C07423"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C07423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C07423" w:rsidRDefault="00D442EB" w:rsidP="000E49EF">
            <w:pPr>
              <w:rPr>
                <w:color w:val="auto"/>
              </w:rPr>
            </w:pPr>
            <w:r>
              <w:rPr>
                <w:sz w:val="23"/>
                <w:szCs w:val="23"/>
              </w:rPr>
              <w:t>Оказание метрологических услуг (поверка средств измерений)</w:t>
            </w:r>
          </w:p>
        </w:tc>
      </w:tr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C07423" w:rsidRDefault="000E49EF" w:rsidP="000E49EF">
            <w:pPr>
              <w:textAlignment w:val="baseline"/>
            </w:pPr>
            <w:r w:rsidRPr="00C07423"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C07423" w:rsidRDefault="000E49EF" w:rsidP="000E49EF">
            <w:pPr>
              <w:rPr>
                <w:color w:val="auto"/>
              </w:rPr>
            </w:pPr>
            <w:r w:rsidRPr="00C07423">
              <w:rPr>
                <w:color w:val="auto"/>
              </w:rPr>
              <w:t>1</w:t>
            </w:r>
          </w:p>
        </w:tc>
      </w:tr>
      <w:tr w:rsidR="000E49EF" w:rsidRPr="00A010F6" w:rsidTr="00677F9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C07423" w:rsidRDefault="000E49EF" w:rsidP="000E49EF">
            <w:pPr>
              <w:textAlignment w:val="baseline"/>
            </w:pPr>
            <w:r w:rsidRPr="00C07423">
              <w:t>Наименование лота:</w:t>
            </w:r>
            <w:r w:rsidRPr="00C07423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C07423" w:rsidRDefault="00D442EB" w:rsidP="000E49EF">
            <w:pPr>
              <w:rPr>
                <w:color w:val="auto"/>
              </w:rPr>
            </w:pPr>
            <w:r>
              <w:rPr>
                <w:sz w:val="23"/>
                <w:szCs w:val="23"/>
              </w:rPr>
              <w:t>Оказание метрологических услуг (поверка средств измерений)</w:t>
            </w:r>
          </w:p>
        </w:tc>
      </w:tr>
      <w:tr w:rsidR="000E49EF" w:rsidRPr="00A010F6" w:rsidTr="00677F9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C07423" w:rsidRDefault="000E49EF" w:rsidP="000E49EF">
            <w:pPr>
              <w:textAlignment w:val="baseline"/>
              <w:rPr>
                <w:color w:val="auto"/>
              </w:rPr>
            </w:pPr>
            <w:r w:rsidRPr="00C07423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0A01" w:rsidRPr="00C07423" w:rsidRDefault="005805E5" w:rsidP="00AE018B">
            <w:pPr>
              <w:rPr>
                <w:color w:val="FF0000"/>
              </w:rPr>
            </w:pPr>
            <w:r w:rsidRPr="00C07423">
              <w:rPr>
                <w:color w:val="auto"/>
              </w:rPr>
              <w:t>Поверка средств измерений класса точности 0,1-1,5</w:t>
            </w:r>
          </w:p>
        </w:tc>
      </w:tr>
      <w:tr w:rsidR="005805E5" w:rsidRPr="00A010F6" w:rsidTr="00677F9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5E5" w:rsidRPr="00C07423" w:rsidRDefault="005805E5" w:rsidP="002F3CEB">
            <w:pPr>
              <w:textAlignment w:val="baseline"/>
              <w:rPr>
                <w:color w:val="auto"/>
              </w:rPr>
            </w:pPr>
            <w:r w:rsidRPr="00C07423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5E5" w:rsidRPr="00C07423" w:rsidRDefault="005805E5" w:rsidP="005805E5">
            <w:pPr>
              <w:jc w:val="both"/>
              <w:rPr>
                <w:color w:val="auto"/>
              </w:rPr>
            </w:pPr>
            <w:proofErr w:type="gramStart"/>
            <w:r w:rsidRPr="00C07423">
              <w:rPr>
                <w:color w:val="auto"/>
              </w:rPr>
              <w:t>Поверка средств измерений электрических, температурных, теплофизических, радиотехнических, геометрических величин, времени, частоты, массы, давления.</w:t>
            </w:r>
            <w:proofErr w:type="gramEnd"/>
          </w:p>
        </w:tc>
      </w:tr>
      <w:tr w:rsidR="002F3CEB" w:rsidRPr="00A010F6" w:rsidTr="00677F9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CEB" w:rsidRPr="00C07423" w:rsidRDefault="002F3CEB" w:rsidP="002F3CEB">
            <w:pPr>
              <w:textAlignment w:val="baseline"/>
            </w:pPr>
            <w:r w:rsidRPr="00C07423">
              <w:t>Количество (объем) закупаемых товаров, работ, услуг:</w:t>
            </w:r>
            <w:r w:rsidRPr="00C07423">
              <w:rPr>
                <w:b/>
              </w:rPr>
              <w:t xml:space="preserve">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CEB" w:rsidRPr="00C07423" w:rsidRDefault="002F3CEB" w:rsidP="002F3CEB">
            <w:pPr>
              <w:rPr>
                <w:color w:val="auto"/>
              </w:rPr>
            </w:pPr>
            <w:r w:rsidRPr="00C07423">
              <w:rPr>
                <w:color w:val="auto"/>
              </w:rPr>
              <w:t>1</w:t>
            </w:r>
          </w:p>
        </w:tc>
      </w:tr>
      <w:tr w:rsidR="002F3CEB" w:rsidRPr="00A010F6" w:rsidTr="00677F9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CEB" w:rsidRPr="00C07423" w:rsidRDefault="002F3CEB" w:rsidP="002F3CEB">
            <w:pPr>
              <w:textAlignment w:val="baseline"/>
            </w:pPr>
            <w:r w:rsidRPr="00C07423">
              <w:t>Единица измерения</w:t>
            </w:r>
            <w:r w:rsidRPr="00C07423">
              <w:rPr>
                <w:b/>
              </w:rPr>
              <w:t xml:space="preserve">: 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CEB" w:rsidRPr="00C07423" w:rsidRDefault="009A1DCE" w:rsidP="002F3CEB">
            <w:pPr>
              <w:rPr>
                <w:color w:val="auto"/>
              </w:rPr>
            </w:pPr>
            <w:r w:rsidRPr="00C07423">
              <w:rPr>
                <w:color w:val="auto"/>
              </w:rPr>
              <w:t>услуга</w:t>
            </w:r>
          </w:p>
        </w:tc>
      </w:tr>
      <w:tr w:rsidR="002F3CEB" w:rsidRPr="00A010F6" w:rsidTr="00677F9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CEB" w:rsidRPr="00C07423" w:rsidRDefault="00C818E2" w:rsidP="00C818E2">
            <w:pPr>
              <w:textAlignment w:val="baseline"/>
              <w:rPr>
                <w:color w:val="auto"/>
              </w:rPr>
            </w:pPr>
            <w:r w:rsidRPr="00C07423">
              <w:rPr>
                <w:color w:val="auto"/>
              </w:rPr>
              <w:t>Место оказания услуг</w:t>
            </w:r>
            <w:r w:rsidR="002F3CEB" w:rsidRPr="00C07423">
              <w:rPr>
                <w:color w:val="auto"/>
              </w:rPr>
              <w:t>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CEB" w:rsidRPr="00C07423" w:rsidRDefault="00B73CA8" w:rsidP="00B73CA8">
            <w:pPr>
              <w:rPr>
                <w:color w:val="auto"/>
              </w:rPr>
            </w:pPr>
            <w:r>
              <w:rPr>
                <w:color w:val="auto"/>
              </w:rPr>
              <w:t xml:space="preserve">Северо-Казахстанская область, </w:t>
            </w:r>
            <w:r w:rsidR="002F3CEB" w:rsidRPr="00C07423">
              <w:rPr>
                <w:color w:val="auto"/>
              </w:rPr>
              <w:t>г. Петропавловск</w:t>
            </w:r>
          </w:p>
        </w:tc>
      </w:tr>
      <w:tr w:rsidR="002F3CEB" w:rsidRPr="00A010F6" w:rsidTr="00677F9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CEB" w:rsidRPr="00C07423" w:rsidRDefault="002F3CEB" w:rsidP="00C818E2">
            <w:pPr>
              <w:textAlignment w:val="baseline"/>
              <w:rPr>
                <w:color w:val="auto"/>
              </w:rPr>
            </w:pPr>
            <w:r w:rsidRPr="00C07423">
              <w:rPr>
                <w:color w:val="auto"/>
              </w:rPr>
              <w:t xml:space="preserve">Срок </w:t>
            </w:r>
            <w:r w:rsidR="00C818E2" w:rsidRPr="00C07423">
              <w:rPr>
                <w:color w:val="auto"/>
              </w:rPr>
              <w:t>оказания услуг: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CEB" w:rsidRPr="00C07423" w:rsidRDefault="005805E5" w:rsidP="005805E5">
            <w:pPr>
              <w:rPr>
                <w:color w:val="FF0000"/>
              </w:rPr>
            </w:pPr>
            <w:r w:rsidRPr="00C07423">
              <w:rPr>
                <w:color w:val="auto"/>
              </w:rPr>
              <w:t>2</w:t>
            </w:r>
            <w:r w:rsidR="002F3CEB" w:rsidRPr="00C07423">
              <w:rPr>
                <w:color w:val="auto"/>
              </w:rPr>
              <w:t>-4 квартал 2020 г.</w:t>
            </w:r>
          </w:p>
        </w:tc>
      </w:tr>
      <w:tr w:rsidR="002F3CEB" w:rsidRPr="00A010F6" w:rsidTr="00677F9F">
        <w:trPr>
          <w:jc w:val="center"/>
        </w:trPr>
        <w:tc>
          <w:tcPr>
            <w:tcW w:w="20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CEB" w:rsidRPr="00C07423" w:rsidRDefault="002F3CEB" w:rsidP="002F3CEB">
            <w:pPr>
              <w:rPr>
                <w:color w:val="auto"/>
              </w:rPr>
            </w:pPr>
            <w:r w:rsidRPr="00C07423">
              <w:rPr>
                <w:color w:val="auto"/>
              </w:rPr>
              <w:t xml:space="preserve">Описание и </w:t>
            </w:r>
            <w:proofErr w:type="gramStart"/>
            <w:r w:rsidRPr="00C07423">
              <w:rPr>
                <w:color w:val="auto"/>
              </w:rPr>
              <w:t>требуемые</w:t>
            </w:r>
            <w:proofErr w:type="gramEnd"/>
            <w:r w:rsidRPr="00C07423">
              <w:rPr>
                <w:color w:val="auto"/>
              </w:rPr>
              <w:t xml:space="preserve"> функциональные, технические, качественные и эксплуатационные</w:t>
            </w:r>
          </w:p>
          <w:p w:rsidR="002F3CEB" w:rsidRPr="00C07423" w:rsidRDefault="002F3CEB" w:rsidP="00C818E2">
            <w:pPr>
              <w:textAlignment w:val="baseline"/>
              <w:rPr>
                <w:color w:val="auto"/>
              </w:rPr>
            </w:pPr>
            <w:r w:rsidRPr="00C07423">
              <w:rPr>
                <w:color w:val="auto"/>
              </w:rPr>
              <w:t xml:space="preserve">характеристики закупаемых </w:t>
            </w:r>
            <w:r w:rsidR="00C818E2" w:rsidRPr="00C07423">
              <w:rPr>
                <w:color w:val="auto"/>
              </w:rPr>
              <w:t>услуг</w:t>
            </w:r>
            <w:r w:rsidRPr="00C07423">
              <w:rPr>
                <w:color w:val="auto"/>
              </w:rPr>
              <w:t>:</w:t>
            </w:r>
          </w:p>
        </w:tc>
        <w:tc>
          <w:tcPr>
            <w:tcW w:w="297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1433" w:rsidRDefault="00E41473" w:rsidP="00683CEC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 w:rsidRPr="00501433">
              <w:t>Объемы</w:t>
            </w:r>
            <w:r w:rsidR="00683CEC" w:rsidRPr="00501433">
              <w:t xml:space="preserve"> оказываемых услуг указаны </w:t>
            </w:r>
            <w:r w:rsidRPr="00501433">
              <w:t>в Приложени</w:t>
            </w:r>
            <w:r w:rsidR="00683CEC" w:rsidRPr="00501433">
              <w:t>и</w:t>
            </w:r>
            <w:r w:rsidRPr="00501433">
              <w:t xml:space="preserve"> № 1</w:t>
            </w:r>
            <w:r w:rsidR="00683CEC" w:rsidRPr="00501433">
              <w:t xml:space="preserve"> к Технической спецификации</w:t>
            </w:r>
            <w:r w:rsidR="00501433">
              <w:t xml:space="preserve">.  </w:t>
            </w:r>
          </w:p>
          <w:p w:rsidR="00683CEC" w:rsidRPr="00501433" w:rsidRDefault="00683CEC" w:rsidP="00683CEC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 w:rsidRPr="00501433">
              <w:t xml:space="preserve">По окончанию оказания услуг по поверке приборов необходимо предоставить сертификат о пригодности обследуемых приборов или извещение о не пригодности обследуемых приборов. </w:t>
            </w:r>
          </w:p>
          <w:p w:rsidR="00E41473" w:rsidRPr="00992B6E" w:rsidRDefault="00E41473" w:rsidP="00E41473">
            <w:pPr>
              <w:pStyle w:val="a5"/>
              <w:ind w:left="39" w:firstLine="425"/>
              <w:jc w:val="both"/>
              <w:rPr>
                <w:b/>
              </w:rPr>
            </w:pPr>
            <w:r w:rsidRPr="00992B6E">
              <w:rPr>
                <w:b/>
              </w:rPr>
              <w:t xml:space="preserve">Квалификационные требования к потенциальному поставщику: </w:t>
            </w:r>
          </w:p>
          <w:p w:rsidR="002F3CEB" w:rsidRDefault="00501433" w:rsidP="00683CEC">
            <w:pPr>
              <w:jc w:val="both"/>
            </w:pPr>
            <w:r>
              <w:t>1.</w:t>
            </w:r>
            <w:r w:rsidRPr="00501433">
              <w:t>Наличие аттестата в области промышленной безопасности  на право оказания данного вида услуг (приложить копию аттестата).</w:t>
            </w:r>
          </w:p>
          <w:p w:rsidR="005469EF" w:rsidRPr="005469EF" w:rsidRDefault="00501433" w:rsidP="005469EF">
            <w:pPr>
              <w:ind w:firstLine="397"/>
              <w:jc w:val="both"/>
              <w:rPr>
                <w:color w:val="auto"/>
              </w:rPr>
            </w:pPr>
            <w:r w:rsidRPr="008737BC">
              <w:t xml:space="preserve">2.Оказать услуги в соответствии с </w:t>
            </w:r>
            <w:r w:rsidR="005469EF" w:rsidRPr="008737BC">
              <w:t xml:space="preserve">требованиями </w:t>
            </w:r>
            <w:proofErr w:type="gramStart"/>
            <w:r w:rsidR="005469EF" w:rsidRPr="008737BC">
              <w:t>СТ</w:t>
            </w:r>
            <w:proofErr w:type="gramEnd"/>
            <w:r w:rsidR="005469EF" w:rsidRPr="008737BC">
              <w:t xml:space="preserve"> РК 2.4-201</w:t>
            </w:r>
            <w:r w:rsidR="00D571ED" w:rsidRPr="008737BC">
              <w:t>9</w:t>
            </w:r>
            <w:r w:rsidRPr="008737BC">
              <w:t xml:space="preserve"> «</w:t>
            </w:r>
            <w:r w:rsidRPr="008737BC">
              <w:rPr>
                <w:bCs/>
              </w:rPr>
              <w:t>Государственная система обеспечения единства измерений</w:t>
            </w:r>
            <w:r w:rsidRPr="008737BC">
              <w:t xml:space="preserve"> РК. Поверка средств измерений. Организация и порядок проведения», </w:t>
            </w:r>
            <w:r w:rsidRPr="008737BC">
              <w:rPr>
                <w:color w:val="auto"/>
              </w:rPr>
              <w:t xml:space="preserve">оказание услуг по </w:t>
            </w:r>
            <w:r w:rsidR="005469EF" w:rsidRPr="008737BC">
              <w:rPr>
                <w:color w:val="auto"/>
              </w:rPr>
              <w:t xml:space="preserve">проведению метрологической </w:t>
            </w:r>
            <w:r w:rsidRPr="008737BC">
              <w:rPr>
                <w:color w:val="auto"/>
              </w:rPr>
              <w:t xml:space="preserve">аттестации </w:t>
            </w:r>
            <w:r w:rsidR="005469EF" w:rsidRPr="008737BC">
              <w:rPr>
                <w:color w:val="auto"/>
              </w:rPr>
              <w:t>средств измерений</w:t>
            </w:r>
            <w:r w:rsidRPr="008737BC">
              <w:rPr>
                <w:color w:val="auto"/>
              </w:rPr>
              <w:t xml:space="preserve"> в номенклатуре по согласованному графику и (или) по письменному заявлению в соответствии с требованиями </w:t>
            </w:r>
            <w:bookmarkStart w:id="1" w:name="sub1006116479"/>
            <w:r w:rsidR="005469EF" w:rsidRPr="008737BC">
              <w:rPr>
                <w:color w:val="auto"/>
              </w:rPr>
              <w:fldChar w:fldCharType="begin"/>
            </w:r>
            <w:r w:rsidR="005469EF" w:rsidRPr="008737BC">
              <w:rPr>
                <w:color w:val="auto"/>
              </w:rPr>
              <w:instrText xml:space="preserve"> HYPERLINK "jl:35940832.0 " </w:instrText>
            </w:r>
            <w:r w:rsidR="005469EF" w:rsidRPr="008737BC">
              <w:rPr>
                <w:color w:val="auto"/>
              </w:rPr>
              <w:fldChar w:fldCharType="separate"/>
            </w:r>
            <w:proofErr w:type="gramStart"/>
            <w:r w:rsidR="005469EF" w:rsidRPr="008737BC">
              <w:rPr>
                <w:color w:val="auto"/>
              </w:rPr>
              <w:t>СТ</w:t>
            </w:r>
            <w:proofErr w:type="gramEnd"/>
            <w:r w:rsidR="005469EF" w:rsidRPr="008737BC">
              <w:rPr>
                <w:color w:val="auto"/>
              </w:rPr>
              <w:t xml:space="preserve"> РК 2.30-2019 «Государственная система обеспечения единства измерений Республики Казахстан. Порядок проведения метрологической аттестации средств измерений»</w:t>
            </w:r>
            <w:r w:rsidR="005469EF" w:rsidRPr="008737BC">
              <w:rPr>
                <w:color w:val="auto"/>
              </w:rPr>
              <w:fldChar w:fldCharType="end"/>
            </w:r>
            <w:bookmarkEnd w:id="1"/>
            <w:r w:rsidR="005469EF" w:rsidRPr="005469EF">
              <w:rPr>
                <w:color w:val="auto"/>
              </w:rPr>
              <w:t>.</w:t>
            </w:r>
          </w:p>
          <w:p w:rsidR="00501433" w:rsidRPr="00501433" w:rsidRDefault="00501433" w:rsidP="00501433">
            <w:pPr>
              <w:pStyle w:val="2"/>
              <w:tabs>
                <w:tab w:val="left" w:pos="567"/>
              </w:tabs>
              <w:spacing w:after="0" w:line="240" w:lineRule="auto"/>
              <w:jc w:val="both"/>
              <w:rPr>
                <w:color w:val="FF0000"/>
                <w:highlight w:val="yellow"/>
              </w:rPr>
            </w:pPr>
          </w:p>
        </w:tc>
      </w:tr>
      <w:tr w:rsidR="002F3CEB" w:rsidRPr="00ED41D2" w:rsidTr="00FD4374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CEB" w:rsidRDefault="002F3CEB" w:rsidP="002F3CEB">
            <w:pPr>
              <w:textAlignment w:val="baseline"/>
              <w:rPr>
                <w:color w:val="FF0000"/>
              </w:rPr>
            </w:pPr>
          </w:p>
          <w:p w:rsidR="00553790" w:rsidRDefault="00553790" w:rsidP="002F3CEB">
            <w:pPr>
              <w:rPr>
                <w:color w:val="FF0000"/>
                <w:sz w:val="20"/>
                <w:szCs w:val="20"/>
              </w:rPr>
            </w:pPr>
          </w:p>
          <w:p w:rsidR="001E3400" w:rsidRDefault="001E3400" w:rsidP="001E3400">
            <w:pPr>
              <w:rPr>
                <w:b/>
                <w:color w:val="auto"/>
                <w:lang w:eastAsia="ru-RU"/>
              </w:rPr>
            </w:pPr>
            <w:r>
              <w:rPr>
                <w:b/>
                <w:color w:val="auto"/>
                <w:lang w:eastAsia="ru-RU"/>
              </w:rPr>
              <w:t>Председатель тендерной комиссии</w:t>
            </w:r>
            <w:r w:rsidRPr="005261CD">
              <w:rPr>
                <w:b/>
                <w:color w:val="auto"/>
                <w:lang w:eastAsia="ru-RU"/>
              </w:rPr>
              <w:t xml:space="preserve">                                  </w:t>
            </w:r>
            <w:r>
              <w:rPr>
                <w:b/>
                <w:color w:val="auto"/>
                <w:lang w:eastAsia="ru-RU"/>
              </w:rPr>
              <w:t xml:space="preserve">                </w:t>
            </w:r>
            <w:r w:rsidRPr="005261CD">
              <w:rPr>
                <w:b/>
                <w:color w:val="auto"/>
                <w:lang w:eastAsia="ru-RU"/>
              </w:rPr>
              <w:t xml:space="preserve">   </w:t>
            </w:r>
            <w:r>
              <w:rPr>
                <w:b/>
                <w:color w:val="auto"/>
                <w:lang w:eastAsia="ru-RU"/>
              </w:rPr>
              <w:t xml:space="preserve">      </w:t>
            </w:r>
            <w:r w:rsidRPr="005261CD">
              <w:rPr>
                <w:b/>
                <w:color w:val="auto"/>
                <w:lang w:eastAsia="ru-RU"/>
              </w:rPr>
              <w:t xml:space="preserve"> </w:t>
            </w:r>
            <w:r>
              <w:rPr>
                <w:b/>
                <w:color w:val="auto"/>
                <w:lang w:eastAsia="ru-RU"/>
              </w:rPr>
              <w:t xml:space="preserve">           А.А. Казановский</w:t>
            </w:r>
          </w:p>
          <w:p w:rsidR="00F12C23" w:rsidRPr="002B5DDB" w:rsidRDefault="00F12C23" w:rsidP="001E3400">
            <w:pPr>
              <w:rPr>
                <w:color w:val="auto"/>
                <w:sz w:val="22"/>
                <w:szCs w:val="22"/>
                <w:lang w:eastAsia="ru-RU"/>
              </w:rPr>
            </w:pPr>
          </w:p>
          <w:p w:rsidR="002F3CEB" w:rsidRPr="00677F9F" w:rsidRDefault="002F3CEB" w:rsidP="002F3CEB">
            <w:pPr>
              <w:tabs>
                <w:tab w:val="right" w:pos="10205"/>
              </w:tabs>
              <w:rPr>
                <w:sz w:val="20"/>
                <w:szCs w:val="20"/>
              </w:rPr>
            </w:pPr>
          </w:p>
        </w:tc>
      </w:tr>
    </w:tbl>
    <w:p w:rsidR="00C2240A" w:rsidRPr="009610D9" w:rsidRDefault="00D86670" w:rsidP="001714A7">
      <w:pPr>
        <w:rPr>
          <w:b/>
          <w:sz w:val="22"/>
          <w:szCs w:val="22"/>
        </w:rPr>
      </w:pPr>
      <w:r>
        <w:rPr>
          <w:b/>
        </w:rPr>
        <w:lastRenderedPageBreak/>
        <w:t xml:space="preserve">    </w:t>
      </w:r>
      <w:r w:rsidR="00553790" w:rsidRPr="0054505D">
        <w:rPr>
          <w:b/>
          <w:sz w:val="22"/>
          <w:szCs w:val="22"/>
        </w:rPr>
        <w:t xml:space="preserve">Проект договора по лоту № 1 </w:t>
      </w:r>
      <w:r w:rsidR="00C818E2" w:rsidRPr="0054505D">
        <w:rPr>
          <w:b/>
          <w:sz w:val="22"/>
          <w:szCs w:val="22"/>
        </w:rPr>
        <w:t>–</w:t>
      </w:r>
      <w:r w:rsidR="00553790" w:rsidRPr="0054505D">
        <w:rPr>
          <w:b/>
          <w:sz w:val="22"/>
          <w:szCs w:val="22"/>
        </w:rPr>
        <w:t xml:space="preserve"> </w:t>
      </w:r>
      <w:r w:rsidR="00683CEC" w:rsidRPr="009610D9">
        <w:rPr>
          <w:b/>
          <w:sz w:val="22"/>
          <w:szCs w:val="22"/>
        </w:rPr>
        <w:t>Оказание метрологических услуг (поверка средств измерений)</w:t>
      </w:r>
    </w:p>
    <w:p w:rsidR="00553790" w:rsidRDefault="00553790" w:rsidP="001714A7">
      <w:pPr>
        <w:rPr>
          <w:b/>
          <w:sz w:val="22"/>
          <w:szCs w:val="22"/>
        </w:rPr>
      </w:pPr>
    </w:p>
    <w:p w:rsidR="009610D9" w:rsidRPr="0054505D" w:rsidRDefault="009610D9" w:rsidP="001714A7">
      <w:pPr>
        <w:rPr>
          <w:b/>
          <w:sz w:val="22"/>
          <w:szCs w:val="22"/>
        </w:rPr>
      </w:pPr>
    </w:p>
    <w:p w:rsidR="00C9792C" w:rsidRPr="0054505D" w:rsidRDefault="00C9792C" w:rsidP="00C9792C">
      <w:pPr>
        <w:pStyle w:val="afd"/>
        <w:rPr>
          <w:b/>
          <w:sz w:val="22"/>
          <w:szCs w:val="22"/>
        </w:rPr>
      </w:pPr>
      <w:r w:rsidRPr="0054505D">
        <w:rPr>
          <w:b/>
          <w:sz w:val="22"/>
          <w:szCs w:val="22"/>
        </w:rPr>
        <w:t>Договор №_____</w:t>
      </w:r>
    </w:p>
    <w:p w:rsidR="00C9792C" w:rsidRPr="0054505D" w:rsidRDefault="00C9792C" w:rsidP="00C9792C">
      <w:pPr>
        <w:pStyle w:val="afd"/>
        <w:rPr>
          <w:b/>
          <w:sz w:val="22"/>
          <w:szCs w:val="22"/>
        </w:rPr>
      </w:pPr>
      <w:r w:rsidRPr="0054505D">
        <w:rPr>
          <w:b/>
          <w:sz w:val="22"/>
          <w:szCs w:val="22"/>
        </w:rPr>
        <w:t>на оказание метрологических услуг</w:t>
      </w:r>
      <w:r w:rsidR="0054505D" w:rsidRPr="0054505D">
        <w:rPr>
          <w:b/>
          <w:sz w:val="22"/>
          <w:szCs w:val="22"/>
        </w:rPr>
        <w:t xml:space="preserve"> по поверке средств измерений</w:t>
      </w:r>
    </w:p>
    <w:p w:rsidR="0054505D" w:rsidRPr="0054505D" w:rsidRDefault="0054505D" w:rsidP="00C9792C">
      <w:pPr>
        <w:pStyle w:val="afd"/>
        <w:rPr>
          <w:b/>
          <w:sz w:val="22"/>
          <w:szCs w:val="22"/>
        </w:rPr>
      </w:pPr>
    </w:p>
    <w:p w:rsidR="00C9792C" w:rsidRPr="0054505D" w:rsidRDefault="00C9792C" w:rsidP="00C9792C">
      <w:pPr>
        <w:rPr>
          <w:sz w:val="22"/>
          <w:szCs w:val="22"/>
        </w:rPr>
      </w:pPr>
    </w:p>
    <w:p w:rsidR="00C9792C" w:rsidRPr="0054505D" w:rsidRDefault="00C9792C" w:rsidP="00C9792C">
      <w:pPr>
        <w:pStyle w:val="31"/>
        <w:jc w:val="center"/>
        <w:rPr>
          <w:sz w:val="22"/>
          <w:szCs w:val="22"/>
        </w:rPr>
      </w:pPr>
      <w:r w:rsidRPr="0054505D">
        <w:rPr>
          <w:sz w:val="22"/>
          <w:szCs w:val="22"/>
        </w:rPr>
        <w:t>г. Петропавловск</w:t>
      </w:r>
      <w:r w:rsidRPr="0054505D">
        <w:rPr>
          <w:sz w:val="22"/>
          <w:szCs w:val="22"/>
        </w:rPr>
        <w:tab/>
      </w:r>
      <w:r w:rsidRPr="0054505D">
        <w:rPr>
          <w:sz w:val="22"/>
          <w:szCs w:val="22"/>
        </w:rPr>
        <w:tab/>
      </w:r>
      <w:r w:rsidRPr="0054505D">
        <w:rPr>
          <w:sz w:val="22"/>
          <w:szCs w:val="22"/>
        </w:rPr>
        <w:tab/>
        <w:t xml:space="preserve">      </w:t>
      </w:r>
      <w:r w:rsidRPr="0054505D">
        <w:rPr>
          <w:sz w:val="22"/>
          <w:szCs w:val="22"/>
        </w:rPr>
        <w:tab/>
      </w:r>
      <w:r w:rsidRPr="0054505D">
        <w:rPr>
          <w:sz w:val="22"/>
          <w:szCs w:val="22"/>
        </w:rPr>
        <w:tab/>
      </w:r>
      <w:r w:rsidRPr="0054505D">
        <w:rPr>
          <w:sz w:val="22"/>
          <w:szCs w:val="22"/>
        </w:rPr>
        <w:tab/>
      </w:r>
      <w:r w:rsidRPr="0054505D">
        <w:rPr>
          <w:sz w:val="22"/>
          <w:szCs w:val="22"/>
        </w:rPr>
        <w:tab/>
      </w:r>
      <w:r w:rsidRPr="0054505D">
        <w:rPr>
          <w:sz w:val="22"/>
          <w:szCs w:val="22"/>
        </w:rPr>
        <w:tab/>
        <w:t xml:space="preserve">        «___»__________20</w:t>
      </w:r>
      <w:r w:rsidR="00C818E2" w:rsidRPr="0054505D">
        <w:rPr>
          <w:sz w:val="22"/>
          <w:szCs w:val="22"/>
        </w:rPr>
        <w:t>_</w:t>
      </w:r>
      <w:r w:rsidRPr="0054505D">
        <w:rPr>
          <w:sz w:val="22"/>
          <w:szCs w:val="22"/>
        </w:rPr>
        <w:t>__г.</w:t>
      </w:r>
    </w:p>
    <w:p w:rsidR="00C818E2" w:rsidRPr="0054505D" w:rsidRDefault="00C818E2" w:rsidP="00C9792C">
      <w:pPr>
        <w:pStyle w:val="31"/>
        <w:jc w:val="center"/>
        <w:rPr>
          <w:sz w:val="22"/>
          <w:szCs w:val="22"/>
        </w:rPr>
      </w:pPr>
    </w:p>
    <w:p w:rsidR="00C9792C" w:rsidRDefault="00C818E2" w:rsidP="003D6B1C">
      <w:pPr>
        <w:pStyle w:val="2"/>
        <w:spacing w:after="0" w:line="240" w:lineRule="auto"/>
        <w:rPr>
          <w:sz w:val="22"/>
          <w:szCs w:val="22"/>
        </w:rPr>
      </w:pPr>
      <w:proofErr w:type="gramStart"/>
      <w:r w:rsidRPr="0054505D">
        <w:rPr>
          <w:sz w:val="22"/>
          <w:szCs w:val="22"/>
        </w:rPr>
        <w:t>____________</w:t>
      </w:r>
      <w:r w:rsidR="00C9792C" w:rsidRPr="0054505D">
        <w:rPr>
          <w:sz w:val="22"/>
          <w:szCs w:val="22"/>
        </w:rPr>
        <w:t xml:space="preserve"> именуемый в дальнейшем</w:t>
      </w:r>
      <w:r w:rsidRPr="0054505D">
        <w:rPr>
          <w:sz w:val="22"/>
          <w:szCs w:val="22"/>
        </w:rPr>
        <w:t xml:space="preserve"> «</w:t>
      </w:r>
      <w:r w:rsidR="00C9792C" w:rsidRPr="0054505D">
        <w:rPr>
          <w:b/>
          <w:bCs/>
          <w:sz w:val="22"/>
          <w:szCs w:val="22"/>
        </w:rPr>
        <w:t>Исполнитель</w:t>
      </w:r>
      <w:r w:rsidRPr="0054505D">
        <w:rPr>
          <w:b/>
          <w:bCs/>
          <w:sz w:val="22"/>
          <w:szCs w:val="22"/>
        </w:rPr>
        <w:t>»</w:t>
      </w:r>
      <w:r w:rsidR="00C9792C" w:rsidRPr="0054505D">
        <w:rPr>
          <w:sz w:val="22"/>
          <w:szCs w:val="22"/>
        </w:rPr>
        <w:t xml:space="preserve">, в лице </w:t>
      </w:r>
      <w:r w:rsidRPr="0054505D">
        <w:rPr>
          <w:sz w:val="22"/>
          <w:szCs w:val="22"/>
        </w:rPr>
        <w:t>_________</w:t>
      </w:r>
      <w:r w:rsidR="00C9792C" w:rsidRPr="0054505D">
        <w:rPr>
          <w:sz w:val="22"/>
          <w:szCs w:val="22"/>
        </w:rPr>
        <w:t xml:space="preserve">, действующего на основании </w:t>
      </w:r>
      <w:r w:rsidRPr="0054505D">
        <w:rPr>
          <w:sz w:val="22"/>
          <w:szCs w:val="22"/>
        </w:rPr>
        <w:t>_____________</w:t>
      </w:r>
      <w:r w:rsidR="00C9792C" w:rsidRPr="0054505D">
        <w:rPr>
          <w:sz w:val="22"/>
          <w:szCs w:val="22"/>
          <w:lang w:val="kk-KZ"/>
        </w:rPr>
        <w:t xml:space="preserve">, </w:t>
      </w:r>
      <w:r w:rsidR="00C9792C" w:rsidRPr="0054505D">
        <w:rPr>
          <w:sz w:val="22"/>
          <w:szCs w:val="22"/>
        </w:rPr>
        <w:t>с одной</w:t>
      </w:r>
      <w:r w:rsidR="00C9792C" w:rsidRPr="0054505D">
        <w:rPr>
          <w:sz w:val="22"/>
          <w:szCs w:val="22"/>
          <w:lang w:val="kk-KZ"/>
        </w:rPr>
        <w:t> </w:t>
      </w:r>
      <w:r w:rsidR="00C9792C" w:rsidRPr="0054505D">
        <w:rPr>
          <w:sz w:val="22"/>
          <w:szCs w:val="22"/>
        </w:rPr>
        <w:t>стороны,</w:t>
      </w:r>
      <w:r w:rsidR="00C9792C" w:rsidRPr="0054505D">
        <w:rPr>
          <w:sz w:val="22"/>
          <w:szCs w:val="22"/>
          <w:lang w:val="en-US"/>
        </w:rPr>
        <w:t> </w:t>
      </w:r>
      <w:r w:rsidR="00C9792C" w:rsidRPr="0054505D">
        <w:rPr>
          <w:sz w:val="22"/>
          <w:szCs w:val="22"/>
        </w:rPr>
        <w:t xml:space="preserve">и __________, именуемый в дальнейшем </w:t>
      </w:r>
      <w:r w:rsidRPr="0054505D">
        <w:rPr>
          <w:sz w:val="22"/>
          <w:szCs w:val="22"/>
        </w:rPr>
        <w:t>«</w:t>
      </w:r>
      <w:r w:rsidR="00C9792C" w:rsidRPr="0054505D">
        <w:rPr>
          <w:b/>
          <w:bCs/>
          <w:sz w:val="22"/>
          <w:szCs w:val="22"/>
        </w:rPr>
        <w:t>Заказчик</w:t>
      </w:r>
      <w:r w:rsidRPr="0054505D">
        <w:rPr>
          <w:b/>
          <w:bCs/>
          <w:sz w:val="22"/>
          <w:szCs w:val="22"/>
        </w:rPr>
        <w:t>»</w:t>
      </w:r>
      <w:r w:rsidR="00C9792C" w:rsidRPr="0054505D">
        <w:rPr>
          <w:sz w:val="22"/>
          <w:szCs w:val="22"/>
        </w:rPr>
        <w:t>,</w:t>
      </w:r>
      <w:r w:rsidRPr="0054505D">
        <w:rPr>
          <w:sz w:val="22"/>
          <w:szCs w:val="22"/>
        </w:rPr>
        <w:t xml:space="preserve"> </w:t>
      </w:r>
      <w:r w:rsidR="00C9792C" w:rsidRPr="0054505D">
        <w:rPr>
          <w:sz w:val="22"/>
          <w:szCs w:val="22"/>
        </w:rPr>
        <w:t>в</w:t>
      </w:r>
      <w:r w:rsidR="00C9792C" w:rsidRPr="0054505D">
        <w:rPr>
          <w:sz w:val="22"/>
          <w:szCs w:val="22"/>
          <w:lang w:val="en-US"/>
        </w:rPr>
        <w:t> </w:t>
      </w:r>
      <w:r w:rsidR="00C9792C" w:rsidRPr="0054505D">
        <w:rPr>
          <w:sz w:val="22"/>
          <w:szCs w:val="22"/>
        </w:rPr>
        <w:t>лице</w:t>
      </w:r>
      <w:r w:rsidR="00C9792C" w:rsidRPr="0054505D">
        <w:rPr>
          <w:sz w:val="22"/>
          <w:szCs w:val="22"/>
          <w:lang w:val="en-US"/>
        </w:rPr>
        <w:t> </w:t>
      </w:r>
      <w:r w:rsidR="00C9792C" w:rsidRPr="0054505D">
        <w:rPr>
          <w:sz w:val="22"/>
          <w:szCs w:val="22"/>
        </w:rPr>
        <w:t>_____________, действующего</w:t>
      </w:r>
      <w:r w:rsidR="00C9792C" w:rsidRPr="0054505D">
        <w:rPr>
          <w:sz w:val="22"/>
          <w:szCs w:val="22"/>
          <w:lang w:val="en-US"/>
        </w:rPr>
        <w:t> </w:t>
      </w:r>
      <w:r w:rsidR="00C9792C" w:rsidRPr="0054505D">
        <w:rPr>
          <w:sz w:val="22"/>
          <w:szCs w:val="22"/>
        </w:rPr>
        <w:t>на</w:t>
      </w:r>
      <w:r w:rsidR="00C9792C" w:rsidRPr="0054505D">
        <w:rPr>
          <w:sz w:val="22"/>
          <w:szCs w:val="22"/>
          <w:lang w:val="en-US"/>
        </w:rPr>
        <w:t> </w:t>
      </w:r>
      <w:r w:rsidR="00C9792C" w:rsidRPr="0054505D">
        <w:rPr>
          <w:sz w:val="22"/>
          <w:szCs w:val="22"/>
        </w:rPr>
        <w:t>основании</w:t>
      </w:r>
      <w:r w:rsidR="00C9792C" w:rsidRPr="0054505D">
        <w:rPr>
          <w:sz w:val="22"/>
          <w:szCs w:val="22"/>
          <w:lang w:val="en-US"/>
        </w:rPr>
        <w:t> </w:t>
      </w:r>
      <w:r w:rsidR="00C9792C" w:rsidRPr="0054505D">
        <w:rPr>
          <w:sz w:val="22"/>
          <w:szCs w:val="22"/>
        </w:rPr>
        <w:t>_______________,</w:t>
      </w:r>
      <w:r w:rsidR="00C9792C" w:rsidRPr="0054505D">
        <w:rPr>
          <w:sz w:val="22"/>
          <w:szCs w:val="22"/>
          <w:lang w:val="en-US"/>
        </w:rPr>
        <w:t> </w:t>
      </w:r>
      <w:r w:rsidR="00C9792C" w:rsidRPr="0054505D">
        <w:rPr>
          <w:sz w:val="22"/>
          <w:szCs w:val="22"/>
        </w:rPr>
        <w:t xml:space="preserve">с другой стороны, вместе именуемые </w:t>
      </w:r>
      <w:r w:rsidR="00C9792C" w:rsidRPr="0054505D">
        <w:rPr>
          <w:b/>
          <w:sz w:val="22"/>
          <w:szCs w:val="22"/>
        </w:rPr>
        <w:t>Стороны</w:t>
      </w:r>
      <w:r w:rsidR="00C9792C" w:rsidRPr="0054505D">
        <w:rPr>
          <w:sz w:val="22"/>
          <w:szCs w:val="22"/>
        </w:rPr>
        <w:t>, заключили настоящий договор о нижеследующем:</w:t>
      </w:r>
      <w:proofErr w:type="gramEnd"/>
    </w:p>
    <w:p w:rsidR="003D6B1C" w:rsidRPr="0054505D" w:rsidRDefault="003D6B1C" w:rsidP="003D6B1C">
      <w:pPr>
        <w:pStyle w:val="2"/>
        <w:spacing w:after="0" w:line="240" w:lineRule="auto"/>
        <w:rPr>
          <w:sz w:val="22"/>
          <w:szCs w:val="22"/>
        </w:rPr>
      </w:pPr>
    </w:p>
    <w:p w:rsidR="00C9792C" w:rsidRPr="0054505D" w:rsidRDefault="00C9792C" w:rsidP="00C9792C">
      <w:pPr>
        <w:jc w:val="center"/>
        <w:rPr>
          <w:b/>
          <w:bCs/>
          <w:sz w:val="22"/>
          <w:szCs w:val="22"/>
        </w:rPr>
      </w:pPr>
      <w:r w:rsidRPr="0054505D">
        <w:rPr>
          <w:b/>
          <w:bCs/>
          <w:sz w:val="22"/>
          <w:szCs w:val="22"/>
        </w:rPr>
        <w:t>1. Предмет Договора</w:t>
      </w:r>
    </w:p>
    <w:p w:rsidR="00C9792C" w:rsidRPr="00D571ED" w:rsidRDefault="005D44CC" w:rsidP="003D6B1C">
      <w:pPr>
        <w:jc w:val="both"/>
        <w:rPr>
          <w:rStyle w:val="s0"/>
          <w:color w:val="FF0000"/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54505D">
        <w:rPr>
          <w:sz w:val="22"/>
          <w:szCs w:val="22"/>
        </w:rPr>
        <w:t>1.1.</w:t>
      </w:r>
      <w:r w:rsidR="00C9792C" w:rsidRPr="0054505D">
        <w:rPr>
          <w:sz w:val="22"/>
          <w:szCs w:val="22"/>
        </w:rPr>
        <w:t xml:space="preserve">Заказчик поручает и оплачивает, а Исполнитель принимает на себя обязательство по оказанию </w:t>
      </w:r>
      <w:r w:rsidR="00501433">
        <w:rPr>
          <w:sz w:val="22"/>
          <w:szCs w:val="22"/>
        </w:rPr>
        <w:t xml:space="preserve">метрологических услуг (поверка средств измерений) </w:t>
      </w:r>
      <w:r w:rsidR="00C9792C" w:rsidRPr="0054505D">
        <w:rPr>
          <w:sz w:val="22"/>
          <w:szCs w:val="22"/>
        </w:rPr>
        <w:t>в соответствии с утвержденным графиком поверки СИ</w:t>
      </w:r>
      <w:r w:rsidR="00501433">
        <w:rPr>
          <w:sz w:val="22"/>
          <w:szCs w:val="22"/>
        </w:rPr>
        <w:t xml:space="preserve"> </w:t>
      </w:r>
      <w:r w:rsidR="00501433" w:rsidRPr="0054505D">
        <w:rPr>
          <w:sz w:val="22"/>
          <w:szCs w:val="22"/>
        </w:rPr>
        <w:t>(далее – СИ)</w:t>
      </w:r>
      <w:r w:rsidR="00C9792C" w:rsidRPr="0054505D">
        <w:rPr>
          <w:sz w:val="22"/>
          <w:szCs w:val="22"/>
        </w:rPr>
        <w:t>, являющимся неотъемлемой частью настоящего договора (</w:t>
      </w:r>
      <w:r w:rsidR="00C818E2" w:rsidRPr="0054505D">
        <w:rPr>
          <w:sz w:val="22"/>
          <w:szCs w:val="22"/>
        </w:rPr>
        <w:t>П</w:t>
      </w:r>
      <w:r w:rsidR="00C9792C" w:rsidRPr="0054505D">
        <w:rPr>
          <w:sz w:val="22"/>
          <w:szCs w:val="22"/>
        </w:rPr>
        <w:t>риложение</w:t>
      </w:r>
      <w:r w:rsidR="00C818E2" w:rsidRPr="0054505D">
        <w:rPr>
          <w:sz w:val="22"/>
          <w:szCs w:val="22"/>
        </w:rPr>
        <w:t xml:space="preserve"> №</w:t>
      </w:r>
      <w:r w:rsidR="008649B2">
        <w:rPr>
          <w:sz w:val="22"/>
          <w:szCs w:val="22"/>
        </w:rPr>
        <w:t xml:space="preserve">1) и требованиями </w:t>
      </w:r>
      <w:proofErr w:type="gramStart"/>
      <w:r w:rsidR="008649B2" w:rsidRPr="008737BC">
        <w:rPr>
          <w:color w:val="auto"/>
          <w:sz w:val="22"/>
          <w:szCs w:val="22"/>
        </w:rPr>
        <w:t>СТ</w:t>
      </w:r>
      <w:proofErr w:type="gramEnd"/>
      <w:r w:rsidR="008649B2" w:rsidRPr="008737BC">
        <w:rPr>
          <w:color w:val="auto"/>
          <w:sz w:val="22"/>
          <w:szCs w:val="22"/>
        </w:rPr>
        <w:t xml:space="preserve"> РК 2.4-201</w:t>
      </w:r>
      <w:r w:rsidR="00D571ED" w:rsidRPr="008737BC">
        <w:rPr>
          <w:color w:val="auto"/>
          <w:sz w:val="22"/>
          <w:szCs w:val="22"/>
        </w:rPr>
        <w:t>9</w:t>
      </w:r>
      <w:r w:rsidR="00C9792C" w:rsidRPr="008737BC">
        <w:rPr>
          <w:color w:val="auto"/>
          <w:sz w:val="22"/>
          <w:szCs w:val="22"/>
        </w:rPr>
        <w:t xml:space="preserve"> «</w:t>
      </w:r>
      <w:r w:rsidR="00C9792C" w:rsidRPr="008737BC">
        <w:rPr>
          <w:bCs/>
          <w:color w:val="auto"/>
          <w:sz w:val="22"/>
          <w:szCs w:val="22"/>
        </w:rPr>
        <w:t>Государственная система обеспечения единства измерений</w:t>
      </w:r>
      <w:r w:rsidR="00C9792C" w:rsidRPr="008737BC">
        <w:rPr>
          <w:color w:val="auto"/>
          <w:sz w:val="22"/>
          <w:szCs w:val="22"/>
        </w:rPr>
        <w:t xml:space="preserve"> РК. Поверка средств измерений. Организация и порядок проведения», </w:t>
      </w:r>
      <w:r w:rsidR="008649B2" w:rsidRPr="008737BC">
        <w:rPr>
          <w:color w:val="auto"/>
        </w:rPr>
        <w:t xml:space="preserve">оказание услуг по проведению метрологической аттестации средств измерений в номенклатуре по согласованному графику и (или) по письменному заявлению в соответствии с требованиями </w:t>
      </w:r>
      <w:hyperlink r:id="rId12" w:history="1">
        <w:proofErr w:type="gramStart"/>
        <w:r w:rsidR="008649B2" w:rsidRPr="008737BC">
          <w:rPr>
            <w:color w:val="auto"/>
          </w:rPr>
          <w:t>СТ</w:t>
        </w:r>
        <w:proofErr w:type="gramEnd"/>
        <w:r w:rsidR="008649B2" w:rsidRPr="008737BC">
          <w:rPr>
            <w:color w:val="auto"/>
          </w:rPr>
          <w:t xml:space="preserve"> РК 2.30-2019 «Государственная система обеспечения единства измерений Республики Казахстан. Порядок проведения метрологической аттестации средств измерений»</w:t>
        </w:r>
      </w:hyperlink>
      <w:r w:rsidR="00C818E2" w:rsidRPr="00D571ED">
        <w:rPr>
          <w:rStyle w:val="s0"/>
          <w:color w:val="FF0000"/>
          <w:sz w:val="22"/>
          <w:szCs w:val="22"/>
        </w:rPr>
        <w:t>.</w:t>
      </w:r>
    </w:p>
    <w:p w:rsidR="00C9792C" w:rsidRPr="0054505D" w:rsidRDefault="005D44CC" w:rsidP="003D6B1C">
      <w:pPr>
        <w:jc w:val="both"/>
        <w:rPr>
          <w:rStyle w:val="s0"/>
          <w:sz w:val="22"/>
          <w:szCs w:val="22"/>
        </w:rPr>
      </w:pPr>
      <w:r>
        <w:rPr>
          <w:rStyle w:val="s0"/>
          <w:sz w:val="22"/>
          <w:szCs w:val="22"/>
        </w:rPr>
        <w:t xml:space="preserve">     </w:t>
      </w:r>
      <w:r w:rsidR="00C9792C" w:rsidRPr="0054505D">
        <w:rPr>
          <w:rStyle w:val="s0"/>
          <w:sz w:val="22"/>
          <w:szCs w:val="22"/>
        </w:rPr>
        <w:t>В письменной заявке должна быть ссылка на данный договор, а представленные средства измерений должны быть внесенными в реестр ГСИ Республики Казахстан.</w:t>
      </w:r>
    </w:p>
    <w:p w:rsidR="0054505D" w:rsidRPr="0054505D" w:rsidRDefault="0054505D" w:rsidP="003D6B1C">
      <w:pPr>
        <w:tabs>
          <w:tab w:val="left" w:pos="851"/>
        </w:tabs>
        <w:ind w:firstLine="284"/>
        <w:jc w:val="both"/>
        <w:rPr>
          <w:rStyle w:val="s0"/>
          <w:sz w:val="22"/>
          <w:szCs w:val="22"/>
        </w:rPr>
      </w:pPr>
      <w:r w:rsidRPr="0054505D">
        <w:rPr>
          <w:rStyle w:val="s0"/>
          <w:sz w:val="22"/>
          <w:szCs w:val="22"/>
        </w:rPr>
        <w:t xml:space="preserve">1.2.Срок поверки средств измерений </w:t>
      </w:r>
      <w:r>
        <w:rPr>
          <w:rStyle w:val="s0"/>
          <w:sz w:val="22"/>
          <w:szCs w:val="22"/>
        </w:rPr>
        <w:t xml:space="preserve">оказываемых услуг </w:t>
      </w:r>
      <w:r w:rsidRPr="0054505D">
        <w:rPr>
          <w:rStyle w:val="s0"/>
          <w:sz w:val="22"/>
          <w:szCs w:val="22"/>
        </w:rPr>
        <w:t>на поверку – 10 (десять) рабочих дней, со дня поступления предоплаты на расчетный счет «Исполнителя».</w:t>
      </w:r>
    </w:p>
    <w:p w:rsidR="0054505D" w:rsidRPr="0054505D" w:rsidRDefault="0054505D" w:rsidP="003D6B1C">
      <w:pPr>
        <w:tabs>
          <w:tab w:val="left" w:pos="851"/>
        </w:tabs>
        <w:ind w:firstLine="284"/>
        <w:jc w:val="both"/>
        <w:rPr>
          <w:rStyle w:val="s0"/>
          <w:sz w:val="22"/>
          <w:szCs w:val="22"/>
        </w:rPr>
      </w:pPr>
      <w:r w:rsidRPr="0054505D">
        <w:rPr>
          <w:rStyle w:val="s0"/>
          <w:sz w:val="22"/>
          <w:szCs w:val="22"/>
        </w:rPr>
        <w:t xml:space="preserve">1.3.Формой завершения </w:t>
      </w:r>
      <w:r>
        <w:rPr>
          <w:rStyle w:val="s0"/>
          <w:sz w:val="22"/>
          <w:szCs w:val="22"/>
        </w:rPr>
        <w:t xml:space="preserve">оказания услуг </w:t>
      </w:r>
      <w:r w:rsidRPr="0054505D">
        <w:rPr>
          <w:rStyle w:val="s0"/>
          <w:sz w:val="22"/>
          <w:szCs w:val="22"/>
        </w:rPr>
        <w:t xml:space="preserve">является выдача Исполнителем документов, предусмотренных нормативными документами на поверку; </w:t>
      </w:r>
      <w:proofErr w:type="gramStart"/>
      <w:r w:rsidRPr="0054505D">
        <w:rPr>
          <w:rStyle w:val="s0"/>
          <w:sz w:val="22"/>
          <w:szCs w:val="22"/>
        </w:rPr>
        <w:t>счет-фактуры</w:t>
      </w:r>
      <w:proofErr w:type="gramEnd"/>
      <w:r w:rsidRPr="0054505D">
        <w:rPr>
          <w:rStyle w:val="s0"/>
          <w:sz w:val="22"/>
          <w:szCs w:val="22"/>
        </w:rPr>
        <w:t xml:space="preserve"> и акта </w:t>
      </w:r>
      <w:r>
        <w:rPr>
          <w:rStyle w:val="s0"/>
          <w:sz w:val="22"/>
          <w:szCs w:val="22"/>
        </w:rPr>
        <w:t>оказанных услуг</w:t>
      </w:r>
      <w:r w:rsidRPr="0054505D">
        <w:rPr>
          <w:rStyle w:val="s0"/>
          <w:sz w:val="22"/>
          <w:szCs w:val="22"/>
        </w:rPr>
        <w:t>.</w:t>
      </w:r>
    </w:p>
    <w:p w:rsidR="0054505D" w:rsidRPr="0054505D" w:rsidRDefault="0054505D" w:rsidP="003D6B1C">
      <w:pPr>
        <w:tabs>
          <w:tab w:val="left" w:pos="851"/>
        </w:tabs>
        <w:ind w:firstLine="284"/>
        <w:jc w:val="both"/>
        <w:rPr>
          <w:sz w:val="22"/>
          <w:szCs w:val="22"/>
        </w:rPr>
      </w:pPr>
      <w:r w:rsidRPr="0054505D">
        <w:rPr>
          <w:rStyle w:val="s0"/>
          <w:sz w:val="22"/>
          <w:szCs w:val="22"/>
        </w:rPr>
        <w:t xml:space="preserve">1.4.Место </w:t>
      </w:r>
      <w:r>
        <w:rPr>
          <w:rStyle w:val="s0"/>
          <w:sz w:val="22"/>
          <w:szCs w:val="22"/>
        </w:rPr>
        <w:t>оказания услуг</w:t>
      </w:r>
      <w:r w:rsidRPr="0054505D">
        <w:rPr>
          <w:rStyle w:val="s0"/>
          <w:sz w:val="22"/>
          <w:szCs w:val="22"/>
        </w:rPr>
        <w:t xml:space="preserve"> –</w:t>
      </w:r>
      <w:r w:rsidR="00B73CA8">
        <w:rPr>
          <w:rStyle w:val="s0"/>
          <w:sz w:val="22"/>
          <w:szCs w:val="22"/>
        </w:rPr>
        <w:t xml:space="preserve"> Северо-Казахстанская область,</w:t>
      </w:r>
      <w:r w:rsidRPr="0054505D">
        <w:rPr>
          <w:rStyle w:val="s0"/>
          <w:sz w:val="22"/>
          <w:szCs w:val="22"/>
        </w:rPr>
        <w:t xml:space="preserve"> г. Петропавловск</w:t>
      </w:r>
      <w:r w:rsidRPr="0054505D">
        <w:rPr>
          <w:sz w:val="22"/>
          <w:szCs w:val="22"/>
          <w:lang w:val="kk-KZ"/>
        </w:rPr>
        <w:t>.</w:t>
      </w:r>
      <w:r w:rsidRPr="0054505D">
        <w:rPr>
          <w:rStyle w:val="s0"/>
          <w:sz w:val="22"/>
          <w:szCs w:val="22"/>
          <w:lang w:val="kk-KZ"/>
        </w:rPr>
        <w:t xml:space="preserve"> </w:t>
      </w:r>
    </w:p>
    <w:p w:rsidR="0054505D" w:rsidRPr="0054505D" w:rsidRDefault="0054505D" w:rsidP="003D6B1C">
      <w:pPr>
        <w:ind w:firstLine="708"/>
        <w:jc w:val="both"/>
        <w:rPr>
          <w:sz w:val="22"/>
          <w:szCs w:val="22"/>
        </w:rPr>
      </w:pPr>
    </w:p>
    <w:p w:rsidR="00C07423" w:rsidRPr="00C07423" w:rsidRDefault="00C07423" w:rsidP="003D6B1C">
      <w:pPr>
        <w:pStyle w:val="3"/>
        <w:tabs>
          <w:tab w:val="left" w:pos="851"/>
        </w:tabs>
        <w:spacing w:before="0"/>
        <w:ind w:firstLine="284"/>
        <w:jc w:val="center"/>
        <w:rPr>
          <w:color w:val="auto"/>
          <w:sz w:val="22"/>
          <w:szCs w:val="22"/>
        </w:rPr>
      </w:pPr>
      <w:r w:rsidRPr="00C07423">
        <w:rPr>
          <w:color w:val="auto"/>
          <w:sz w:val="22"/>
          <w:szCs w:val="22"/>
        </w:rPr>
        <w:t>2. Обязательства Сторон</w:t>
      </w:r>
    </w:p>
    <w:p w:rsidR="00C07423" w:rsidRPr="00F50872" w:rsidRDefault="00C07423" w:rsidP="003D6B1C">
      <w:pPr>
        <w:pStyle w:val="ad"/>
        <w:tabs>
          <w:tab w:val="left" w:pos="851"/>
        </w:tabs>
        <w:ind w:right="0" w:firstLine="284"/>
        <w:rPr>
          <w:sz w:val="22"/>
          <w:szCs w:val="22"/>
        </w:rPr>
      </w:pPr>
      <w:r w:rsidRPr="00F50872">
        <w:rPr>
          <w:bCs/>
          <w:sz w:val="22"/>
          <w:szCs w:val="22"/>
        </w:rPr>
        <w:t>2.1.</w:t>
      </w:r>
      <w:r w:rsidRPr="00F50872">
        <w:rPr>
          <w:bCs/>
          <w:sz w:val="22"/>
          <w:szCs w:val="22"/>
        </w:rPr>
        <w:tab/>
        <w:t>Заказчик обязуется</w:t>
      </w:r>
      <w:r w:rsidRPr="00F50872">
        <w:rPr>
          <w:sz w:val="22"/>
          <w:szCs w:val="22"/>
        </w:rPr>
        <w:t>:</w:t>
      </w:r>
    </w:p>
    <w:p w:rsidR="00C07423" w:rsidRPr="00F50872" w:rsidRDefault="005D44CC" w:rsidP="003D6B1C">
      <w:pPr>
        <w:pStyle w:val="ad"/>
        <w:tabs>
          <w:tab w:val="left" w:pos="851"/>
        </w:tabs>
        <w:ind w:right="0" w:firstLine="284"/>
        <w:rPr>
          <w:sz w:val="22"/>
          <w:szCs w:val="22"/>
        </w:rPr>
      </w:pPr>
      <w:r>
        <w:rPr>
          <w:sz w:val="22"/>
          <w:szCs w:val="22"/>
        </w:rPr>
        <w:t>2.1.1.</w:t>
      </w:r>
      <w:r w:rsidR="00C07423" w:rsidRPr="00F50872">
        <w:rPr>
          <w:sz w:val="22"/>
          <w:szCs w:val="22"/>
        </w:rPr>
        <w:t>представлять СИ на поверку технически исправными, чистыми, расконсервированными согласно сроку утвержденного Исполнителем графика;</w:t>
      </w:r>
    </w:p>
    <w:p w:rsidR="00C07423" w:rsidRPr="00F50872" w:rsidRDefault="005D44CC" w:rsidP="003D6B1C">
      <w:pPr>
        <w:pStyle w:val="2"/>
        <w:tabs>
          <w:tab w:val="left" w:pos="851"/>
        </w:tabs>
        <w:spacing w:line="240" w:lineRule="auto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2.1.2.</w:t>
      </w:r>
      <w:r w:rsidR="00C07423" w:rsidRPr="00F50872">
        <w:rPr>
          <w:sz w:val="22"/>
          <w:szCs w:val="22"/>
        </w:rPr>
        <w:t>представлять техническое описание, инструкцию по эксплуатации, паспорт или свидетельство о поверке, а также необходимые комплектующие устройства;</w:t>
      </w:r>
    </w:p>
    <w:p w:rsidR="00C07423" w:rsidRPr="00F50872" w:rsidRDefault="005D44CC" w:rsidP="003D6B1C">
      <w:pPr>
        <w:pStyle w:val="33"/>
        <w:tabs>
          <w:tab w:val="left" w:pos="851"/>
        </w:tabs>
        <w:ind w:left="0" w:firstLine="284"/>
        <w:jc w:val="both"/>
        <w:rPr>
          <w:sz w:val="22"/>
          <w:szCs w:val="22"/>
        </w:rPr>
      </w:pPr>
      <w:r>
        <w:rPr>
          <w:sz w:val="22"/>
          <w:szCs w:val="22"/>
        </w:rPr>
        <w:t>2.1.3.</w:t>
      </w:r>
      <w:r w:rsidR="00C07423" w:rsidRPr="00F50872">
        <w:rPr>
          <w:sz w:val="22"/>
          <w:szCs w:val="22"/>
        </w:rPr>
        <w:t>за срочную поверку по инициативе Заказчика в течение 3 дней, Заказчик обязуется дополнительно оплатить 100% от тарифа (если позволяют условия выдержки времени, установленные нормативными документами);</w:t>
      </w:r>
    </w:p>
    <w:p w:rsidR="00C07423" w:rsidRPr="00F50872" w:rsidRDefault="005D44CC" w:rsidP="003D6B1C">
      <w:pPr>
        <w:pStyle w:val="33"/>
        <w:tabs>
          <w:tab w:val="left" w:pos="851"/>
        </w:tabs>
        <w:ind w:left="0" w:firstLine="284"/>
        <w:jc w:val="both"/>
        <w:rPr>
          <w:sz w:val="22"/>
          <w:szCs w:val="22"/>
        </w:rPr>
      </w:pPr>
      <w:r>
        <w:rPr>
          <w:sz w:val="22"/>
          <w:szCs w:val="22"/>
        </w:rPr>
        <w:t>2.1.4.</w:t>
      </w:r>
      <w:r w:rsidR="00C07423" w:rsidRPr="00F50872">
        <w:rPr>
          <w:sz w:val="22"/>
          <w:szCs w:val="22"/>
        </w:rPr>
        <w:t xml:space="preserve">получить СИ при наличии доверенности в течение 10 календарных дней после проведения </w:t>
      </w:r>
      <w:r w:rsidR="00C07423">
        <w:rPr>
          <w:sz w:val="22"/>
          <w:szCs w:val="22"/>
        </w:rPr>
        <w:t>п</w:t>
      </w:r>
      <w:r w:rsidR="00C07423" w:rsidRPr="00F50872">
        <w:rPr>
          <w:sz w:val="22"/>
          <w:szCs w:val="22"/>
        </w:rPr>
        <w:t>оверки;</w:t>
      </w:r>
    </w:p>
    <w:p w:rsidR="00C07423" w:rsidRPr="00F50872" w:rsidRDefault="005D44CC" w:rsidP="003D6B1C">
      <w:pPr>
        <w:tabs>
          <w:tab w:val="left" w:pos="851"/>
        </w:tabs>
        <w:ind w:firstLine="284"/>
        <w:jc w:val="both"/>
        <w:rPr>
          <w:sz w:val="22"/>
          <w:szCs w:val="22"/>
          <w:u w:val="single"/>
        </w:rPr>
      </w:pPr>
      <w:r w:rsidRPr="008737BC">
        <w:rPr>
          <w:sz w:val="22"/>
          <w:szCs w:val="22"/>
        </w:rPr>
        <w:t>2.1.5.</w:t>
      </w:r>
      <w:r w:rsidR="00C07423" w:rsidRPr="008737BC">
        <w:rPr>
          <w:sz w:val="22"/>
          <w:szCs w:val="22"/>
        </w:rPr>
        <w:t>организацию проведения поверки на месте эксплуатации СИ осуществля</w:t>
      </w:r>
      <w:r w:rsidR="00D571ED" w:rsidRPr="008737BC">
        <w:rPr>
          <w:sz w:val="22"/>
          <w:szCs w:val="22"/>
        </w:rPr>
        <w:t xml:space="preserve">ть согласно п. 6.2 </w:t>
      </w:r>
      <w:proofErr w:type="gramStart"/>
      <w:r w:rsidR="00D571ED" w:rsidRPr="008737BC">
        <w:rPr>
          <w:sz w:val="22"/>
          <w:szCs w:val="22"/>
        </w:rPr>
        <w:t>СТ</w:t>
      </w:r>
      <w:proofErr w:type="gramEnd"/>
      <w:r w:rsidR="00D571ED" w:rsidRPr="008737BC">
        <w:rPr>
          <w:sz w:val="22"/>
          <w:szCs w:val="22"/>
        </w:rPr>
        <w:t xml:space="preserve"> РК 2.4-2019</w:t>
      </w:r>
      <w:r w:rsidR="00C07423" w:rsidRPr="008737BC">
        <w:rPr>
          <w:sz w:val="22"/>
          <w:szCs w:val="22"/>
        </w:rPr>
        <w:t>:</w:t>
      </w:r>
      <w:bookmarkStart w:id="2" w:name="_GoBack"/>
      <w:bookmarkEnd w:id="2"/>
    </w:p>
    <w:p w:rsidR="00C07423" w:rsidRPr="00F50872" w:rsidRDefault="00C07423" w:rsidP="003D6B1C">
      <w:pPr>
        <w:tabs>
          <w:tab w:val="left" w:pos="851"/>
        </w:tabs>
        <w:ind w:firstLine="284"/>
        <w:jc w:val="both"/>
        <w:rPr>
          <w:sz w:val="22"/>
          <w:szCs w:val="22"/>
          <w:u w:val="single"/>
        </w:rPr>
      </w:pPr>
      <w:r w:rsidRPr="00F50872">
        <w:rPr>
          <w:sz w:val="22"/>
          <w:szCs w:val="22"/>
        </w:rPr>
        <w:t>-</w:t>
      </w:r>
      <w:r w:rsidRPr="00F50872">
        <w:rPr>
          <w:sz w:val="22"/>
          <w:szCs w:val="22"/>
        </w:rPr>
        <w:tab/>
        <w:t>обеспечивать в необходимых случаях доставку к месту поверки и обратно поверочных и вспомогательных средств, принадлежащих Исполнителю;</w:t>
      </w:r>
    </w:p>
    <w:p w:rsidR="00C07423" w:rsidRPr="00F50872" w:rsidRDefault="00C07423" w:rsidP="003D6B1C">
      <w:pPr>
        <w:tabs>
          <w:tab w:val="left" w:pos="851"/>
        </w:tabs>
        <w:ind w:firstLine="284"/>
        <w:jc w:val="both"/>
        <w:rPr>
          <w:sz w:val="22"/>
          <w:szCs w:val="22"/>
          <w:u w:val="single"/>
        </w:rPr>
      </w:pPr>
      <w:r w:rsidRPr="00F50872">
        <w:rPr>
          <w:sz w:val="22"/>
          <w:szCs w:val="22"/>
        </w:rPr>
        <w:t>-</w:t>
      </w:r>
      <w:r w:rsidRPr="00F50872">
        <w:rPr>
          <w:sz w:val="22"/>
          <w:szCs w:val="22"/>
        </w:rPr>
        <w:tab/>
        <w:t xml:space="preserve">выделять помещения и вспомогательный персонал, необходимые для </w:t>
      </w:r>
      <w:r>
        <w:rPr>
          <w:sz w:val="22"/>
          <w:szCs w:val="22"/>
        </w:rPr>
        <w:t xml:space="preserve">оказания услуг </w:t>
      </w:r>
      <w:r w:rsidRPr="00F50872">
        <w:rPr>
          <w:sz w:val="22"/>
          <w:szCs w:val="22"/>
        </w:rPr>
        <w:t>поверк</w:t>
      </w:r>
      <w:r>
        <w:rPr>
          <w:sz w:val="22"/>
          <w:szCs w:val="22"/>
        </w:rPr>
        <w:t>и</w:t>
      </w:r>
      <w:r w:rsidRPr="00F50872">
        <w:rPr>
          <w:sz w:val="22"/>
          <w:szCs w:val="22"/>
        </w:rPr>
        <w:t>;</w:t>
      </w:r>
    </w:p>
    <w:p w:rsidR="00C07423" w:rsidRPr="00F50872" w:rsidRDefault="00C07423" w:rsidP="003D6B1C">
      <w:pPr>
        <w:tabs>
          <w:tab w:val="left" w:pos="851"/>
        </w:tabs>
        <w:ind w:firstLine="284"/>
        <w:jc w:val="both"/>
        <w:rPr>
          <w:sz w:val="22"/>
          <w:szCs w:val="22"/>
        </w:rPr>
      </w:pPr>
      <w:r w:rsidRPr="00F50872">
        <w:rPr>
          <w:sz w:val="22"/>
          <w:szCs w:val="22"/>
        </w:rPr>
        <w:t>-</w:t>
      </w:r>
      <w:r w:rsidRPr="00F50872">
        <w:rPr>
          <w:sz w:val="22"/>
          <w:szCs w:val="22"/>
        </w:rPr>
        <w:tab/>
        <w:t>обеспечивать в необходимых случаях хранение поверочных и вспомогательных средств, принадлежащих Исполнителю;</w:t>
      </w:r>
    </w:p>
    <w:p w:rsidR="00C07423" w:rsidRPr="00F50872" w:rsidRDefault="00C07423" w:rsidP="003D6B1C">
      <w:pPr>
        <w:tabs>
          <w:tab w:val="left" w:pos="851"/>
        </w:tabs>
        <w:ind w:firstLine="284"/>
        <w:jc w:val="both"/>
        <w:rPr>
          <w:sz w:val="22"/>
          <w:szCs w:val="22"/>
          <w:u w:val="single"/>
        </w:rPr>
      </w:pPr>
      <w:r w:rsidRPr="00F50872">
        <w:rPr>
          <w:sz w:val="22"/>
          <w:szCs w:val="22"/>
        </w:rPr>
        <w:t>-</w:t>
      </w:r>
      <w:r w:rsidRPr="00F50872">
        <w:rPr>
          <w:sz w:val="22"/>
          <w:szCs w:val="22"/>
        </w:rPr>
        <w:tab/>
        <w:t>предоставлять место стоянки для автотранспорта Исполнителя и обеспечивать его сохранность.</w:t>
      </w:r>
    </w:p>
    <w:p w:rsidR="00C07423" w:rsidRPr="00F50872" w:rsidRDefault="00C07423" w:rsidP="003D6B1C">
      <w:pPr>
        <w:tabs>
          <w:tab w:val="left" w:pos="851"/>
        </w:tabs>
        <w:ind w:firstLine="284"/>
        <w:jc w:val="both"/>
        <w:rPr>
          <w:bCs/>
          <w:sz w:val="22"/>
          <w:szCs w:val="22"/>
        </w:rPr>
      </w:pPr>
      <w:r w:rsidRPr="00F50872">
        <w:rPr>
          <w:bCs/>
          <w:sz w:val="22"/>
          <w:szCs w:val="22"/>
        </w:rPr>
        <w:t>2.2.</w:t>
      </w:r>
      <w:r w:rsidRPr="00F50872">
        <w:rPr>
          <w:bCs/>
          <w:sz w:val="22"/>
          <w:szCs w:val="22"/>
        </w:rPr>
        <w:tab/>
        <w:t>Исполнитель обязуется:</w:t>
      </w:r>
    </w:p>
    <w:p w:rsidR="00C07423" w:rsidRPr="00F50872" w:rsidRDefault="00C07423" w:rsidP="003D6B1C">
      <w:pPr>
        <w:tabs>
          <w:tab w:val="left" w:pos="851"/>
        </w:tabs>
        <w:ind w:firstLine="284"/>
        <w:jc w:val="both"/>
        <w:rPr>
          <w:sz w:val="22"/>
          <w:szCs w:val="22"/>
        </w:rPr>
      </w:pPr>
      <w:r w:rsidRPr="00F50872">
        <w:rPr>
          <w:sz w:val="22"/>
          <w:szCs w:val="22"/>
        </w:rPr>
        <w:t xml:space="preserve">2.2.1.своевременно и качественно </w:t>
      </w:r>
      <w:r>
        <w:rPr>
          <w:sz w:val="22"/>
          <w:szCs w:val="22"/>
        </w:rPr>
        <w:t xml:space="preserve">оказать услуги </w:t>
      </w:r>
      <w:r w:rsidRPr="00F50872">
        <w:rPr>
          <w:sz w:val="22"/>
          <w:szCs w:val="22"/>
        </w:rPr>
        <w:t>поверк</w:t>
      </w:r>
      <w:r>
        <w:rPr>
          <w:sz w:val="22"/>
          <w:szCs w:val="22"/>
        </w:rPr>
        <w:t>и</w:t>
      </w:r>
      <w:r w:rsidRPr="00F50872">
        <w:rPr>
          <w:sz w:val="22"/>
          <w:szCs w:val="22"/>
        </w:rPr>
        <w:t xml:space="preserve"> СИ </w:t>
      </w:r>
      <w:r w:rsidRPr="00F50872">
        <w:rPr>
          <w:sz w:val="22"/>
          <w:szCs w:val="22"/>
          <w:lang w:val="kk-KZ"/>
        </w:rPr>
        <w:t>в течение 10 (десяти) рабочих дней</w:t>
      </w:r>
      <w:r w:rsidRPr="00F50872">
        <w:rPr>
          <w:sz w:val="22"/>
          <w:szCs w:val="22"/>
        </w:rPr>
        <w:t xml:space="preserve"> после поступления денежных средств согласно п. 3.2 настоящего договора;</w:t>
      </w:r>
    </w:p>
    <w:p w:rsidR="00C07423" w:rsidRPr="00F50872" w:rsidRDefault="005D44CC" w:rsidP="003D6B1C">
      <w:pPr>
        <w:pStyle w:val="33"/>
        <w:tabs>
          <w:tab w:val="left" w:pos="851"/>
        </w:tabs>
        <w:ind w:left="0" w:firstLine="284"/>
        <w:jc w:val="both"/>
        <w:rPr>
          <w:sz w:val="22"/>
          <w:szCs w:val="22"/>
        </w:rPr>
      </w:pPr>
      <w:r>
        <w:rPr>
          <w:sz w:val="22"/>
          <w:szCs w:val="22"/>
        </w:rPr>
        <w:t>2.2.2.</w:t>
      </w:r>
      <w:r w:rsidR="00C07423" w:rsidRPr="00F50872">
        <w:rPr>
          <w:sz w:val="22"/>
          <w:szCs w:val="22"/>
        </w:rPr>
        <w:t>оформлять результаты поверки СИ в соответствии с требованиями нормативной документации по установленной форме;</w:t>
      </w:r>
    </w:p>
    <w:p w:rsidR="00C07423" w:rsidRPr="00F50872" w:rsidRDefault="005D44CC" w:rsidP="003D6B1C">
      <w:pPr>
        <w:tabs>
          <w:tab w:val="left" w:pos="851"/>
        </w:tabs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2.2.3.</w:t>
      </w:r>
      <w:r w:rsidR="00C07423" w:rsidRPr="00F50872">
        <w:rPr>
          <w:sz w:val="22"/>
          <w:szCs w:val="22"/>
        </w:rPr>
        <w:t>сдать СИ по акту приема-сдачи;</w:t>
      </w:r>
    </w:p>
    <w:p w:rsidR="00C07423" w:rsidRPr="00F50872" w:rsidRDefault="005D44CC" w:rsidP="003D6B1C">
      <w:pPr>
        <w:pStyle w:val="33"/>
        <w:tabs>
          <w:tab w:val="left" w:pos="851"/>
        </w:tabs>
        <w:ind w:left="0" w:firstLine="284"/>
        <w:jc w:val="both"/>
        <w:rPr>
          <w:sz w:val="22"/>
          <w:szCs w:val="22"/>
        </w:rPr>
      </w:pPr>
      <w:r>
        <w:rPr>
          <w:sz w:val="22"/>
          <w:szCs w:val="22"/>
        </w:rPr>
        <w:t>2.2.4.</w:t>
      </w:r>
      <w:r w:rsidR="00C07423" w:rsidRPr="00F50872">
        <w:rPr>
          <w:sz w:val="22"/>
          <w:szCs w:val="22"/>
        </w:rPr>
        <w:t>соблюдать секретность конфиденциальной информации, получаемой в результате контактов с Заказчиком, как во время, так и после завершения действия настоящего договора.</w:t>
      </w:r>
    </w:p>
    <w:p w:rsidR="00C9792C" w:rsidRPr="0054505D" w:rsidRDefault="00C9792C" w:rsidP="003D6B1C">
      <w:pPr>
        <w:pStyle w:val="33"/>
        <w:spacing w:after="0"/>
        <w:ind w:left="0"/>
        <w:jc w:val="both"/>
        <w:rPr>
          <w:sz w:val="22"/>
          <w:szCs w:val="22"/>
        </w:rPr>
      </w:pPr>
    </w:p>
    <w:p w:rsidR="00C07423" w:rsidRPr="00F50872" w:rsidRDefault="00C07423" w:rsidP="003D6B1C">
      <w:pPr>
        <w:pStyle w:val="33"/>
        <w:tabs>
          <w:tab w:val="left" w:pos="851"/>
        </w:tabs>
        <w:ind w:firstLine="284"/>
        <w:jc w:val="center"/>
        <w:rPr>
          <w:b/>
          <w:sz w:val="22"/>
          <w:szCs w:val="22"/>
        </w:rPr>
      </w:pPr>
      <w:r w:rsidRPr="00F50872">
        <w:rPr>
          <w:b/>
          <w:sz w:val="22"/>
          <w:szCs w:val="22"/>
        </w:rPr>
        <w:t>3. Стоимость услуг и условия оплаты</w:t>
      </w:r>
    </w:p>
    <w:p w:rsidR="00C07423" w:rsidRPr="00F50872" w:rsidRDefault="005D44CC" w:rsidP="003D6B1C">
      <w:pPr>
        <w:pStyle w:val="33"/>
        <w:tabs>
          <w:tab w:val="left" w:pos="851"/>
        </w:tabs>
        <w:ind w:left="0" w:firstLine="284"/>
        <w:jc w:val="both"/>
        <w:rPr>
          <w:sz w:val="22"/>
          <w:szCs w:val="22"/>
        </w:rPr>
      </w:pPr>
      <w:r>
        <w:rPr>
          <w:sz w:val="22"/>
          <w:szCs w:val="22"/>
        </w:rPr>
        <w:t>3.1.</w:t>
      </w:r>
      <w:r w:rsidR="00C07423" w:rsidRPr="00F50872">
        <w:rPr>
          <w:sz w:val="22"/>
          <w:szCs w:val="22"/>
        </w:rPr>
        <w:t xml:space="preserve">Стоимость услуг по поверке СИ определяется в соответствии с Прейскурантом, утвержденным Исполнителем и составляет </w:t>
      </w:r>
      <w:r w:rsidR="00C07423">
        <w:rPr>
          <w:sz w:val="22"/>
          <w:szCs w:val="22"/>
        </w:rPr>
        <w:t>_____________ с учетом НДС. Сумма НДС-12% __________</w:t>
      </w:r>
      <w:r w:rsidR="00C07423" w:rsidRPr="000568C9">
        <w:rPr>
          <w:sz w:val="22"/>
          <w:szCs w:val="22"/>
        </w:rPr>
        <w:t xml:space="preserve">. Сумма договора без учета НДС составляет  </w:t>
      </w:r>
      <w:r w:rsidR="00C07423">
        <w:rPr>
          <w:sz w:val="22"/>
          <w:szCs w:val="22"/>
        </w:rPr>
        <w:t>_____________</w:t>
      </w:r>
      <w:r w:rsidR="00C07423" w:rsidRPr="000568C9">
        <w:rPr>
          <w:sz w:val="22"/>
          <w:szCs w:val="22"/>
        </w:rPr>
        <w:t>.</w:t>
      </w:r>
    </w:p>
    <w:p w:rsidR="00C07423" w:rsidRPr="00F50872" w:rsidRDefault="005D44CC" w:rsidP="003D6B1C">
      <w:pPr>
        <w:pStyle w:val="ad"/>
        <w:tabs>
          <w:tab w:val="left" w:pos="851"/>
        </w:tabs>
        <w:ind w:firstLine="284"/>
        <w:rPr>
          <w:sz w:val="22"/>
          <w:szCs w:val="22"/>
        </w:rPr>
      </w:pPr>
      <w:r>
        <w:rPr>
          <w:sz w:val="22"/>
          <w:szCs w:val="22"/>
        </w:rPr>
        <w:t>3.2.</w:t>
      </w:r>
      <w:r w:rsidR="00C07423" w:rsidRPr="00F50872">
        <w:rPr>
          <w:sz w:val="22"/>
          <w:szCs w:val="22"/>
        </w:rPr>
        <w:t>Заказчик производит предоплату в размере 100% от суммы, указанной в счете на оплату, на каждую партию поверяемых приборов, путем перечисления денежных средств на расчетный счет Исполнителя в течение 7 (семи) банковских дней со дня выставления счета.</w:t>
      </w:r>
    </w:p>
    <w:p w:rsidR="00C07423" w:rsidRPr="00F50872" w:rsidRDefault="005D44CC" w:rsidP="003D6B1C">
      <w:pPr>
        <w:pStyle w:val="ad"/>
        <w:tabs>
          <w:tab w:val="left" w:pos="851"/>
        </w:tabs>
        <w:ind w:firstLine="284"/>
        <w:rPr>
          <w:b/>
          <w:sz w:val="22"/>
          <w:szCs w:val="22"/>
        </w:rPr>
      </w:pPr>
      <w:r>
        <w:rPr>
          <w:sz w:val="22"/>
          <w:szCs w:val="22"/>
        </w:rPr>
        <w:t>3.3.</w:t>
      </w:r>
      <w:r w:rsidR="00C07423" w:rsidRPr="00F50872">
        <w:rPr>
          <w:sz w:val="22"/>
          <w:szCs w:val="22"/>
        </w:rPr>
        <w:t xml:space="preserve">Формой завершения </w:t>
      </w:r>
      <w:r w:rsidR="00DD3268">
        <w:rPr>
          <w:sz w:val="22"/>
          <w:szCs w:val="22"/>
        </w:rPr>
        <w:t>оказания услуг я</w:t>
      </w:r>
      <w:r w:rsidR="00C07423" w:rsidRPr="00F50872">
        <w:rPr>
          <w:sz w:val="22"/>
          <w:szCs w:val="22"/>
        </w:rPr>
        <w:t xml:space="preserve">вляется оформление Исполнителем результатов поверки СИ в виде, предусмотренном нормативными документами на поверку, выдачей счета-фактуры и Акта </w:t>
      </w:r>
      <w:r>
        <w:rPr>
          <w:sz w:val="22"/>
          <w:szCs w:val="22"/>
        </w:rPr>
        <w:t>оказанных услуг</w:t>
      </w:r>
      <w:r w:rsidR="00C07423" w:rsidRPr="00F50872">
        <w:rPr>
          <w:sz w:val="22"/>
          <w:szCs w:val="22"/>
        </w:rPr>
        <w:t>, подписанного обеими Сторонами.</w:t>
      </w:r>
    </w:p>
    <w:p w:rsidR="00C07423" w:rsidRPr="00F50872" w:rsidRDefault="005D44CC" w:rsidP="003D6B1C">
      <w:pPr>
        <w:pStyle w:val="2"/>
        <w:tabs>
          <w:tab w:val="left" w:pos="851"/>
        </w:tabs>
        <w:spacing w:line="240" w:lineRule="auto"/>
        <w:ind w:firstLine="284"/>
        <w:rPr>
          <w:bCs/>
          <w:sz w:val="22"/>
          <w:szCs w:val="22"/>
        </w:rPr>
      </w:pPr>
      <w:r>
        <w:rPr>
          <w:bCs/>
          <w:sz w:val="22"/>
          <w:szCs w:val="22"/>
        </w:rPr>
        <w:t>3.4.</w:t>
      </w:r>
      <w:r w:rsidR="00C07423" w:rsidRPr="00F50872">
        <w:rPr>
          <w:bCs/>
          <w:sz w:val="22"/>
          <w:szCs w:val="22"/>
        </w:rPr>
        <w:t>При отрицательных результатах поверки оплата Заказчику не возвращается, выдается свидетельство о непригодности СИ.</w:t>
      </w:r>
    </w:p>
    <w:p w:rsidR="00C07423" w:rsidRPr="00F50872" w:rsidRDefault="005D44CC" w:rsidP="003D6B1C">
      <w:pPr>
        <w:pStyle w:val="ad"/>
        <w:tabs>
          <w:tab w:val="left" w:pos="851"/>
        </w:tabs>
        <w:ind w:firstLine="284"/>
        <w:rPr>
          <w:sz w:val="22"/>
          <w:szCs w:val="22"/>
        </w:rPr>
      </w:pPr>
      <w:r>
        <w:rPr>
          <w:sz w:val="22"/>
          <w:szCs w:val="22"/>
        </w:rPr>
        <w:t>3.5.</w:t>
      </w:r>
      <w:r w:rsidR="00C07423" w:rsidRPr="00F50872">
        <w:rPr>
          <w:sz w:val="22"/>
          <w:szCs w:val="22"/>
        </w:rPr>
        <w:t xml:space="preserve">В случае отказа Заказчика от </w:t>
      </w:r>
      <w:r>
        <w:rPr>
          <w:sz w:val="22"/>
          <w:szCs w:val="22"/>
        </w:rPr>
        <w:t>оказания услуг</w:t>
      </w:r>
      <w:r w:rsidR="00C07423" w:rsidRPr="00F50872">
        <w:rPr>
          <w:sz w:val="22"/>
          <w:szCs w:val="22"/>
        </w:rPr>
        <w:t xml:space="preserve"> поверки СИ до её фактического завершения, Исполнителем производится возврат оплаты с удержанием части, компенсирующей фактически объемы</w:t>
      </w:r>
      <w:r>
        <w:rPr>
          <w:sz w:val="22"/>
          <w:szCs w:val="22"/>
        </w:rPr>
        <w:t xml:space="preserve"> оказанных услуг</w:t>
      </w:r>
      <w:r w:rsidR="00C07423" w:rsidRPr="00F50872">
        <w:rPr>
          <w:sz w:val="22"/>
          <w:szCs w:val="22"/>
        </w:rPr>
        <w:t>.</w:t>
      </w:r>
    </w:p>
    <w:p w:rsidR="00C07423" w:rsidRPr="00F50872" w:rsidRDefault="005D44CC" w:rsidP="003D6B1C">
      <w:pPr>
        <w:pStyle w:val="ad"/>
        <w:tabs>
          <w:tab w:val="left" w:pos="851"/>
        </w:tabs>
        <w:ind w:firstLine="284"/>
        <w:rPr>
          <w:sz w:val="22"/>
          <w:szCs w:val="22"/>
        </w:rPr>
      </w:pPr>
      <w:r>
        <w:rPr>
          <w:sz w:val="22"/>
          <w:szCs w:val="22"/>
        </w:rPr>
        <w:t>3.6.</w:t>
      </w:r>
      <w:r w:rsidR="00C07423" w:rsidRPr="00F50872">
        <w:rPr>
          <w:sz w:val="22"/>
          <w:szCs w:val="22"/>
        </w:rPr>
        <w:t>Командировочные и транспортные расходы, связанные с выездом на место эксплуатации СИ, оплачиваются За</w:t>
      </w:r>
      <w:r>
        <w:rPr>
          <w:sz w:val="22"/>
          <w:szCs w:val="22"/>
        </w:rPr>
        <w:t>казчиком</w:t>
      </w:r>
      <w:r w:rsidR="00C07423" w:rsidRPr="00F50872">
        <w:rPr>
          <w:sz w:val="22"/>
          <w:szCs w:val="22"/>
        </w:rPr>
        <w:t xml:space="preserve"> отдельно.</w:t>
      </w:r>
    </w:p>
    <w:p w:rsidR="00C9792C" w:rsidRPr="0054505D" w:rsidRDefault="00C9792C" w:rsidP="003D6B1C">
      <w:pPr>
        <w:pStyle w:val="ad"/>
        <w:ind w:right="0"/>
        <w:rPr>
          <w:sz w:val="22"/>
          <w:szCs w:val="22"/>
        </w:rPr>
      </w:pPr>
    </w:p>
    <w:p w:rsidR="00C9792C" w:rsidRPr="0054505D" w:rsidRDefault="00C9792C" w:rsidP="003D6B1C">
      <w:pPr>
        <w:pStyle w:val="3"/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54505D">
        <w:rPr>
          <w:rFonts w:ascii="Times New Roman" w:hAnsi="Times New Roman" w:cs="Times New Roman"/>
          <w:color w:val="auto"/>
          <w:sz w:val="22"/>
          <w:szCs w:val="22"/>
        </w:rPr>
        <w:t>4. Ответственность Сторон и порядок разрешения споров</w:t>
      </w:r>
    </w:p>
    <w:p w:rsidR="00C9792C" w:rsidRPr="0054505D" w:rsidRDefault="005D44CC" w:rsidP="003D6B1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C9792C" w:rsidRPr="0054505D">
        <w:rPr>
          <w:sz w:val="22"/>
          <w:szCs w:val="22"/>
        </w:rPr>
        <w:t>4.1</w:t>
      </w:r>
      <w:r w:rsidR="00360A86" w:rsidRPr="0054505D">
        <w:rPr>
          <w:sz w:val="22"/>
          <w:szCs w:val="22"/>
        </w:rPr>
        <w:t>.</w:t>
      </w:r>
      <w:r w:rsidR="00C9792C" w:rsidRPr="0054505D">
        <w:rPr>
          <w:sz w:val="22"/>
          <w:szCs w:val="22"/>
        </w:rPr>
        <w:t xml:space="preserve">За нарушение срока поверки, предусмотренного </w:t>
      </w:r>
      <w:proofErr w:type="spellStart"/>
      <w:r w:rsidR="00C9792C" w:rsidRPr="0054505D">
        <w:rPr>
          <w:sz w:val="22"/>
          <w:szCs w:val="22"/>
        </w:rPr>
        <w:t>пп</w:t>
      </w:r>
      <w:proofErr w:type="spellEnd"/>
      <w:r w:rsidR="00C9792C" w:rsidRPr="0054505D">
        <w:rPr>
          <w:sz w:val="22"/>
          <w:szCs w:val="22"/>
        </w:rPr>
        <w:t>. 2.2.1 Договора, по вине Исполнителя, Заказчик вправе требовать уплаты пени в размере 0,1% от стоимости услуг за каждый день просрочки, но не более 5% от суммы подлежащей оплате, путем выставления требования о возмещении пени, о чем Исполнителю направляется соответствующее письменное уведомление.</w:t>
      </w:r>
    </w:p>
    <w:p w:rsidR="00C9792C" w:rsidRPr="0054505D" w:rsidRDefault="005D44CC" w:rsidP="003D6B1C">
      <w:pPr>
        <w:pStyle w:val="33"/>
        <w:spacing w:after="0"/>
        <w:ind w:left="0"/>
        <w:jc w:val="both"/>
        <w:rPr>
          <w:sz w:val="22"/>
          <w:szCs w:val="22"/>
        </w:rPr>
      </w:pPr>
      <w:r w:rsidRPr="00395AA8">
        <w:rPr>
          <w:sz w:val="22"/>
          <w:szCs w:val="22"/>
        </w:rPr>
        <w:t xml:space="preserve">       </w:t>
      </w:r>
      <w:r w:rsidR="00C9792C" w:rsidRPr="00395AA8">
        <w:rPr>
          <w:sz w:val="22"/>
          <w:szCs w:val="22"/>
        </w:rPr>
        <w:t>4.2</w:t>
      </w:r>
      <w:r w:rsidR="00360A86" w:rsidRPr="00395AA8">
        <w:rPr>
          <w:sz w:val="22"/>
          <w:szCs w:val="22"/>
        </w:rPr>
        <w:t>.</w:t>
      </w:r>
      <w:r w:rsidR="00C9792C" w:rsidRPr="00395AA8">
        <w:rPr>
          <w:sz w:val="22"/>
          <w:szCs w:val="22"/>
        </w:rPr>
        <w:t xml:space="preserve"> Если Заказчик не выполнит в срок свои обязательства, предусмотренные Договором, и это приведет к задержке оказания услуг, то Исполнитель имеет право на продление срока оказания услуг на соответствующий период и на освобождение на этот период от уплаты пени за просрочку.</w:t>
      </w:r>
    </w:p>
    <w:p w:rsidR="00C9792C" w:rsidRPr="0054505D" w:rsidRDefault="005D44CC" w:rsidP="003D6B1C">
      <w:pPr>
        <w:pStyle w:val="33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C9792C" w:rsidRPr="0054505D">
        <w:rPr>
          <w:sz w:val="22"/>
          <w:szCs w:val="22"/>
        </w:rPr>
        <w:t>4.3</w:t>
      </w:r>
      <w:r w:rsidR="00360A86" w:rsidRPr="0054505D">
        <w:rPr>
          <w:sz w:val="22"/>
          <w:szCs w:val="22"/>
        </w:rPr>
        <w:t>.</w:t>
      </w:r>
      <w:r w:rsidR="00C9792C" w:rsidRPr="0054505D">
        <w:rPr>
          <w:sz w:val="22"/>
          <w:szCs w:val="22"/>
        </w:rPr>
        <w:t xml:space="preserve"> Исполнитель несет материальную ответственность за сохранность предоставленных СИ в размере затрат, связанных с восстановлением или заменой поврежденного или утерянного имущества.</w:t>
      </w:r>
    </w:p>
    <w:p w:rsidR="00C9792C" w:rsidRPr="0054505D" w:rsidRDefault="005D44CC" w:rsidP="003D6B1C">
      <w:pPr>
        <w:pStyle w:val="33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C9792C" w:rsidRPr="0054505D">
        <w:rPr>
          <w:sz w:val="22"/>
          <w:szCs w:val="22"/>
        </w:rPr>
        <w:t>4.</w:t>
      </w:r>
      <w:r w:rsidR="00395AA8">
        <w:rPr>
          <w:sz w:val="22"/>
          <w:szCs w:val="22"/>
        </w:rPr>
        <w:t>4</w:t>
      </w:r>
      <w:r w:rsidR="00360A86" w:rsidRPr="0054505D">
        <w:rPr>
          <w:sz w:val="22"/>
          <w:szCs w:val="22"/>
        </w:rPr>
        <w:t>.</w:t>
      </w:r>
      <w:r w:rsidR="00C9792C" w:rsidRPr="0054505D">
        <w:rPr>
          <w:sz w:val="22"/>
          <w:szCs w:val="22"/>
        </w:rPr>
        <w:t>По истечении 3 (трех) месяцев хранения Исполнитель не несет ответственности за сохранность средств измерений.</w:t>
      </w:r>
    </w:p>
    <w:p w:rsidR="00C9792C" w:rsidRPr="0054505D" w:rsidRDefault="005D44CC" w:rsidP="003D6B1C">
      <w:pPr>
        <w:pStyle w:val="33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395AA8">
        <w:rPr>
          <w:sz w:val="22"/>
          <w:szCs w:val="22"/>
        </w:rPr>
        <w:t>4.5</w:t>
      </w:r>
      <w:r w:rsidR="00360A86" w:rsidRPr="0054505D">
        <w:rPr>
          <w:sz w:val="22"/>
          <w:szCs w:val="22"/>
        </w:rPr>
        <w:t>.</w:t>
      </w:r>
      <w:r w:rsidR="00C9792C" w:rsidRPr="0054505D">
        <w:rPr>
          <w:sz w:val="22"/>
          <w:szCs w:val="22"/>
        </w:rPr>
        <w:t xml:space="preserve">Оплата пени и штрафов за несвоевременное оказание услуг и несвоевременное получение СИ не освобождает Стороны от </w:t>
      </w:r>
      <w:r w:rsidR="00360A86" w:rsidRPr="0054505D">
        <w:rPr>
          <w:sz w:val="22"/>
          <w:szCs w:val="22"/>
        </w:rPr>
        <w:t xml:space="preserve">оказания </w:t>
      </w:r>
      <w:r w:rsidR="00C9792C" w:rsidRPr="0054505D">
        <w:rPr>
          <w:sz w:val="22"/>
          <w:szCs w:val="22"/>
        </w:rPr>
        <w:t>принятых на себя обязательств по Договору.</w:t>
      </w:r>
    </w:p>
    <w:p w:rsidR="00C9792C" w:rsidRDefault="005D44CC" w:rsidP="003D6B1C">
      <w:pPr>
        <w:pStyle w:val="ad"/>
        <w:ind w:right="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395AA8">
        <w:rPr>
          <w:sz w:val="22"/>
          <w:szCs w:val="22"/>
        </w:rPr>
        <w:t>4.6</w:t>
      </w:r>
      <w:r w:rsidR="00360A86" w:rsidRPr="0054505D">
        <w:rPr>
          <w:sz w:val="22"/>
          <w:szCs w:val="22"/>
        </w:rPr>
        <w:t>.</w:t>
      </w:r>
      <w:r w:rsidR="00C9792C" w:rsidRPr="0054505D">
        <w:rPr>
          <w:sz w:val="22"/>
          <w:szCs w:val="22"/>
        </w:rPr>
        <w:t>Разногласия между сторонами, возникающие в процессе исполнения договора, разрешаются путем переговоров, а споры – в соответствии с законодательством Республики Казахстан.</w:t>
      </w:r>
    </w:p>
    <w:p w:rsidR="003D6B1C" w:rsidRPr="0054505D" w:rsidRDefault="003D6B1C" w:rsidP="003D6B1C">
      <w:pPr>
        <w:pStyle w:val="ad"/>
        <w:ind w:right="0"/>
        <w:rPr>
          <w:sz w:val="22"/>
          <w:szCs w:val="22"/>
        </w:rPr>
      </w:pPr>
    </w:p>
    <w:p w:rsidR="00C9792C" w:rsidRPr="0054505D" w:rsidRDefault="00C9792C" w:rsidP="003D6B1C">
      <w:pPr>
        <w:pStyle w:val="ad"/>
        <w:ind w:right="0"/>
        <w:jc w:val="center"/>
        <w:rPr>
          <w:b/>
          <w:bCs/>
          <w:sz w:val="22"/>
          <w:szCs w:val="22"/>
        </w:rPr>
      </w:pPr>
      <w:r w:rsidRPr="0054505D">
        <w:rPr>
          <w:b/>
          <w:bCs/>
          <w:sz w:val="22"/>
          <w:szCs w:val="22"/>
        </w:rPr>
        <w:t>5. Форс-мажор</w:t>
      </w:r>
    </w:p>
    <w:p w:rsidR="00C9792C" w:rsidRPr="0054505D" w:rsidRDefault="005D44CC" w:rsidP="003D6B1C">
      <w:pPr>
        <w:pStyle w:val="33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proofErr w:type="gramStart"/>
      <w:r w:rsidR="00C9792C" w:rsidRPr="0054505D">
        <w:rPr>
          <w:sz w:val="22"/>
          <w:szCs w:val="22"/>
        </w:rPr>
        <w:t xml:space="preserve">5.1 Стороны не несут ответственности за неисполнение или ненадлежащее исполнение  обязательств по Договору, а также за ущерб, причиненный вследствие наступления обстоятельств непреодолимой силы (далее – Форс-мажор), вызванных проявлением  наводнений,  пожаров, землетрясений, эпидемий, военных конфликтов, военных переворотов, террористических актов, гражданских волнений, забастовок, предписаний, приказов или иного административного вмешательства со стороны Правительства, или каких-либо постановлений, административных или иных ограничений, оказывающих влияние на </w:t>
      </w:r>
      <w:r w:rsidR="00360A86" w:rsidRPr="0054505D">
        <w:rPr>
          <w:sz w:val="22"/>
          <w:szCs w:val="22"/>
        </w:rPr>
        <w:t>оказание</w:t>
      </w:r>
      <w:proofErr w:type="gramEnd"/>
      <w:r w:rsidR="00C9792C" w:rsidRPr="0054505D">
        <w:rPr>
          <w:sz w:val="22"/>
          <w:szCs w:val="22"/>
        </w:rPr>
        <w:t xml:space="preserve"> </w:t>
      </w:r>
      <w:r w:rsidR="00360A86" w:rsidRPr="0054505D">
        <w:rPr>
          <w:sz w:val="22"/>
          <w:szCs w:val="22"/>
        </w:rPr>
        <w:t xml:space="preserve">услуг </w:t>
      </w:r>
      <w:r w:rsidR="00C9792C" w:rsidRPr="0054505D">
        <w:rPr>
          <w:sz w:val="22"/>
          <w:szCs w:val="22"/>
        </w:rPr>
        <w:t>обязатель</w:t>
      </w:r>
      <w:proofErr w:type="gramStart"/>
      <w:r w:rsidR="00C9792C" w:rsidRPr="0054505D">
        <w:rPr>
          <w:sz w:val="22"/>
          <w:szCs w:val="22"/>
        </w:rPr>
        <w:t>ств ст</w:t>
      </w:r>
      <w:proofErr w:type="gramEnd"/>
      <w:r w:rsidR="00C9792C" w:rsidRPr="0054505D">
        <w:rPr>
          <w:sz w:val="22"/>
          <w:szCs w:val="22"/>
        </w:rPr>
        <w:t xml:space="preserve">оронами по Договору, или предписаний административных или иных государственных органов, документов  иных организаций, ограничивающих распоряжение деньгами на банковских счетах плательщика, или иных обстоятельств, находящихся вне разумного контроля сторон. Сроки </w:t>
      </w:r>
      <w:r w:rsidR="00360A86" w:rsidRPr="0054505D">
        <w:rPr>
          <w:sz w:val="22"/>
          <w:szCs w:val="22"/>
        </w:rPr>
        <w:t>оказания</w:t>
      </w:r>
      <w:r w:rsidR="00C9792C" w:rsidRPr="0054505D">
        <w:rPr>
          <w:sz w:val="22"/>
          <w:szCs w:val="22"/>
        </w:rPr>
        <w:t xml:space="preserve"> </w:t>
      </w:r>
      <w:r w:rsidR="00360A86" w:rsidRPr="0054505D">
        <w:rPr>
          <w:sz w:val="22"/>
          <w:szCs w:val="22"/>
        </w:rPr>
        <w:t xml:space="preserve">услуг </w:t>
      </w:r>
      <w:r w:rsidR="00C9792C" w:rsidRPr="0054505D">
        <w:rPr>
          <w:sz w:val="22"/>
          <w:szCs w:val="22"/>
        </w:rPr>
        <w:t xml:space="preserve">обязательств по Договору соразмерно отодвигаются на время действия этих обстоятельств, если они значительно влияют на </w:t>
      </w:r>
      <w:r w:rsidR="00360A86" w:rsidRPr="0054505D">
        <w:rPr>
          <w:sz w:val="22"/>
          <w:szCs w:val="22"/>
        </w:rPr>
        <w:t xml:space="preserve">оказание услуг </w:t>
      </w:r>
      <w:r w:rsidR="00C9792C" w:rsidRPr="0054505D">
        <w:rPr>
          <w:sz w:val="22"/>
          <w:szCs w:val="22"/>
        </w:rPr>
        <w:t xml:space="preserve">в срок всего Договора или той его части, которая подлежит </w:t>
      </w:r>
      <w:r w:rsidR="00360A86" w:rsidRPr="0054505D">
        <w:rPr>
          <w:sz w:val="22"/>
          <w:szCs w:val="22"/>
        </w:rPr>
        <w:t>оказанию</w:t>
      </w:r>
      <w:r w:rsidR="00C9792C" w:rsidRPr="0054505D">
        <w:rPr>
          <w:sz w:val="22"/>
          <w:szCs w:val="22"/>
        </w:rPr>
        <w:t xml:space="preserve"> </w:t>
      </w:r>
      <w:r w:rsidR="00360A86" w:rsidRPr="0054505D">
        <w:rPr>
          <w:sz w:val="22"/>
          <w:szCs w:val="22"/>
        </w:rPr>
        <w:t xml:space="preserve">услуг </w:t>
      </w:r>
      <w:r w:rsidR="00C9792C" w:rsidRPr="0054505D">
        <w:rPr>
          <w:sz w:val="22"/>
          <w:szCs w:val="22"/>
        </w:rPr>
        <w:t>после наступления обстоятельств Форс-мажора.</w:t>
      </w:r>
    </w:p>
    <w:p w:rsidR="00C9792C" w:rsidRPr="0054505D" w:rsidRDefault="00395AA8" w:rsidP="003D6B1C">
      <w:pPr>
        <w:pStyle w:val="33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C9792C" w:rsidRPr="0054505D">
        <w:rPr>
          <w:sz w:val="22"/>
          <w:szCs w:val="22"/>
        </w:rPr>
        <w:t>5.2</w:t>
      </w:r>
      <w:r w:rsidR="00360A86" w:rsidRPr="0054505D">
        <w:rPr>
          <w:sz w:val="22"/>
          <w:szCs w:val="22"/>
        </w:rPr>
        <w:t>.</w:t>
      </w:r>
      <w:r w:rsidR="00C9792C" w:rsidRPr="0054505D">
        <w:rPr>
          <w:sz w:val="22"/>
          <w:szCs w:val="22"/>
        </w:rPr>
        <w:t xml:space="preserve"> Обе стороны должны в течение 3-х дней известить письменно друг друга о начале и окончании обстоятельств Форс-мажора, препятствующих </w:t>
      </w:r>
      <w:r w:rsidR="00360A86" w:rsidRPr="0054505D">
        <w:rPr>
          <w:sz w:val="22"/>
          <w:szCs w:val="22"/>
        </w:rPr>
        <w:t>оказанию услуг обя</w:t>
      </w:r>
      <w:r w:rsidR="00C9792C" w:rsidRPr="0054505D">
        <w:rPr>
          <w:sz w:val="22"/>
          <w:szCs w:val="22"/>
        </w:rPr>
        <w:t>зательств по Договору.</w:t>
      </w:r>
    </w:p>
    <w:p w:rsidR="00C9792C" w:rsidRPr="0054505D" w:rsidRDefault="00395AA8" w:rsidP="003D6B1C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3D6B1C">
        <w:rPr>
          <w:sz w:val="22"/>
          <w:szCs w:val="22"/>
        </w:rPr>
        <w:t xml:space="preserve">   </w:t>
      </w:r>
      <w:r w:rsidR="00C9792C" w:rsidRPr="0054505D">
        <w:rPr>
          <w:sz w:val="22"/>
          <w:szCs w:val="22"/>
        </w:rPr>
        <w:t>5.3</w:t>
      </w:r>
      <w:r w:rsidR="00360A86" w:rsidRPr="0054505D">
        <w:rPr>
          <w:sz w:val="22"/>
          <w:szCs w:val="22"/>
        </w:rPr>
        <w:t>.</w:t>
      </w:r>
      <w:r w:rsidR="00C9792C" w:rsidRPr="0054505D">
        <w:rPr>
          <w:sz w:val="22"/>
          <w:szCs w:val="22"/>
        </w:rPr>
        <w:t xml:space="preserve"> Сторона, ссылающаяся на форс-мажорные обстоятельства, обязана предоставить для их подтверждения документ, выданный Торгово-промышленной палатой Республики Казахстан.</w:t>
      </w:r>
    </w:p>
    <w:p w:rsidR="00C9792C" w:rsidRDefault="00395AA8" w:rsidP="003D6B1C">
      <w:pPr>
        <w:pStyle w:val="22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3D6B1C">
        <w:rPr>
          <w:sz w:val="22"/>
          <w:szCs w:val="22"/>
        </w:rPr>
        <w:t xml:space="preserve">   </w:t>
      </w:r>
      <w:r w:rsidR="00C9792C" w:rsidRPr="0054505D">
        <w:rPr>
          <w:sz w:val="22"/>
          <w:szCs w:val="22"/>
        </w:rPr>
        <w:t>5.4</w:t>
      </w:r>
      <w:r w:rsidR="00360A86" w:rsidRPr="0054505D">
        <w:rPr>
          <w:sz w:val="22"/>
          <w:szCs w:val="22"/>
        </w:rPr>
        <w:t>.</w:t>
      </w:r>
      <w:r w:rsidR="00C9792C" w:rsidRPr="0054505D">
        <w:rPr>
          <w:sz w:val="22"/>
          <w:szCs w:val="22"/>
        </w:rPr>
        <w:t xml:space="preserve"> Если обстоятельства непреодолимой силы продолжают действовать более 1 месяца, любая из сторон имеет право расторгнуть договор полностью или в части, сообщив о принятом решении другой стороне. В этом случае стороны производят взаиморасчеты только по фактически оказанным услугам.</w:t>
      </w:r>
    </w:p>
    <w:p w:rsidR="003D6B1C" w:rsidRPr="0054505D" w:rsidRDefault="003D6B1C" w:rsidP="003D6B1C">
      <w:pPr>
        <w:pStyle w:val="22"/>
        <w:spacing w:after="0" w:line="240" w:lineRule="auto"/>
        <w:ind w:left="0"/>
        <w:jc w:val="both"/>
        <w:rPr>
          <w:sz w:val="22"/>
          <w:szCs w:val="22"/>
        </w:rPr>
      </w:pPr>
    </w:p>
    <w:p w:rsidR="00C9792C" w:rsidRPr="0054505D" w:rsidRDefault="00C9792C" w:rsidP="003D6B1C">
      <w:pPr>
        <w:jc w:val="center"/>
        <w:rPr>
          <w:b/>
          <w:sz w:val="22"/>
          <w:szCs w:val="22"/>
          <w:lang w:val="kk-KZ"/>
        </w:rPr>
      </w:pPr>
      <w:r w:rsidRPr="0054505D">
        <w:rPr>
          <w:b/>
          <w:sz w:val="22"/>
          <w:szCs w:val="22"/>
          <w:lang w:val="kk-KZ"/>
        </w:rPr>
        <w:lastRenderedPageBreak/>
        <w:t>6. Срок действия Договор</w:t>
      </w:r>
    </w:p>
    <w:p w:rsidR="00C9792C" w:rsidRPr="0054505D" w:rsidRDefault="003D6B1C" w:rsidP="003D6B1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C9792C" w:rsidRPr="0054505D">
        <w:rPr>
          <w:sz w:val="22"/>
          <w:szCs w:val="22"/>
        </w:rPr>
        <w:t>6.1</w:t>
      </w:r>
      <w:r w:rsidR="00360A86" w:rsidRPr="0054505D">
        <w:rPr>
          <w:sz w:val="22"/>
          <w:szCs w:val="22"/>
        </w:rPr>
        <w:t>.</w:t>
      </w:r>
      <w:r w:rsidR="00C9792C" w:rsidRPr="0054505D">
        <w:rPr>
          <w:sz w:val="22"/>
          <w:szCs w:val="22"/>
        </w:rPr>
        <w:t xml:space="preserve"> Договор вступает в силу и становится обязательным для Сторон с момента его подписания обеими сторонами и действует до «</w:t>
      </w:r>
      <w:r w:rsidR="00360A86" w:rsidRPr="0054505D">
        <w:rPr>
          <w:sz w:val="22"/>
          <w:szCs w:val="22"/>
        </w:rPr>
        <w:t>31</w:t>
      </w:r>
      <w:r w:rsidR="00C9792C" w:rsidRPr="0054505D">
        <w:rPr>
          <w:sz w:val="22"/>
          <w:szCs w:val="22"/>
        </w:rPr>
        <w:t>»</w:t>
      </w:r>
      <w:r w:rsidR="00360A86" w:rsidRPr="0054505D">
        <w:rPr>
          <w:sz w:val="22"/>
          <w:szCs w:val="22"/>
        </w:rPr>
        <w:t xml:space="preserve"> декабря 2020</w:t>
      </w:r>
      <w:r w:rsidR="00C9792C" w:rsidRPr="0054505D">
        <w:rPr>
          <w:sz w:val="22"/>
          <w:szCs w:val="22"/>
        </w:rPr>
        <w:t>г.</w:t>
      </w:r>
    </w:p>
    <w:p w:rsidR="00C9792C" w:rsidRPr="0054505D" w:rsidRDefault="003D6B1C" w:rsidP="003D6B1C">
      <w:pPr>
        <w:pStyle w:val="ad"/>
        <w:ind w:right="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360A86" w:rsidRPr="0054505D">
        <w:rPr>
          <w:sz w:val="22"/>
          <w:szCs w:val="22"/>
        </w:rPr>
        <w:t xml:space="preserve">6.2. </w:t>
      </w:r>
      <w:r w:rsidR="00C9792C" w:rsidRPr="0054505D">
        <w:rPr>
          <w:sz w:val="22"/>
          <w:szCs w:val="22"/>
        </w:rPr>
        <w:t>По окончанию срока договора, в случае если стороны не уведомили друг друга о желании расторгнуть договор, он считается продленным на тот же срок.</w:t>
      </w:r>
    </w:p>
    <w:p w:rsidR="00C9792C" w:rsidRPr="0054505D" w:rsidRDefault="00C9792C" w:rsidP="003D6B1C">
      <w:pPr>
        <w:jc w:val="both"/>
        <w:rPr>
          <w:sz w:val="22"/>
          <w:szCs w:val="22"/>
        </w:rPr>
      </w:pPr>
    </w:p>
    <w:p w:rsidR="00C9792C" w:rsidRPr="0054505D" w:rsidRDefault="00C9792C" w:rsidP="003D6B1C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z w:val="22"/>
          <w:szCs w:val="22"/>
        </w:rPr>
      </w:pPr>
      <w:r w:rsidRPr="0054505D">
        <w:rPr>
          <w:rFonts w:ascii="Times New Roman" w:hAnsi="Times New Roman" w:cs="Times New Roman"/>
          <w:i w:val="0"/>
          <w:color w:val="auto"/>
          <w:sz w:val="22"/>
          <w:szCs w:val="22"/>
        </w:rPr>
        <w:t>7. Дополнительные условия</w:t>
      </w:r>
    </w:p>
    <w:p w:rsidR="00C9792C" w:rsidRPr="0054505D" w:rsidRDefault="003D6B1C" w:rsidP="003D6B1C">
      <w:pPr>
        <w:pStyle w:val="22"/>
        <w:spacing w:after="0" w:line="240" w:lineRule="auto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C9792C" w:rsidRPr="0054505D">
        <w:rPr>
          <w:sz w:val="22"/>
          <w:szCs w:val="22"/>
        </w:rPr>
        <w:t>7.1</w:t>
      </w:r>
      <w:r w:rsidR="00360A86" w:rsidRPr="0054505D">
        <w:rPr>
          <w:sz w:val="22"/>
          <w:szCs w:val="22"/>
        </w:rPr>
        <w:t>.</w:t>
      </w:r>
      <w:r w:rsidR="00C9792C" w:rsidRPr="0054505D">
        <w:rPr>
          <w:sz w:val="22"/>
          <w:szCs w:val="22"/>
        </w:rPr>
        <w:t xml:space="preserve"> Настоящий договор составлен в 2-х экземплярах на русском языке, по одному для каждой стороны, причем оба экземпляра имеют одинаковую юридическую силу.</w:t>
      </w:r>
    </w:p>
    <w:p w:rsidR="00C9792C" w:rsidRPr="0054505D" w:rsidRDefault="003D6B1C" w:rsidP="003D6B1C">
      <w:pPr>
        <w:pStyle w:val="22"/>
        <w:spacing w:after="0" w:line="240" w:lineRule="auto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360A86" w:rsidRPr="0054505D">
        <w:rPr>
          <w:sz w:val="22"/>
          <w:szCs w:val="22"/>
        </w:rPr>
        <w:t>7.2.</w:t>
      </w:r>
      <w:r w:rsidR="00C9792C" w:rsidRPr="0054505D">
        <w:rPr>
          <w:sz w:val="22"/>
          <w:szCs w:val="22"/>
        </w:rPr>
        <w:t>Внесение изменений и дополнений в договор возможно только с письменного согласия обеих сторон.</w:t>
      </w:r>
    </w:p>
    <w:p w:rsidR="00C9792C" w:rsidRDefault="003D6B1C" w:rsidP="003D6B1C">
      <w:pPr>
        <w:pStyle w:val="22"/>
        <w:spacing w:after="0" w:line="240" w:lineRule="auto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C9792C" w:rsidRPr="0054505D">
        <w:rPr>
          <w:sz w:val="22"/>
          <w:szCs w:val="22"/>
        </w:rPr>
        <w:t>7.3</w:t>
      </w:r>
      <w:r w:rsidR="006C7008" w:rsidRPr="0054505D">
        <w:rPr>
          <w:sz w:val="22"/>
          <w:szCs w:val="22"/>
        </w:rPr>
        <w:t>.</w:t>
      </w:r>
      <w:r w:rsidR="00C9792C" w:rsidRPr="0054505D">
        <w:rPr>
          <w:sz w:val="22"/>
          <w:szCs w:val="22"/>
        </w:rPr>
        <w:t xml:space="preserve"> Любая из сторон может отказаться от договора в одностороннем порядке, письменно предупредив другую сторону за 1 календарный месяц до предполагаемой даты расторжения.</w:t>
      </w:r>
    </w:p>
    <w:p w:rsidR="003D6B1C" w:rsidRPr="0054505D" w:rsidRDefault="003D6B1C" w:rsidP="003D6B1C">
      <w:pPr>
        <w:pStyle w:val="22"/>
        <w:spacing w:after="0" w:line="240" w:lineRule="auto"/>
        <w:ind w:left="0"/>
        <w:rPr>
          <w:sz w:val="22"/>
          <w:szCs w:val="22"/>
        </w:rPr>
      </w:pPr>
    </w:p>
    <w:p w:rsidR="00C9792C" w:rsidRPr="0054505D" w:rsidRDefault="00C9792C" w:rsidP="003B2353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z w:val="22"/>
          <w:szCs w:val="22"/>
        </w:rPr>
      </w:pPr>
      <w:r w:rsidRPr="0054505D">
        <w:rPr>
          <w:rFonts w:ascii="Times New Roman" w:hAnsi="Times New Roman" w:cs="Times New Roman"/>
          <w:i w:val="0"/>
          <w:color w:val="auto"/>
          <w:sz w:val="22"/>
          <w:szCs w:val="22"/>
        </w:rPr>
        <w:t>8. Юридические адреса и банковские реквизиты Сторон</w:t>
      </w:r>
    </w:p>
    <w:p w:rsidR="006C7008" w:rsidRPr="0054505D" w:rsidRDefault="006C7008" w:rsidP="006C7008">
      <w:pPr>
        <w:rPr>
          <w:sz w:val="22"/>
          <w:szCs w:val="22"/>
        </w:rPr>
      </w:pPr>
    </w:p>
    <w:p w:rsidR="00C9792C" w:rsidRPr="0054505D" w:rsidRDefault="00C9792C" w:rsidP="00C9792C">
      <w:pPr>
        <w:rPr>
          <w:b/>
          <w:bCs/>
          <w:sz w:val="22"/>
          <w:szCs w:val="22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5148"/>
        <w:gridCol w:w="5025"/>
      </w:tblGrid>
      <w:tr w:rsidR="00C9792C" w:rsidRPr="0054505D" w:rsidTr="007C2B37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C9792C" w:rsidRPr="0054505D" w:rsidRDefault="00C9792C" w:rsidP="007C2B37">
            <w:pPr>
              <w:pStyle w:val="ad"/>
              <w:jc w:val="center"/>
              <w:rPr>
                <w:b/>
                <w:bCs/>
                <w:sz w:val="22"/>
                <w:szCs w:val="22"/>
              </w:rPr>
            </w:pPr>
            <w:r w:rsidRPr="0054505D">
              <w:rPr>
                <w:b/>
                <w:bCs/>
                <w:sz w:val="22"/>
                <w:szCs w:val="22"/>
              </w:rPr>
              <w:t>Исполнитель:</w:t>
            </w:r>
          </w:p>
          <w:p w:rsidR="00C9792C" w:rsidRPr="0054505D" w:rsidRDefault="00C9792C" w:rsidP="007C2B37">
            <w:pPr>
              <w:rPr>
                <w:sz w:val="22"/>
                <w:szCs w:val="22"/>
              </w:rPr>
            </w:pPr>
          </w:p>
          <w:p w:rsidR="006C7008" w:rsidRPr="0054505D" w:rsidRDefault="003B2353" w:rsidP="007C2B37">
            <w:pPr>
              <w:rPr>
                <w:b/>
                <w:i/>
                <w:sz w:val="22"/>
                <w:szCs w:val="22"/>
              </w:rPr>
            </w:pPr>
            <w:r w:rsidRPr="0054505D">
              <w:rPr>
                <w:b/>
                <w:i/>
                <w:sz w:val="22"/>
                <w:szCs w:val="22"/>
              </w:rPr>
              <w:t xml:space="preserve">               (наименование исполнителя)</w:t>
            </w:r>
          </w:p>
          <w:p w:rsidR="003B2353" w:rsidRPr="0054505D" w:rsidRDefault="003B2353" w:rsidP="007C2B37">
            <w:pPr>
              <w:rPr>
                <w:b/>
                <w:i/>
                <w:sz w:val="22"/>
                <w:szCs w:val="22"/>
              </w:rPr>
            </w:pPr>
          </w:p>
          <w:p w:rsidR="003B2353" w:rsidRPr="0054505D" w:rsidRDefault="003B2353" w:rsidP="007C2B37">
            <w:pPr>
              <w:rPr>
                <w:b/>
                <w:i/>
                <w:sz w:val="22"/>
                <w:szCs w:val="22"/>
              </w:rPr>
            </w:pPr>
          </w:p>
          <w:p w:rsidR="00C9792C" w:rsidRPr="0054505D" w:rsidRDefault="003B2353" w:rsidP="007C2B37">
            <w:pPr>
              <w:rPr>
                <w:b/>
                <w:i/>
                <w:sz w:val="22"/>
                <w:szCs w:val="22"/>
              </w:rPr>
            </w:pPr>
            <w:r w:rsidRPr="0054505D">
              <w:rPr>
                <w:b/>
                <w:i/>
                <w:sz w:val="22"/>
                <w:szCs w:val="22"/>
              </w:rPr>
              <w:t xml:space="preserve">     </w:t>
            </w:r>
            <w:r w:rsidR="00C9792C" w:rsidRPr="0054505D">
              <w:rPr>
                <w:b/>
                <w:i/>
                <w:sz w:val="22"/>
                <w:szCs w:val="22"/>
              </w:rPr>
              <w:t xml:space="preserve">__________ </w:t>
            </w:r>
            <w:r w:rsidR="006C7008" w:rsidRPr="0054505D">
              <w:rPr>
                <w:b/>
                <w:i/>
                <w:sz w:val="22"/>
                <w:szCs w:val="22"/>
              </w:rPr>
              <w:t xml:space="preserve">(инициалы, фамилия)                    </w:t>
            </w:r>
          </w:p>
          <w:p w:rsidR="00C9792C" w:rsidRPr="0054505D" w:rsidRDefault="00C9792C" w:rsidP="007C2B37">
            <w:pPr>
              <w:rPr>
                <w:sz w:val="22"/>
                <w:szCs w:val="22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</w:tcPr>
          <w:p w:rsidR="00C9792C" w:rsidRPr="0054505D" w:rsidRDefault="00C9792C" w:rsidP="007C2B37">
            <w:pPr>
              <w:pStyle w:val="2"/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54505D">
              <w:rPr>
                <w:b/>
                <w:bCs/>
                <w:sz w:val="22"/>
                <w:szCs w:val="22"/>
              </w:rPr>
              <w:t>Заказчик:</w:t>
            </w:r>
          </w:p>
          <w:p w:rsidR="003B2353" w:rsidRPr="0054505D" w:rsidRDefault="003B2353" w:rsidP="007C2B37">
            <w:pPr>
              <w:pStyle w:val="2"/>
              <w:autoSpaceDE w:val="0"/>
              <w:autoSpaceDN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54505D">
              <w:rPr>
                <w:b/>
                <w:bCs/>
                <w:i/>
                <w:sz w:val="22"/>
                <w:szCs w:val="22"/>
              </w:rPr>
              <w:t>(наименование заказчика)</w:t>
            </w:r>
          </w:p>
          <w:p w:rsidR="006C7008" w:rsidRPr="0054505D" w:rsidRDefault="006C7008" w:rsidP="007C2B37">
            <w:pPr>
              <w:pStyle w:val="2"/>
              <w:autoSpaceDE w:val="0"/>
              <w:autoSpaceDN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54505D">
              <w:rPr>
                <w:b/>
                <w:bCs/>
                <w:i/>
                <w:sz w:val="22"/>
                <w:szCs w:val="22"/>
              </w:rPr>
              <w:t>________ (инициалы, фамилия)</w:t>
            </w:r>
          </w:p>
          <w:p w:rsidR="003B2353" w:rsidRPr="0054505D" w:rsidRDefault="003B2353" w:rsidP="007C2B37">
            <w:pPr>
              <w:pStyle w:val="ad"/>
              <w:rPr>
                <w:sz w:val="22"/>
                <w:szCs w:val="22"/>
              </w:rPr>
            </w:pPr>
          </w:p>
        </w:tc>
      </w:tr>
    </w:tbl>
    <w:p w:rsidR="00C9792C" w:rsidRPr="0008679E" w:rsidRDefault="00C9792C" w:rsidP="00C9792C"/>
    <w:p w:rsidR="00553790" w:rsidRDefault="00553790" w:rsidP="001714A7">
      <w:pPr>
        <w:rPr>
          <w:b/>
        </w:rPr>
      </w:pPr>
    </w:p>
    <w:sectPr w:rsidR="00553790" w:rsidSect="00145AD4">
      <w:pgSz w:w="11906" w:h="16838"/>
      <w:pgMar w:top="567" w:right="567" w:bottom="567" w:left="1134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3E" w:rsidRDefault="0002783E" w:rsidP="009C0C98">
      <w:r>
        <w:separator/>
      </w:r>
    </w:p>
  </w:endnote>
  <w:endnote w:type="continuationSeparator" w:id="0">
    <w:p w:rsidR="0002783E" w:rsidRDefault="0002783E" w:rsidP="009C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3E" w:rsidRDefault="0002783E" w:rsidP="009C0C98">
      <w:r>
        <w:separator/>
      </w:r>
    </w:p>
  </w:footnote>
  <w:footnote w:type="continuationSeparator" w:id="0">
    <w:p w:rsidR="0002783E" w:rsidRDefault="0002783E" w:rsidP="009C0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7CD8E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eeSetC" w:eastAsia="Times New Roman" w:hAnsi="FreeSetC"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1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">
    <w:nsid w:val="0F6A06A9"/>
    <w:multiLevelType w:val="hybridMultilevel"/>
    <w:tmpl w:val="44CE1EC6"/>
    <w:lvl w:ilvl="0" w:tplc="A3F6BD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2E461EE"/>
    <w:multiLevelType w:val="hybridMultilevel"/>
    <w:tmpl w:val="6E1A6212"/>
    <w:lvl w:ilvl="0" w:tplc="FC760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C688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3A71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271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83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A6C4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022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83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9841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363785"/>
    <w:multiLevelType w:val="multilevel"/>
    <w:tmpl w:val="0EC4D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4"/>
      <w:numFmt w:val="decimal"/>
      <w:isLgl/>
      <w:lvlText w:val="%1.%2"/>
      <w:lvlJc w:val="left"/>
      <w:pPr>
        <w:ind w:left="906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6">
    <w:nsid w:val="21991F69"/>
    <w:multiLevelType w:val="multilevel"/>
    <w:tmpl w:val="518CDEB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74C13FC"/>
    <w:multiLevelType w:val="multilevel"/>
    <w:tmpl w:val="0EC4D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4"/>
      <w:numFmt w:val="decimal"/>
      <w:isLgl/>
      <w:lvlText w:val="%1.%2"/>
      <w:lvlJc w:val="left"/>
      <w:pPr>
        <w:ind w:left="906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8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9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0">
    <w:nsid w:val="41D956BB"/>
    <w:multiLevelType w:val="multilevel"/>
    <w:tmpl w:val="F0545E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2">
    <w:nsid w:val="448F57BB"/>
    <w:multiLevelType w:val="multilevel"/>
    <w:tmpl w:val="F11A1418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13">
    <w:nsid w:val="45EF369A"/>
    <w:multiLevelType w:val="multilevel"/>
    <w:tmpl w:val="50B8F4D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80A6A08"/>
    <w:multiLevelType w:val="hybridMultilevel"/>
    <w:tmpl w:val="7E749DB2"/>
    <w:lvl w:ilvl="0" w:tplc="633ECF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A780FAF"/>
    <w:multiLevelType w:val="hybridMultilevel"/>
    <w:tmpl w:val="AC84C7FE"/>
    <w:lvl w:ilvl="0" w:tplc="00E240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5E265C">
      <w:numFmt w:val="none"/>
      <w:lvlText w:val=""/>
      <w:lvlJc w:val="left"/>
      <w:pPr>
        <w:tabs>
          <w:tab w:val="num" w:pos="360"/>
        </w:tabs>
      </w:pPr>
    </w:lvl>
    <w:lvl w:ilvl="2" w:tplc="FE1AC5CA">
      <w:numFmt w:val="none"/>
      <w:lvlText w:val=""/>
      <w:lvlJc w:val="left"/>
      <w:pPr>
        <w:tabs>
          <w:tab w:val="num" w:pos="360"/>
        </w:tabs>
      </w:pPr>
    </w:lvl>
    <w:lvl w:ilvl="3" w:tplc="70B439AA">
      <w:numFmt w:val="none"/>
      <w:lvlText w:val=""/>
      <w:lvlJc w:val="left"/>
      <w:pPr>
        <w:tabs>
          <w:tab w:val="num" w:pos="360"/>
        </w:tabs>
      </w:pPr>
    </w:lvl>
    <w:lvl w:ilvl="4" w:tplc="794CE256">
      <w:numFmt w:val="none"/>
      <w:lvlText w:val=""/>
      <w:lvlJc w:val="left"/>
      <w:pPr>
        <w:tabs>
          <w:tab w:val="num" w:pos="360"/>
        </w:tabs>
      </w:pPr>
    </w:lvl>
    <w:lvl w:ilvl="5" w:tplc="82323416">
      <w:numFmt w:val="none"/>
      <w:lvlText w:val=""/>
      <w:lvlJc w:val="left"/>
      <w:pPr>
        <w:tabs>
          <w:tab w:val="num" w:pos="360"/>
        </w:tabs>
      </w:pPr>
    </w:lvl>
    <w:lvl w:ilvl="6" w:tplc="A522770A">
      <w:numFmt w:val="none"/>
      <w:lvlText w:val=""/>
      <w:lvlJc w:val="left"/>
      <w:pPr>
        <w:tabs>
          <w:tab w:val="num" w:pos="360"/>
        </w:tabs>
      </w:pPr>
    </w:lvl>
    <w:lvl w:ilvl="7" w:tplc="24FE7F3E">
      <w:numFmt w:val="none"/>
      <w:lvlText w:val=""/>
      <w:lvlJc w:val="left"/>
      <w:pPr>
        <w:tabs>
          <w:tab w:val="num" w:pos="360"/>
        </w:tabs>
      </w:pPr>
    </w:lvl>
    <w:lvl w:ilvl="8" w:tplc="DB4CA66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4CE06DF2"/>
    <w:multiLevelType w:val="hybridMultilevel"/>
    <w:tmpl w:val="41A85AA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0501D8"/>
    <w:multiLevelType w:val="multilevel"/>
    <w:tmpl w:val="0DEE9F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18">
    <w:nsid w:val="51A73983"/>
    <w:multiLevelType w:val="multilevel"/>
    <w:tmpl w:val="1A18522A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2D3288D"/>
    <w:multiLevelType w:val="hybridMultilevel"/>
    <w:tmpl w:val="FD8C7E10"/>
    <w:lvl w:ilvl="0" w:tplc="AE0C6F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3E83D7C"/>
    <w:multiLevelType w:val="multilevel"/>
    <w:tmpl w:val="FF7E0B2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6F23CF8"/>
    <w:multiLevelType w:val="multilevel"/>
    <w:tmpl w:val="639CD5C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A3B5BDB"/>
    <w:multiLevelType w:val="multilevel"/>
    <w:tmpl w:val="0EC4D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4"/>
      <w:numFmt w:val="decimal"/>
      <w:isLgl/>
      <w:lvlText w:val="%1.%2"/>
      <w:lvlJc w:val="left"/>
      <w:pPr>
        <w:ind w:left="906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4">
    <w:nsid w:val="607D5873"/>
    <w:multiLevelType w:val="multilevel"/>
    <w:tmpl w:val="D870EC2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66B9113A"/>
    <w:multiLevelType w:val="multilevel"/>
    <w:tmpl w:val="99CA6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>
    <w:nsid w:val="68281C73"/>
    <w:multiLevelType w:val="hybridMultilevel"/>
    <w:tmpl w:val="34C83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3C5F3E"/>
    <w:multiLevelType w:val="multilevel"/>
    <w:tmpl w:val="0D3AA8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924276"/>
    <w:multiLevelType w:val="hybridMultilevel"/>
    <w:tmpl w:val="A348745C"/>
    <w:lvl w:ilvl="0" w:tplc="5036BB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B42F16"/>
    <w:multiLevelType w:val="multilevel"/>
    <w:tmpl w:val="29A27BF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7BAE0953"/>
    <w:multiLevelType w:val="multilevel"/>
    <w:tmpl w:val="D1E85C2C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10"/>
  </w:num>
  <w:num w:numId="2">
    <w:abstractNumId w:val="31"/>
  </w:num>
  <w:num w:numId="3">
    <w:abstractNumId w:val="2"/>
  </w:num>
  <w:num w:numId="4">
    <w:abstractNumId w:val="0"/>
  </w:num>
  <w:num w:numId="5">
    <w:abstractNumId w:val="4"/>
  </w:num>
  <w:num w:numId="6">
    <w:abstractNumId w:val="17"/>
  </w:num>
  <w:num w:numId="7">
    <w:abstractNumId w:val="6"/>
  </w:num>
  <w:num w:numId="8">
    <w:abstractNumId w:val="32"/>
  </w:num>
  <w:num w:numId="9">
    <w:abstractNumId w:val="22"/>
  </w:num>
  <w:num w:numId="10">
    <w:abstractNumId w:val="20"/>
  </w:num>
  <w:num w:numId="11">
    <w:abstractNumId w:val="33"/>
  </w:num>
  <w:num w:numId="12">
    <w:abstractNumId w:val="18"/>
  </w:num>
  <w:num w:numId="13">
    <w:abstractNumId w:val="28"/>
  </w:num>
  <w:num w:numId="14">
    <w:abstractNumId w:val="28"/>
    <w:lvlOverride w:ilvl="0">
      <w:startOverride w:val="1"/>
    </w:lvlOverride>
    <w:lvlOverride w:ilvl="1">
      <w:startOverride w:val="16"/>
    </w:lvlOverride>
  </w:num>
  <w:num w:numId="15">
    <w:abstractNumId w:val="25"/>
  </w:num>
  <w:num w:numId="16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"/>
  </w:num>
  <w:num w:numId="20">
    <w:abstractNumId w:val="9"/>
  </w:num>
  <w:num w:numId="21">
    <w:abstractNumId w:val="12"/>
  </w:num>
  <w:num w:numId="22">
    <w:abstractNumId w:val="7"/>
  </w:num>
  <w:num w:numId="23">
    <w:abstractNumId w:val="21"/>
  </w:num>
  <w:num w:numId="24">
    <w:abstractNumId w:val="23"/>
  </w:num>
  <w:num w:numId="25">
    <w:abstractNumId w:val="5"/>
  </w:num>
  <w:num w:numId="26">
    <w:abstractNumId w:val="30"/>
  </w:num>
  <w:num w:numId="27">
    <w:abstractNumId w:val="29"/>
  </w:num>
  <w:num w:numId="28">
    <w:abstractNumId w:val="3"/>
  </w:num>
  <w:num w:numId="29">
    <w:abstractNumId w:val="19"/>
  </w:num>
  <w:num w:numId="30">
    <w:abstractNumId w:val="14"/>
  </w:num>
  <w:num w:numId="31">
    <w:abstractNumId w:val="15"/>
  </w:num>
  <w:num w:numId="32">
    <w:abstractNumId w:val="13"/>
  </w:num>
  <w:num w:numId="33">
    <w:abstractNumId w:val="16"/>
  </w:num>
  <w:num w:numId="34">
    <w:abstractNumId w:val="24"/>
  </w:num>
  <w:num w:numId="35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B28"/>
    <w:rsid w:val="00005133"/>
    <w:rsid w:val="00005AC2"/>
    <w:rsid w:val="00006E20"/>
    <w:rsid w:val="000143A6"/>
    <w:rsid w:val="000148DD"/>
    <w:rsid w:val="00015DEC"/>
    <w:rsid w:val="00027238"/>
    <w:rsid w:val="0002783E"/>
    <w:rsid w:val="00030B69"/>
    <w:rsid w:val="000336E2"/>
    <w:rsid w:val="00034012"/>
    <w:rsid w:val="00042E98"/>
    <w:rsid w:val="00056746"/>
    <w:rsid w:val="00057788"/>
    <w:rsid w:val="000579A6"/>
    <w:rsid w:val="00063A0B"/>
    <w:rsid w:val="00071AB3"/>
    <w:rsid w:val="000768B2"/>
    <w:rsid w:val="00082FCB"/>
    <w:rsid w:val="0009166E"/>
    <w:rsid w:val="000925A4"/>
    <w:rsid w:val="000934C6"/>
    <w:rsid w:val="00096099"/>
    <w:rsid w:val="0009651D"/>
    <w:rsid w:val="0009652F"/>
    <w:rsid w:val="0009756A"/>
    <w:rsid w:val="000A0C35"/>
    <w:rsid w:val="000A2CC8"/>
    <w:rsid w:val="000A2EF4"/>
    <w:rsid w:val="000A4538"/>
    <w:rsid w:val="000A6F64"/>
    <w:rsid w:val="000B4286"/>
    <w:rsid w:val="000B7B87"/>
    <w:rsid w:val="000C5650"/>
    <w:rsid w:val="000C585A"/>
    <w:rsid w:val="000E14F6"/>
    <w:rsid w:val="000E49EF"/>
    <w:rsid w:val="000F61F5"/>
    <w:rsid w:val="00103DB0"/>
    <w:rsid w:val="00107ABC"/>
    <w:rsid w:val="001150F1"/>
    <w:rsid w:val="00117660"/>
    <w:rsid w:val="00134F44"/>
    <w:rsid w:val="001402AA"/>
    <w:rsid w:val="00145AD4"/>
    <w:rsid w:val="00151667"/>
    <w:rsid w:val="00154C6A"/>
    <w:rsid w:val="001550D0"/>
    <w:rsid w:val="00167A3D"/>
    <w:rsid w:val="001714A7"/>
    <w:rsid w:val="0017227C"/>
    <w:rsid w:val="001724E1"/>
    <w:rsid w:val="00173D90"/>
    <w:rsid w:val="00174329"/>
    <w:rsid w:val="001761D7"/>
    <w:rsid w:val="001775CF"/>
    <w:rsid w:val="00191BF7"/>
    <w:rsid w:val="0019462D"/>
    <w:rsid w:val="00194F92"/>
    <w:rsid w:val="00195263"/>
    <w:rsid w:val="001A41C3"/>
    <w:rsid w:val="001B073B"/>
    <w:rsid w:val="001B7898"/>
    <w:rsid w:val="001C7EFE"/>
    <w:rsid w:val="001D1EBB"/>
    <w:rsid w:val="001D27B1"/>
    <w:rsid w:val="001D325C"/>
    <w:rsid w:val="001D3330"/>
    <w:rsid w:val="001D4710"/>
    <w:rsid w:val="001E3400"/>
    <w:rsid w:val="001E536B"/>
    <w:rsid w:val="001F2F34"/>
    <w:rsid w:val="001F3BC4"/>
    <w:rsid w:val="00220247"/>
    <w:rsid w:val="00224C1E"/>
    <w:rsid w:val="002277F7"/>
    <w:rsid w:val="0023492F"/>
    <w:rsid w:val="00240121"/>
    <w:rsid w:val="00241D22"/>
    <w:rsid w:val="00246B9E"/>
    <w:rsid w:val="0025293A"/>
    <w:rsid w:val="0025326E"/>
    <w:rsid w:val="00263B28"/>
    <w:rsid w:val="00267150"/>
    <w:rsid w:val="00272C3A"/>
    <w:rsid w:val="00282B94"/>
    <w:rsid w:val="00282FEA"/>
    <w:rsid w:val="00290168"/>
    <w:rsid w:val="00293113"/>
    <w:rsid w:val="002950E0"/>
    <w:rsid w:val="002A3750"/>
    <w:rsid w:val="002B0701"/>
    <w:rsid w:val="002B48D9"/>
    <w:rsid w:val="002B5FE4"/>
    <w:rsid w:val="002C0B73"/>
    <w:rsid w:val="002D2C39"/>
    <w:rsid w:val="002E2192"/>
    <w:rsid w:val="002E4F85"/>
    <w:rsid w:val="002E51BA"/>
    <w:rsid w:val="002F3CEB"/>
    <w:rsid w:val="002F5DBF"/>
    <w:rsid w:val="00303ED3"/>
    <w:rsid w:val="003049D3"/>
    <w:rsid w:val="00305661"/>
    <w:rsid w:val="00306249"/>
    <w:rsid w:val="00317FC3"/>
    <w:rsid w:val="00324517"/>
    <w:rsid w:val="003338BA"/>
    <w:rsid w:val="0033451F"/>
    <w:rsid w:val="00334AF5"/>
    <w:rsid w:val="003401CC"/>
    <w:rsid w:val="00353FC4"/>
    <w:rsid w:val="00360A86"/>
    <w:rsid w:val="00361C8B"/>
    <w:rsid w:val="00363032"/>
    <w:rsid w:val="00364521"/>
    <w:rsid w:val="00395AA8"/>
    <w:rsid w:val="003A4A69"/>
    <w:rsid w:val="003B02F4"/>
    <w:rsid w:val="003B2353"/>
    <w:rsid w:val="003C217B"/>
    <w:rsid w:val="003D4F49"/>
    <w:rsid w:val="003D6B1C"/>
    <w:rsid w:val="003D7C64"/>
    <w:rsid w:val="003E11D2"/>
    <w:rsid w:val="003E1817"/>
    <w:rsid w:val="003E51A6"/>
    <w:rsid w:val="003E73C3"/>
    <w:rsid w:val="003F6D61"/>
    <w:rsid w:val="00406560"/>
    <w:rsid w:val="00406A46"/>
    <w:rsid w:val="00406AD1"/>
    <w:rsid w:val="00410B02"/>
    <w:rsid w:val="00411727"/>
    <w:rsid w:val="00431795"/>
    <w:rsid w:val="004513F3"/>
    <w:rsid w:val="00460830"/>
    <w:rsid w:val="0046302C"/>
    <w:rsid w:val="00464C2F"/>
    <w:rsid w:val="00483EDC"/>
    <w:rsid w:val="004A27D2"/>
    <w:rsid w:val="004A2D2D"/>
    <w:rsid w:val="004B0A01"/>
    <w:rsid w:val="004B20CD"/>
    <w:rsid w:val="004C73E0"/>
    <w:rsid w:val="004D1A9A"/>
    <w:rsid w:val="004E176E"/>
    <w:rsid w:val="004E2BDD"/>
    <w:rsid w:val="004E5B5B"/>
    <w:rsid w:val="004E6459"/>
    <w:rsid w:val="004E6684"/>
    <w:rsid w:val="004F2204"/>
    <w:rsid w:val="00501433"/>
    <w:rsid w:val="00503793"/>
    <w:rsid w:val="00512199"/>
    <w:rsid w:val="00513F75"/>
    <w:rsid w:val="00520035"/>
    <w:rsid w:val="00520A4A"/>
    <w:rsid w:val="00521F11"/>
    <w:rsid w:val="00535054"/>
    <w:rsid w:val="00544E3C"/>
    <w:rsid w:val="0054505D"/>
    <w:rsid w:val="005469EF"/>
    <w:rsid w:val="00553790"/>
    <w:rsid w:val="00567ED3"/>
    <w:rsid w:val="005725DC"/>
    <w:rsid w:val="00575B9F"/>
    <w:rsid w:val="005805E5"/>
    <w:rsid w:val="00583B8E"/>
    <w:rsid w:val="005877C1"/>
    <w:rsid w:val="00594B86"/>
    <w:rsid w:val="0059609D"/>
    <w:rsid w:val="005A18AC"/>
    <w:rsid w:val="005A30B8"/>
    <w:rsid w:val="005A607B"/>
    <w:rsid w:val="005B3BFF"/>
    <w:rsid w:val="005B7B31"/>
    <w:rsid w:val="005B7F3A"/>
    <w:rsid w:val="005C0397"/>
    <w:rsid w:val="005D44CC"/>
    <w:rsid w:val="005D5F58"/>
    <w:rsid w:val="005E310F"/>
    <w:rsid w:val="005E4484"/>
    <w:rsid w:val="0060622C"/>
    <w:rsid w:val="00610492"/>
    <w:rsid w:val="00617377"/>
    <w:rsid w:val="00635ACC"/>
    <w:rsid w:val="006364EE"/>
    <w:rsid w:val="006464D6"/>
    <w:rsid w:val="00646E0E"/>
    <w:rsid w:val="0066471D"/>
    <w:rsid w:val="0067112A"/>
    <w:rsid w:val="00676F08"/>
    <w:rsid w:val="00677F9F"/>
    <w:rsid w:val="00683CEC"/>
    <w:rsid w:val="006A528B"/>
    <w:rsid w:val="006A7AE8"/>
    <w:rsid w:val="006B75F7"/>
    <w:rsid w:val="006C5DC1"/>
    <w:rsid w:val="006C7008"/>
    <w:rsid w:val="006C718F"/>
    <w:rsid w:val="006D1F74"/>
    <w:rsid w:val="006D78C2"/>
    <w:rsid w:val="006D7F3B"/>
    <w:rsid w:val="006E4151"/>
    <w:rsid w:val="006E5407"/>
    <w:rsid w:val="006F1934"/>
    <w:rsid w:val="00706105"/>
    <w:rsid w:val="007065F0"/>
    <w:rsid w:val="007070BA"/>
    <w:rsid w:val="00723C14"/>
    <w:rsid w:val="00726B84"/>
    <w:rsid w:val="00742845"/>
    <w:rsid w:val="00751F95"/>
    <w:rsid w:val="00752CA7"/>
    <w:rsid w:val="00753F47"/>
    <w:rsid w:val="00754BA8"/>
    <w:rsid w:val="00755516"/>
    <w:rsid w:val="00760A1A"/>
    <w:rsid w:val="0076191A"/>
    <w:rsid w:val="00761BD7"/>
    <w:rsid w:val="0078176A"/>
    <w:rsid w:val="0078353B"/>
    <w:rsid w:val="0079015A"/>
    <w:rsid w:val="00790DE8"/>
    <w:rsid w:val="007A486A"/>
    <w:rsid w:val="007A6C16"/>
    <w:rsid w:val="007A7CD9"/>
    <w:rsid w:val="007B3D3C"/>
    <w:rsid w:val="007B529F"/>
    <w:rsid w:val="007B6A1D"/>
    <w:rsid w:val="007C082D"/>
    <w:rsid w:val="007C0F38"/>
    <w:rsid w:val="007D097E"/>
    <w:rsid w:val="007D4FDD"/>
    <w:rsid w:val="007D7445"/>
    <w:rsid w:val="007E464C"/>
    <w:rsid w:val="007E4A10"/>
    <w:rsid w:val="007F7D02"/>
    <w:rsid w:val="00803606"/>
    <w:rsid w:val="0081214D"/>
    <w:rsid w:val="0082421C"/>
    <w:rsid w:val="00842D74"/>
    <w:rsid w:val="00863716"/>
    <w:rsid w:val="008649B2"/>
    <w:rsid w:val="008737BC"/>
    <w:rsid w:val="008738D5"/>
    <w:rsid w:val="008825C5"/>
    <w:rsid w:val="0088353B"/>
    <w:rsid w:val="00884CD1"/>
    <w:rsid w:val="00885CB2"/>
    <w:rsid w:val="00892B51"/>
    <w:rsid w:val="008A5591"/>
    <w:rsid w:val="008A73C7"/>
    <w:rsid w:val="008A7DE3"/>
    <w:rsid w:val="008C1BAD"/>
    <w:rsid w:val="008D1CBF"/>
    <w:rsid w:val="008E4C3C"/>
    <w:rsid w:val="008E7D44"/>
    <w:rsid w:val="008F48C8"/>
    <w:rsid w:val="008F79B2"/>
    <w:rsid w:val="009057EF"/>
    <w:rsid w:val="00905D02"/>
    <w:rsid w:val="009104F8"/>
    <w:rsid w:val="00910E1F"/>
    <w:rsid w:val="0091358F"/>
    <w:rsid w:val="00923834"/>
    <w:rsid w:val="00932108"/>
    <w:rsid w:val="009348FE"/>
    <w:rsid w:val="00936FCA"/>
    <w:rsid w:val="00952B70"/>
    <w:rsid w:val="00956787"/>
    <w:rsid w:val="00960200"/>
    <w:rsid w:val="009610D9"/>
    <w:rsid w:val="0097256F"/>
    <w:rsid w:val="00976858"/>
    <w:rsid w:val="0098527B"/>
    <w:rsid w:val="00992B6E"/>
    <w:rsid w:val="00997109"/>
    <w:rsid w:val="009A1DCE"/>
    <w:rsid w:val="009A231B"/>
    <w:rsid w:val="009B4B89"/>
    <w:rsid w:val="009B6AB1"/>
    <w:rsid w:val="009C0C98"/>
    <w:rsid w:val="009D1DEC"/>
    <w:rsid w:val="009D24CD"/>
    <w:rsid w:val="009E535C"/>
    <w:rsid w:val="009E5461"/>
    <w:rsid w:val="009E6EED"/>
    <w:rsid w:val="009F40B3"/>
    <w:rsid w:val="00A010F6"/>
    <w:rsid w:val="00A01B86"/>
    <w:rsid w:val="00A03D65"/>
    <w:rsid w:val="00A15083"/>
    <w:rsid w:val="00A16DA4"/>
    <w:rsid w:val="00A217F2"/>
    <w:rsid w:val="00A2647F"/>
    <w:rsid w:val="00A32014"/>
    <w:rsid w:val="00A358B5"/>
    <w:rsid w:val="00A4772B"/>
    <w:rsid w:val="00A502ED"/>
    <w:rsid w:val="00A640AC"/>
    <w:rsid w:val="00A66D23"/>
    <w:rsid w:val="00A67C61"/>
    <w:rsid w:val="00A713C2"/>
    <w:rsid w:val="00A76817"/>
    <w:rsid w:val="00A77E52"/>
    <w:rsid w:val="00A82E94"/>
    <w:rsid w:val="00A930EF"/>
    <w:rsid w:val="00AA2505"/>
    <w:rsid w:val="00AA6832"/>
    <w:rsid w:val="00AB5F18"/>
    <w:rsid w:val="00AC369B"/>
    <w:rsid w:val="00AD527C"/>
    <w:rsid w:val="00AD6791"/>
    <w:rsid w:val="00AE018B"/>
    <w:rsid w:val="00AE221B"/>
    <w:rsid w:val="00AF2F80"/>
    <w:rsid w:val="00B35047"/>
    <w:rsid w:val="00B35926"/>
    <w:rsid w:val="00B36CB1"/>
    <w:rsid w:val="00B47683"/>
    <w:rsid w:val="00B50390"/>
    <w:rsid w:val="00B56877"/>
    <w:rsid w:val="00B670B2"/>
    <w:rsid w:val="00B73CA8"/>
    <w:rsid w:val="00B770BB"/>
    <w:rsid w:val="00B870D9"/>
    <w:rsid w:val="00B93851"/>
    <w:rsid w:val="00B93AE8"/>
    <w:rsid w:val="00B958C8"/>
    <w:rsid w:val="00B97A30"/>
    <w:rsid w:val="00BA37A9"/>
    <w:rsid w:val="00BA38E1"/>
    <w:rsid w:val="00BA478F"/>
    <w:rsid w:val="00BB637F"/>
    <w:rsid w:val="00BD43B8"/>
    <w:rsid w:val="00BE541E"/>
    <w:rsid w:val="00BE6EF1"/>
    <w:rsid w:val="00BF5170"/>
    <w:rsid w:val="00BF6471"/>
    <w:rsid w:val="00C01CE0"/>
    <w:rsid w:val="00C022D4"/>
    <w:rsid w:val="00C02A4B"/>
    <w:rsid w:val="00C02C3B"/>
    <w:rsid w:val="00C02D77"/>
    <w:rsid w:val="00C07423"/>
    <w:rsid w:val="00C07FB0"/>
    <w:rsid w:val="00C12BE4"/>
    <w:rsid w:val="00C20581"/>
    <w:rsid w:val="00C2240A"/>
    <w:rsid w:val="00C230B3"/>
    <w:rsid w:val="00C234AF"/>
    <w:rsid w:val="00C25B50"/>
    <w:rsid w:val="00C37028"/>
    <w:rsid w:val="00C503F8"/>
    <w:rsid w:val="00C57316"/>
    <w:rsid w:val="00C76001"/>
    <w:rsid w:val="00C81133"/>
    <w:rsid w:val="00C818E2"/>
    <w:rsid w:val="00C82522"/>
    <w:rsid w:val="00C83A52"/>
    <w:rsid w:val="00C83C81"/>
    <w:rsid w:val="00C9464A"/>
    <w:rsid w:val="00C9792C"/>
    <w:rsid w:val="00CA22A3"/>
    <w:rsid w:val="00CB79F7"/>
    <w:rsid w:val="00CC4F75"/>
    <w:rsid w:val="00CD4811"/>
    <w:rsid w:val="00CE0153"/>
    <w:rsid w:val="00CE28B9"/>
    <w:rsid w:val="00CE44FD"/>
    <w:rsid w:val="00CE798B"/>
    <w:rsid w:val="00CE7D1B"/>
    <w:rsid w:val="00CF5019"/>
    <w:rsid w:val="00CF50F4"/>
    <w:rsid w:val="00D00575"/>
    <w:rsid w:val="00D03577"/>
    <w:rsid w:val="00D12B65"/>
    <w:rsid w:val="00D211E6"/>
    <w:rsid w:val="00D26A7D"/>
    <w:rsid w:val="00D31802"/>
    <w:rsid w:val="00D42712"/>
    <w:rsid w:val="00D442EB"/>
    <w:rsid w:val="00D444D4"/>
    <w:rsid w:val="00D571ED"/>
    <w:rsid w:val="00D6094A"/>
    <w:rsid w:val="00D652C3"/>
    <w:rsid w:val="00D66BAE"/>
    <w:rsid w:val="00D84B0C"/>
    <w:rsid w:val="00D8577F"/>
    <w:rsid w:val="00D86670"/>
    <w:rsid w:val="00DA56D4"/>
    <w:rsid w:val="00DB4443"/>
    <w:rsid w:val="00DB4B99"/>
    <w:rsid w:val="00DB52F9"/>
    <w:rsid w:val="00DC0803"/>
    <w:rsid w:val="00DC11AC"/>
    <w:rsid w:val="00DC64A5"/>
    <w:rsid w:val="00DD1361"/>
    <w:rsid w:val="00DD2B78"/>
    <w:rsid w:val="00DD2F4F"/>
    <w:rsid w:val="00DD3268"/>
    <w:rsid w:val="00DD55AC"/>
    <w:rsid w:val="00DD61AD"/>
    <w:rsid w:val="00DD6562"/>
    <w:rsid w:val="00DE07B4"/>
    <w:rsid w:val="00DE0A15"/>
    <w:rsid w:val="00DE4D5B"/>
    <w:rsid w:val="00DE5084"/>
    <w:rsid w:val="00E05CEA"/>
    <w:rsid w:val="00E06F0F"/>
    <w:rsid w:val="00E12638"/>
    <w:rsid w:val="00E142DD"/>
    <w:rsid w:val="00E20135"/>
    <w:rsid w:val="00E2614A"/>
    <w:rsid w:val="00E27F37"/>
    <w:rsid w:val="00E3014D"/>
    <w:rsid w:val="00E41473"/>
    <w:rsid w:val="00E45AC6"/>
    <w:rsid w:val="00E5058F"/>
    <w:rsid w:val="00E636F0"/>
    <w:rsid w:val="00E6690C"/>
    <w:rsid w:val="00E70FA2"/>
    <w:rsid w:val="00E730EF"/>
    <w:rsid w:val="00E73EC4"/>
    <w:rsid w:val="00E7565D"/>
    <w:rsid w:val="00E87927"/>
    <w:rsid w:val="00E959CD"/>
    <w:rsid w:val="00EA52E3"/>
    <w:rsid w:val="00EA6431"/>
    <w:rsid w:val="00EB0D9B"/>
    <w:rsid w:val="00EB7722"/>
    <w:rsid w:val="00EC047B"/>
    <w:rsid w:val="00EC1F3A"/>
    <w:rsid w:val="00EC3729"/>
    <w:rsid w:val="00EC57A9"/>
    <w:rsid w:val="00EC7DDC"/>
    <w:rsid w:val="00ED41D2"/>
    <w:rsid w:val="00EE1720"/>
    <w:rsid w:val="00EE2CED"/>
    <w:rsid w:val="00F065B5"/>
    <w:rsid w:val="00F12C23"/>
    <w:rsid w:val="00F15EFF"/>
    <w:rsid w:val="00F20BDD"/>
    <w:rsid w:val="00F236B8"/>
    <w:rsid w:val="00F334CC"/>
    <w:rsid w:val="00F37229"/>
    <w:rsid w:val="00F462B3"/>
    <w:rsid w:val="00F51EBA"/>
    <w:rsid w:val="00F55536"/>
    <w:rsid w:val="00F6212B"/>
    <w:rsid w:val="00F709B6"/>
    <w:rsid w:val="00F70E3E"/>
    <w:rsid w:val="00F71317"/>
    <w:rsid w:val="00F726B7"/>
    <w:rsid w:val="00F80BC4"/>
    <w:rsid w:val="00FA1D7F"/>
    <w:rsid w:val="00FA4C6C"/>
    <w:rsid w:val="00FB319D"/>
    <w:rsid w:val="00FB3481"/>
    <w:rsid w:val="00FB49DE"/>
    <w:rsid w:val="00FB5149"/>
    <w:rsid w:val="00FB6022"/>
    <w:rsid w:val="00FB6740"/>
    <w:rsid w:val="00FD21F4"/>
    <w:rsid w:val="00FD38A7"/>
    <w:rsid w:val="00FD4374"/>
    <w:rsid w:val="00FD74AA"/>
    <w:rsid w:val="00FE3C53"/>
    <w:rsid w:val="00FE3F0A"/>
    <w:rsid w:val="00FE3F43"/>
    <w:rsid w:val="00FE4575"/>
    <w:rsid w:val="00FE542D"/>
    <w:rsid w:val="00FE6F62"/>
    <w:rsid w:val="00FF22D4"/>
    <w:rsid w:val="00FF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84B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792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792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qFormat/>
    <w:rsid w:val="009C0C98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63B28"/>
    <w:rPr>
      <w:color w:val="333399"/>
      <w:u w:val="single"/>
    </w:rPr>
  </w:style>
  <w:style w:type="character" w:customStyle="1" w:styleId="s1">
    <w:name w:val="s1"/>
    <w:rsid w:val="00263B2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263B28"/>
    <w:rPr>
      <w:rFonts w:ascii="Times New Roman" w:hAnsi="Times New Roman" w:cs="Times New Roman" w:hint="default"/>
      <w:color w:val="333399"/>
      <w:u w:val="single"/>
    </w:rPr>
  </w:style>
  <w:style w:type="paragraph" w:customStyle="1" w:styleId="21">
    <w:name w:val="Основной текст с отступом 21"/>
    <w:basedOn w:val="a"/>
    <w:rsid w:val="001775CF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color w:val="auto"/>
      <w:szCs w:val="20"/>
      <w:lang w:eastAsia="ru-RU"/>
    </w:rPr>
  </w:style>
  <w:style w:type="character" w:customStyle="1" w:styleId="s0">
    <w:name w:val="s0"/>
    <w:rsid w:val="001775C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a4">
    <w:name w:val="Table Grid"/>
    <w:basedOn w:val="a1"/>
    <w:uiPriority w:val="59"/>
    <w:rsid w:val="00282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191BF7"/>
    <w:pPr>
      <w:ind w:left="720"/>
      <w:contextualSpacing/>
    </w:pPr>
    <w:rPr>
      <w:color w:val="auto"/>
      <w:lang w:eastAsia="ru-RU"/>
    </w:rPr>
  </w:style>
  <w:style w:type="paragraph" w:styleId="a7">
    <w:name w:val="Balloon Text"/>
    <w:basedOn w:val="a"/>
    <w:link w:val="a8"/>
    <w:semiHidden/>
    <w:unhideWhenUsed/>
    <w:rsid w:val="00191B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191BF7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9C0C98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ad">
    <w:name w:val="Body Text"/>
    <w:basedOn w:val="a"/>
    <w:link w:val="ae"/>
    <w:rsid w:val="009C0C98"/>
    <w:pPr>
      <w:tabs>
        <w:tab w:val="num" w:pos="0"/>
      </w:tabs>
      <w:ind w:right="-86"/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9C0C98"/>
    <w:pPr>
      <w:ind w:right="-86" w:firstLine="708"/>
      <w:jc w:val="both"/>
    </w:pPr>
    <w:rPr>
      <w:color w:val="auto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C0C98"/>
    <w:pPr>
      <w:spacing w:after="120" w:line="480" w:lineRule="auto"/>
    </w:pPr>
    <w:rPr>
      <w:color w:val="auto"/>
      <w:lang w:eastAsia="ru-RU"/>
    </w:rPr>
  </w:style>
  <w:style w:type="character" w:customStyle="1" w:styleId="20">
    <w:name w:val="Основной текст 2 Знак"/>
    <w:basedOn w:val="a0"/>
    <w:link w:val="2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9C0C98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9C0C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Стиль1 Знак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2">
    <w:name w:val="Стиль1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af1">
    <w:name w:val="Знак Знак"/>
    <w:basedOn w:val="a"/>
    <w:autoRedefine/>
    <w:rsid w:val="009C0C98"/>
    <w:pPr>
      <w:spacing w:after="160" w:line="240" w:lineRule="exact"/>
    </w:pPr>
    <w:rPr>
      <w:rFonts w:ascii="Arial" w:hAnsi="Arial"/>
      <w:color w:val="auto"/>
      <w:sz w:val="28"/>
      <w:szCs w:val="28"/>
      <w:lang w:val="en-US"/>
    </w:rPr>
  </w:style>
  <w:style w:type="paragraph" w:customStyle="1" w:styleId="af2">
    <w:name w:val="Знак Знак Знак Знак"/>
    <w:basedOn w:val="a"/>
    <w:rsid w:val="009C0C98"/>
    <w:pPr>
      <w:tabs>
        <w:tab w:val="num" w:pos="360"/>
      </w:tabs>
      <w:spacing w:after="160" w:line="240" w:lineRule="exact"/>
    </w:pPr>
    <w:rPr>
      <w:rFonts w:ascii="Verdana" w:hAnsi="Verdana" w:cs="Verdana"/>
      <w:color w:val="auto"/>
      <w:sz w:val="20"/>
      <w:szCs w:val="20"/>
      <w:lang w:val="en-US"/>
    </w:rPr>
  </w:style>
  <w:style w:type="paragraph" w:styleId="22">
    <w:name w:val="Body Text Indent 2"/>
    <w:basedOn w:val="a"/>
    <w:link w:val="23"/>
    <w:semiHidden/>
    <w:unhideWhenUsed/>
    <w:rsid w:val="009C0C98"/>
    <w:pPr>
      <w:spacing w:after="120" w:line="480" w:lineRule="auto"/>
      <w:ind w:left="283"/>
    </w:pPr>
    <w:rPr>
      <w:color w:val="auto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9C0C9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9C0C98"/>
    <w:rPr>
      <w:color w:val="auto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9C0C98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9C0C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9C0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"/>
    <w:qFormat/>
    <w:rsid w:val="009C0C98"/>
    <w:pPr>
      <w:numPr>
        <w:numId w:val="13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9C0C98"/>
    <w:pPr>
      <w:numPr>
        <w:ilvl w:val="1"/>
        <w:numId w:val="13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9C0C98"/>
    <w:pPr>
      <w:numPr>
        <w:ilvl w:val="2"/>
        <w:numId w:val="13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9">
    <w:name w:val="footnote text"/>
    <w:basedOn w:val="a"/>
    <w:link w:val="afa"/>
    <w:semiHidden/>
    <w:unhideWhenUsed/>
    <w:rsid w:val="009C0C98"/>
    <w:rPr>
      <w:color w:val="auto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semiHidden/>
    <w:unhideWhenUsed/>
    <w:rsid w:val="009C0C98"/>
    <w:rPr>
      <w:vertAlign w:val="superscript"/>
    </w:rPr>
  </w:style>
  <w:style w:type="character" w:customStyle="1" w:styleId="a6">
    <w:name w:val="Абзац списка Знак"/>
    <w:link w:val="a5"/>
    <w:uiPriority w:val="34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k">
    <w:name w:val="Comm_k"/>
    <w:basedOn w:val="a"/>
    <w:qFormat/>
    <w:rsid w:val="00A03D65"/>
    <w:pPr>
      <w:suppressAutoHyphens/>
      <w:spacing w:before="60" w:after="60"/>
      <w:ind w:firstLine="567"/>
      <w:jc w:val="both"/>
    </w:pPr>
    <w:rPr>
      <w:rFonts w:ascii="Arial" w:hAnsi="Arial"/>
      <w:i/>
      <w:color w:val="808080"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4B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rsid w:val="00C224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2240A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afc">
    <w:name w:val="Знак Знак"/>
    <w:basedOn w:val="a"/>
    <w:autoRedefine/>
    <w:rsid w:val="00C2240A"/>
    <w:pPr>
      <w:spacing w:after="160" w:line="240" w:lineRule="exact"/>
    </w:pPr>
    <w:rPr>
      <w:rFonts w:eastAsia="SimSun"/>
      <w:b/>
      <w:color w:val="auto"/>
      <w:sz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C9792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9792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33">
    <w:name w:val="Body Text Indent 3"/>
    <w:basedOn w:val="a"/>
    <w:link w:val="34"/>
    <w:uiPriority w:val="99"/>
    <w:semiHidden/>
    <w:unhideWhenUsed/>
    <w:rsid w:val="00C9792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C9792C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afd">
    <w:name w:val="Title"/>
    <w:basedOn w:val="a"/>
    <w:link w:val="afe"/>
    <w:qFormat/>
    <w:rsid w:val="00C9792C"/>
    <w:pPr>
      <w:jc w:val="center"/>
    </w:pPr>
    <w:rPr>
      <w:color w:val="auto"/>
      <w:sz w:val="32"/>
      <w:szCs w:val="20"/>
      <w:lang w:eastAsia="ru-RU"/>
    </w:rPr>
  </w:style>
  <w:style w:type="character" w:customStyle="1" w:styleId="afe">
    <w:name w:val="Название Знак"/>
    <w:basedOn w:val="a0"/>
    <w:link w:val="afd"/>
    <w:rsid w:val="00C9792C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84B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792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792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qFormat/>
    <w:rsid w:val="009C0C98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63B28"/>
    <w:rPr>
      <w:color w:val="333399"/>
      <w:u w:val="single"/>
    </w:rPr>
  </w:style>
  <w:style w:type="character" w:customStyle="1" w:styleId="s1">
    <w:name w:val="s1"/>
    <w:rsid w:val="00263B2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263B28"/>
    <w:rPr>
      <w:rFonts w:ascii="Times New Roman" w:hAnsi="Times New Roman" w:cs="Times New Roman" w:hint="default"/>
      <w:color w:val="333399"/>
      <w:u w:val="single"/>
    </w:rPr>
  </w:style>
  <w:style w:type="paragraph" w:customStyle="1" w:styleId="21">
    <w:name w:val="Основной текст с отступом 21"/>
    <w:basedOn w:val="a"/>
    <w:rsid w:val="001775CF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color w:val="auto"/>
      <w:szCs w:val="20"/>
      <w:lang w:eastAsia="ru-RU"/>
    </w:rPr>
  </w:style>
  <w:style w:type="character" w:customStyle="1" w:styleId="s0">
    <w:name w:val="s0"/>
    <w:rsid w:val="001775C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a4">
    <w:name w:val="Table Grid"/>
    <w:basedOn w:val="a1"/>
    <w:uiPriority w:val="59"/>
    <w:rsid w:val="00282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191BF7"/>
    <w:pPr>
      <w:ind w:left="720"/>
      <w:contextualSpacing/>
    </w:pPr>
    <w:rPr>
      <w:color w:val="auto"/>
      <w:lang w:eastAsia="ru-RU"/>
    </w:rPr>
  </w:style>
  <w:style w:type="paragraph" w:styleId="a7">
    <w:name w:val="Balloon Text"/>
    <w:basedOn w:val="a"/>
    <w:link w:val="a8"/>
    <w:semiHidden/>
    <w:unhideWhenUsed/>
    <w:rsid w:val="00191B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191BF7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9C0C98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ad">
    <w:name w:val="Body Text"/>
    <w:basedOn w:val="a"/>
    <w:link w:val="ae"/>
    <w:rsid w:val="009C0C98"/>
    <w:pPr>
      <w:tabs>
        <w:tab w:val="num" w:pos="0"/>
      </w:tabs>
      <w:ind w:right="-86"/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9C0C98"/>
    <w:pPr>
      <w:ind w:right="-86" w:firstLine="708"/>
      <w:jc w:val="both"/>
    </w:pPr>
    <w:rPr>
      <w:color w:val="auto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C0C98"/>
    <w:pPr>
      <w:spacing w:after="120" w:line="480" w:lineRule="auto"/>
    </w:pPr>
    <w:rPr>
      <w:color w:val="auto"/>
      <w:lang w:eastAsia="ru-RU"/>
    </w:rPr>
  </w:style>
  <w:style w:type="character" w:customStyle="1" w:styleId="20">
    <w:name w:val="Основной текст 2 Знак"/>
    <w:basedOn w:val="a0"/>
    <w:link w:val="2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9C0C98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9C0C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Стиль1 Знак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2">
    <w:name w:val="Стиль1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af1">
    <w:name w:val="Знак Знак"/>
    <w:basedOn w:val="a"/>
    <w:autoRedefine/>
    <w:rsid w:val="009C0C98"/>
    <w:pPr>
      <w:spacing w:after="160" w:line="240" w:lineRule="exact"/>
    </w:pPr>
    <w:rPr>
      <w:rFonts w:ascii="Arial" w:hAnsi="Arial"/>
      <w:color w:val="auto"/>
      <w:sz w:val="28"/>
      <w:szCs w:val="28"/>
      <w:lang w:val="en-US"/>
    </w:rPr>
  </w:style>
  <w:style w:type="paragraph" w:customStyle="1" w:styleId="af2">
    <w:name w:val="Знак Знак Знак Знак"/>
    <w:basedOn w:val="a"/>
    <w:rsid w:val="009C0C98"/>
    <w:pPr>
      <w:tabs>
        <w:tab w:val="num" w:pos="360"/>
      </w:tabs>
      <w:spacing w:after="160" w:line="240" w:lineRule="exact"/>
    </w:pPr>
    <w:rPr>
      <w:rFonts w:ascii="Verdana" w:hAnsi="Verdana" w:cs="Verdana"/>
      <w:color w:val="auto"/>
      <w:sz w:val="20"/>
      <w:szCs w:val="20"/>
      <w:lang w:val="en-US"/>
    </w:rPr>
  </w:style>
  <w:style w:type="paragraph" w:styleId="22">
    <w:name w:val="Body Text Indent 2"/>
    <w:basedOn w:val="a"/>
    <w:link w:val="23"/>
    <w:semiHidden/>
    <w:unhideWhenUsed/>
    <w:rsid w:val="009C0C98"/>
    <w:pPr>
      <w:spacing w:after="120" w:line="480" w:lineRule="auto"/>
      <w:ind w:left="283"/>
    </w:pPr>
    <w:rPr>
      <w:color w:val="auto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9C0C9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9C0C98"/>
    <w:rPr>
      <w:color w:val="auto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9C0C98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9C0C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9C0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"/>
    <w:qFormat/>
    <w:rsid w:val="009C0C98"/>
    <w:pPr>
      <w:numPr>
        <w:numId w:val="13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9C0C98"/>
    <w:pPr>
      <w:numPr>
        <w:ilvl w:val="1"/>
        <w:numId w:val="13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9C0C98"/>
    <w:pPr>
      <w:numPr>
        <w:ilvl w:val="2"/>
        <w:numId w:val="13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9">
    <w:name w:val="footnote text"/>
    <w:basedOn w:val="a"/>
    <w:link w:val="afa"/>
    <w:semiHidden/>
    <w:unhideWhenUsed/>
    <w:rsid w:val="009C0C98"/>
    <w:rPr>
      <w:color w:val="auto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semiHidden/>
    <w:unhideWhenUsed/>
    <w:rsid w:val="009C0C98"/>
    <w:rPr>
      <w:vertAlign w:val="superscript"/>
    </w:rPr>
  </w:style>
  <w:style w:type="character" w:customStyle="1" w:styleId="a6">
    <w:name w:val="Абзац списка Знак"/>
    <w:link w:val="a5"/>
    <w:uiPriority w:val="34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k">
    <w:name w:val="Comm_k"/>
    <w:basedOn w:val="a"/>
    <w:qFormat/>
    <w:rsid w:val="00A03D65"/>
    <w:pPr>
      <w:suppressAutoHyphens/>
      <w:spacing w:before="60" w:after="60"/>
      <w:ind w:firstLine="567"/>
      <w:jc w:val="both"/>
    </w:pPr>
    <w:rPr>
      <w:rFonts w:ascii="Arial" w:hAnsi="Arial"/>
      <w:i/>
      <w:color w:val="808080"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4B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rsid w:val="00C224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2240A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afc">
    <w:name w:val="Знак Знак"/>
    <w:basedOn w:val="a"/>
    <w:autoRedefine/>
    <w:rsid w:val="00C2240A"/>
    <w:pPr>
      <w:spacing w:after="160" w:line="240" w:lineRule="exact"/>
    </w:pPr>
    <w:rPr>
      <w:rFonts w:eastAsia="SimSun"/>
      <w:b/>
      <w:color w:val="auto"/>
      <w:sz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C9792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9792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33">
    <w:name w:val="Body Text Indent 3"/>
    <w:basedOn w:val="a"/>
    <w:link w:val="34"/>
    <w:uiPriority w:val="99"/>
    <w:semiHidden/>
    <w:unhideWhenUsed/>
    <w:rsid w:val="00C9792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C9792C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afd">
    <w:name w:val="Title"/>
    <w:basedOn w:val="a"/>
    <w:link w:val="afe"/>
    <w:qFormat/>
    <w:rsid w:val="00C9792C"/>
    <w:pPr>
      <w:jc w:val="center"/>
    </w:pPr>
    <w:rPr>
      <w:color w:val="auto"/>
      <w:sz w:val="32"/>
      <w:szCs w:val="20"/>
      <w:lang w:eastAsia="ru-RU"/>
    </w:rPr>
  </w:style>
  <w:style w:type="character" w:customStyle="1" w:styleId="afe">
    <w:name w:val="Название Знак"/>
    <w:basedOn w:val="a0"/>
    <w:link w:val="afd"/>
    <w:rsid w:val="00C9792C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0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jl:35940832.0%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.Ryabkova@sevkazenergo.kz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info@sevkazenergo.k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kr-secdir@sevkazenergo.k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E710E-50D1-4752-8217-B66D3EE2A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2531</Words>
  <Characters>14430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Рябкова Алина Александровна</cp:lastModifiedBy>
  <cp:revision>4</cp:revision>
  <cp:lastPrinted>2020-02-07T05:25:00Z</cp:lastPrinted>
  <dcterms:created xsi:type="dcterms:W3CDTF">2020-02-13T13:43:00Z</dcterms:created>
  <dcterms:modified xsi:type="dcterms:W3CDTF">2020-02-18T14:18:00Z</dcterms:modified>
</cp:coreProperties>
</file>