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E34" w:rsidRDefault="000A1E34" w:rsidP="000A1E34">
      <w:pPr>
        <w:jc w:val="both"/>
        <w:rPr>
          <w:b/>
          <w:bCs/>
          <w:sz w:val="22"/>
          <w:szCs w:val="22"/>
          <w:lang w:eastAsia="ru-RU"/>
        </w:rPr>
      </w:pPr>
    </w:p>
    <w:p w:rsidR="000A1E34" w:rsidRDefault="000A1E34" w:rsidP="000A1E34">
      <w:pPr>
        <w:pStyle w:val="a4"/>
        <w:spacing w:before="0" w:beforeAutospacing="0" w:after="0" w:afterAutospacing="0"/>
        <w:jc w:val="right"/>
      </w:pPr>
      <w:r>
        <w:rPr>
          <w:rFonts w:eastAsia="+mn-ea"/>
          <w:color w:val="000000"/>
        </w:rPr>
        <w:t>Приложение №1 к договору поставки</w:t>
      </w:r>
    </w:p>
    <w:p w:rsidR="000A1E34" w:rsidRDefault="000A1E34" w:rsidP="000A1E34">
      <w:pPr>
        <w:pStyle w:val="a4"/>
        <w:spacing w:before="0" w:beforeAutospacing="0" w:after="0" w:afterAutospacing="0"/>
        <w:jc w:val="right"/>
      </w:pPr>
      <w:r>
        <w:rPr>
          <w:rFonts w:eastAsia="+mn-ea"/>
          <w:color w:val="000000"/>
        </w:rPr>
        <w:t>от "_____"_________2019 г.  №______</w:t>
      </w:r>
    </w:p>
    <w:p w:rsidR="000A1E34" w:rsidRDefault="000A1E34" w:rsidP="000A1E34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  <w:r>
        <w:rPr>
          <w:rFonts w:eastAsia="+mn-ea"/>
          <w:color w:val="000000"/>
        </w:rPr>
        <w:t>между АО "</w:t>
      </w:r>
      <w:proofErr w:type="gramStart"/>
      <w:r>
        <w:rPr>
          <w:rFonts w:eastAsia="+mn-ea"/>
          <w:color w:val="000000"/>
        </w:rPr>
        <w:t>Северо-Казахстанская</w:t>
      </w:r>
      <w:proofErr w:type="gramEnd"/>
      <w:r>
        <w:rPr>
          <w:rFonts w:eastAsia="+mn-ea"/>
          <w:color w:val="000000"/>
        </w:rPr>
        <w:t xml:space="preserve"> </w:t>
      </w:r>
    </w:p>
    <w:p w:rsidR="000A1E34" w:rsidRDefault="000A1E34" w:rsidP="000A1E34">
      <w:pPr>
        <w:pStyle w:val="a4"/>
        <w:spacing w:before="0" w:beforeAutospacing="0" w:after="0" w:afterAutospacing="0"/>
        <w:jc w:val="right"/>
      </w:pPr>
      <w:r>
        <w:rPr>
          <w:rFonts w:eastAsia="+mn-ea"/>
          <w:color w:val="000000"/>
        </w:rPr>
        <w:t xml:space="preserve">Распределительная Электросетевая Компания» г. Петропавловск </w:t>
      </w:r>
    </w:p>
    <w:p w:rsidR="000A1E34" w:rsidRDefault="000A1E34" w:rsidP="000A1E34">
      <w:pPr>
        <w:pStyle w:val="a4"/>
        <w:spacing w:before="0" w:beforeAutospacing="0" w:after="0" w:afterAutospacing="0"/>
        <w:jc w:val="right"/>
        <w:rPr>
          <w:b/>
          <w:bCs/>
          <w:sz w:val="22"/>
          <w:szCs w:val="22"/>
        </w:rPr>
      </w:pPr>
      <w:r>
        <w:rPr>
          <w:rFonts w:eastAsia="+mn-ea"/>
          <w:color w:val="000000"/>
        </w:rPr>
        <w:t xml:space="preserve"> и </w:t>
      </w:r>
    </w:p>
    <w:p w:rsidR="000A1E34" w:rsidRDefault="000A1E34" w:rsidP="000A1E34">
      <w:pPr>
        <w:jc w:val="both"/>
        <w:rPr>
          <w:b/>
          <w:bCs/>
          <w:sz w:val="22"/>
          <w:szCs w:val="22"/>
          <w:lang w:eastAsia="ru-RU"/>
        </w:rPr>
      </w:pPr>
    </w:p>
    <w:p w:rsidR="000A1E34" w:rsidRDefault="000A1E34" w:rsidP="000A1E34">
      <w:pPr>
        <w:jc w:val="both"/>
        <w:rPr>
          <w:b/>
          <w:bCs/>
          <w:sz w:val="22"/>
          <w:szCs w:val="22"/>
          <w:lang w:eastAsia="ru-RU"/>
        </w:rPr>
      </w:pPr>
    </w:p>
    <w:p w:rsidR="000A1E34" w:rsidRDefault="000A1E34" w:rsidP="000A1E34">
      <w:pPr>
        <w:jc w:val="both"/>
        <w:rPr>
          <w:b/>
          <w:bCs/>
          <w:sz w:val="22"/>
          <w:szCs w:val="22"/>
          <w:lang w:eastAsia="ru-RU"/>
        </w:rPr>
      </w:pPr>
    </w:p>
    <w:p w:rsidR="000A1E34" w:rsidRDefault="000A1E34" w:rsidP="000A1E34">
      <w:pPr>
        <w:jc w:val="both"/>
        <w:rPr>
          <w:b/>
          <w:bCs/>
          <w:sz w:val="22"/>
          <w:szCs w:val="22"/>
          <w:lang w:eastAsia="ru-RU"/>
        </w:rPr>
      </w:pPr>
    </w:p>
    <w:p w:rsidR="000A1E34" w:rsidRDefault="000A1E34" w:rsidP="000A1E34">
      <w:pPr>
        <w:jc w:val="center"/>
        <w:rPr>
          <w:b/>
          <w:bCs/>
          <w:sz w:val="22"/>
          <w:szCs w:val="22"/>
          <w:lang w:eastAsia="ru-RU"/>
        </w:rPr>
      </w:pPr>
      <w:r>
        <w:rPr>
          <w:b/>
          <w:bCs/>
          <w:sz w:val="22"/>
          <w:szCs w:val="22"/>
          <w:lang w:eastAsia="ru-RU"/>
        </w:rPr>
        <w:t>СПЕЦИФИКАЦИЯ №1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392"/>
        <w:gridCol w:w="981"/>
        <w:gridCol w:w="1429"/>
        <w:gridCol w:w="927"/>
        <w:gridCol w:w="928"/>
        <w:gridCol w:w="952"/>
        <w:gridCol w:w="952"/>
        <w:gridCol w:w="953"/>
        <w:gridCol w:w="952"/>
        <w:gridCol w:w="952"/>
      </w:tblGrid>
      <w:tr w:rsidR="000A1E34" w:rsidTr="00D30B36">
        <w:tc>
          <w:tcPr>
            <w:tcW w:w="392" w:type="dxa"/>
          </w:tcPr>
          <w:p w:rsidR="000A1E34" w:rsidRPr="00FD2043" w:rsidRDefault="000A1E34" w:rsidP="00D30B36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 xml:space="preserve">№ </w:t>
            </w:r>
            <w:proofErr w:type="spellStart"/>
            <w:r w:rsidRPr="00FD2043">
              <w:rPr>
                <w:sz w:val="18"/>
                <w:szCs w:val="18"/>
              </w:rPr>
              <w:t>п.п</w:t>
            </w:r>
            <w:proofErr w:type="spellEnd"/>
            <w:r w:rsidRPr="00FD2043">
              <w:rPr>
                <w:sz w:val="18"/>
                <w:szCs w:val="18"/>
              </w:rPr>
              <w:t>.</w:t>
            </w:r>
          </w:p>
        </w:tc>
        <w:tc>
          <w:tcPr>
            <w:tcW w:w="981" w:type="dxa"/>
          </w:tcPr>
          <w:p w:rsidR="000A1E34" w:rsidRPr="00FD2043" w:rsidRDefault="000A1E34" w:rsidP="00D30B36">
            <w:pPr>
              <w:jc w:val="center"/>
              <w:rPr>
                <w:sz w:val="18"/>
                <w:szCs w:val="18"/>
              </w:rPr>
            </w:pPr>
            <w:proofErr w:type="spellStart"/>
            <w:r w:rsidRPr="00FD2043">
              <w:rPr>
                <w:sz w:val="18"/>
                <w:szCs w:val="18"/>
              </w:rPr>
              <w:t>Номенкл</w:t>
            </w:r>
            <w:proofErr w:type="spellEnd"/>
            <w:r>
              <w:rPr>
                <w:sz w:val="18"/>
                <w:szCs w:val="18"/>
              </w:rPr>
              <w:t>.</w:t>
            </w:r>
            <w:r w:rsidRPr="00FD2043">
              <w:rPr>
                <w:sz w:val="18"/>
                <w:szCs w:val="18"/>
              </w:rPr>
              <w:t xml:space="preserve"> номер</w:t>
            </w:r>
          </w:p>
        </w:tc>
        <w:tc>
          <w:tcPr>
            <w:tcW w:w="1429" w:type="dxa"/>
          </w:tcPr>
          <w:p w:rsidR="000A1E34" w:rsidRPr="00FD2043" w:rsidRDefault="000A1E34" w:rsidP="00D30B36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927" w:type="dxa"/>
          </w:tcPr>
          <w:p w:rsidR="000A1E34" w:rsidRPr="00FD2043" w:rsidRDefault="000A1E34" w:rsidP="00D30B36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Ед. изм.</w:t>
            </w:r>
          </w:p>
        </w:tc>
        <w:tc>
          <w:tcPr>
            <w:tcW w:w="928" w:type="dxa"/>
          </w:tcPr>
          <w:p w:rsidR="000A1E34" w:rsidRPr="00FD2043" w:rsidRDefault="000A1E34" w:rsidP="00D30B36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Кол-во</w:t>
            </w:r>
          </w:p>
        </w:tc>
        <w:tc>
          <w:tcPr>
            <w:tcW w:w="952" w:type="dxa"/>
          </w:tcPr>
          <w:p w:rsidR="000A1E34" w:rsidRPr="00FD2043" w:rsidRDefault="000A1E34" w:rsidP="00D30B36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Цена за ед. без НДС, (тенге)</w:t>
            </w:r>
          </w:p>
        </w:tc>
        <w:tc>
          <w:tcPr>
            <w:tcW w:w="952" w:type="dxa"/>
          </w:tcPr>
          <w:p w:rsidR="000A1E34" w:rsidRPr="00FD2043" w:rsidRDefault="000A1E34" w:rsidP="00D30B36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Сумма ед. без НДС, (тенге)</w:t>
            </w:r>
          </w:p>
        </w:tc>
        <w:tc>
          <w:tcPr>
            <w:tcW w:w="953" w:type="dxa"/>
          </w:tcPr>
          <w:p w:rsidR="000A1E34" w:rsidRPr="00FD2043" w:rsidRDefault="000A1E34" w:rsidP="00D30B36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Ставка НДС (тенге)</w:t>
            </w:r>
          </w:p>
        </w:tc>
        <w:tc>
          <w:tcPr>
            <w:tcW w:w="952" w:type="dxa"/>
          </w:tcPr>
          <w:p w:rsidR="000A1E34" w:rsidRPr="00FD2043" w:rsidRDefault="000A1E34" w:rsidP="00D30B36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Сумма НДС, (тенге)</w:t>
            </w:r>
          </w:p>
        </w:tc>
        <w:tc>
          <w:tcPr>
            <w:tcW w:w="952" w:type="dxa"/>
          </w:tcPr>
          <w:p w:rsidR="000A1E34" w:rsidRPr="00FD2043" w:rsidRDefault="000A1E34" w:rsidP="00D30B36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Всего сумма с НДС (тенге)</w:t>
            </w:r>
          </w:p>
        </w:tc>
      </w:tr>
      <w:tr w:rsidR="000A1E34" w:rsidTr="00D30B36">
        <w:tc>
          <w:tcPr>
            <w:tcW w:w="392" w:type="dxa"/>
          </w:tcPr>
          <w:p w:rsidR="000A1E34" w:rsidRPr="00FD2043" w:rsidRDefault="000A1E34" w:rsidP="00D30B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81" w:type="dxa"/>
          </w:tcPr>
          <w:p w:rsidR="000A1E34" w:rsidRPr="00FD2043" w:rsidRDefault="000A1E34" w:rsidP="00D30B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29" w:type="dxa"/>
          </w:tcPr>
          <w:p w:rsidR="000A1E34" w:rsidRPr="00FD2043" w:rsidRDefault="000A1E34" w:rsidP="000A1E34">
            <w:pPr>
              <w:rPr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  <w:lang w:eastAsia="ru-RU"/>
              </w:rPr>
              <w:t xml:space="preserve">Дизельное топливо летнее </w:t>
            </w:r>
            <w:r w:rsidRPr="00FD2043">
              <w:rPr>
                <w:color w:val="FF0000"/>
                <w:sz w:val="18"/>
                <w:szCs w:val="18"/>
                <w:lang w:eastAsia="ru-RU"/>
              </w:rPr>
              <w:t>по талонам</w:t>
            </w:r>
          </w:p>
        </w:tc>
        <w:tc>
          <w:tcPr>
            <w:tcW w:w="927" w:type="dxa"/>
          </w:tcPr>
          <w:p w:rsidR="000A1E34" w:rsidRPr="00FD2043" w:rsidRDefault="000A1E34" w:rsidP="00D30B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литр</w:t>
            </w:r>
          </w:p>
        </w:tc>
        <w:tc>
          <w:tcPr>
            <w:tcW w:w="928" w:type="dxa"/>
          </w:tcPr>
          <w:p w:rsidR="000A1E34" w:rsidRPr="00FD2043" w:rsidRDefault="000A1E34" w:rsidP="00D30B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10 000</w:t>
            </w:r>
            <w:bookmarkStart w:id="0" w:name="_GoBack"/>
            <w:bookmarkEnd w:id="0"/>
          </w:p>
        </w:tc>
        <w:tc>
          <w:tcPr>
            <w:tcW w:w="952" w:type="dxa"/>
          </w:tcPr>
          <w:p w:rsidR="000A1E34" w:rsidRPr="00FD2043" w:rsidRDefault="000A1E34" w:rsidP="00D30B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0A1E34" w:rsidRPr="00FD2043" w:rsidRDefault="000A1E34" w:rsidP="00D30B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:rsidR="000A1E34" w:rsidRPr="00FD2043" w:rsidRDefault="000A1E34" w:rsidP="00D30B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:rsidR="000A1E34" w:rsidRPr="00FD2043" w:rsidRDefault="000A1E34" w:rsidP="00D30B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0A1E34" w:rsidRPr="00FD2043" w:rsidRDefault="000A1E34" w:rsidP="00D30B36">
            <w:pPr>
              <w:jc w:val="center"/>
              <w:rPr>
                <w:sz w:val="18"/>
                <w:szCs w:val="18"/>
              </w:rPr>
            </w:pPr>
          </w:p>
        </w:tc>
      </w:tr>
      <w:tr w:rsidR="000A1E34" w:rsidTr="00D30B36">
        <w:tc>
          <w:tcPr>
            <w:tcW w:w="392" w:type="dxa"/>
          </w:tcPr>
          <w:p w:rsidR="000A1E34" w:rsidRDefault="000A1E34" w:rsidP="00D30B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81" w:type="dxa"/>
          </w:tcPr>
          <w:p w:rsidR="000A1E34" w:rsidRPr="00975C2D" w:rsidRDefault="000A1E34" w:rsidP="00D30B36">
            <w:pPr>
              <w:jc w:val="center"/>
              <w:rPr>
                <w:b/>
                <w:sz w:val="18"/>
                <w:szCs w:val="18"/>
              </w:rPr>
            </w:pPr>
            <w:r w:rsidRPr="00975C2D">
              <w:rPr>
                <w:b/>
                <w:sz w:val="18"/>
                <w:szCs w:val="18"/>
              </w:rPr>
              <w:t>Итого:</w:t>
            </w:r>
          </w:p>
        </w:tc>
        <w:tc>
          <w:tcPr>
            <w:tcW w:w="1429" w:type="dxa"/>
          </w:tcPr>
          <w:p w:rsidR="000A1E34" w:rsidRPr="00FD2043" w:rsidRDefault="000A1E34" w:rsidP="00D30B36">
            <w:pPr>
              <w:jc w:val="center"/>
              <w:rPr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927" w:type="dxa"/>
          </w:tcPr>
          <w:p w:rsidR="000A1E34" w:rsidRDefault="000A1E34" w:rsidP="00D30B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28" w:type="dxa"/>
          </w:tcPr>
          <w:p w:rsidR="000A1E34" w:rsidRDefault="000A1E34" w:rsidP="00D30B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0A1E34" w:rsidRPr="00FD2043" w:rsidRDefault="000A1E34" w:rsidP="00D30B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0A1E34" w:rsidRPr="00FD2043" w:rsidRDefault="000A1E34" w:rsidP="00D30B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:rsidR="000A1E34" w:rsidRDefault="000A1E34" w:rsidP="00D30B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0A1E34" w:rsidRPr="00FD2043" w:rsidRDefault="000A1E34" w:rsidP="00D30B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0A1E34" w:rsidRPr="00FD2043" w:rsidRDefault="000A1E34" w:rsidP="00D30B36">
            <w:pPr>
              <w:jc w:val="center"/>
              <w:rPr>
                <w:sz w:val="18"/>
                <w:szCs w:val="18"/>
              </w:rPr>
            </w:pPr>
          </w:p>
        </w:tc>
      </w:tr>
    </w:tbl>
    <w:p w:rsidR="000A1E34" w:rsidRDefault="000A1E34" w:rsidP="000A1E34">
      <w:r>
        <w:t>Сумма договора на условиях франко-склад Покупателя г. Петропавловск, ул. А. Шажимбаева, 144 составляет</w:t>
      </w:r>
      <w:proofErr w:type="gramStart"/>
      <w:r>
        <w:t xml:space="preserve"> _____________ (______________________) </w:t>
      </w:r>
      <w:proofErr w:type="gramEnd"/>
      <w:r>
        <w:t>тенге с учетом НДС.</w:t>
      </w:r>
    </w:p>
    <w:p w:rsidR="000A1E34" w:rsidRDefault="000A1E34" w:rsidP="000A1E34"/>
    <w:p w:rsidR="000A1E34" w:rsidRDefault="000A1E34" w:rsidP="000A1E34">
      <w:r>
        <w:t>1. Условия и порядок оплаты:</w:t>
      </w:r>
    </w:p>
    <w:p w:rsidR="000A1E34" w:rsidRDefault="000A1E34" w:rsidP="000A1E34">
      <w:pPr>
        <w:rPr>
          <w:color w:val="FF0000"/>
          <w:lang w:eastAsia="ru-RU"/>
        </w:rPr>
      </w:pPr>
      <w:r>
        <w:t>1.1.</w:t>
      </w:r>
      <w:r w:rsidRPr="00FE053B">
        <w:rPr>
          <w:color w:val="FF0000"/>
        </w:rPr>
        <w:t xml:space="preserve"> </w:t>
      </w:r>
      <w:r>
        <w:rPr>
          <w:color w:val="FF0000"/>
        </w:rPr>
        <w:t>О</w:t>
      </w:r>
      <w:r w:rsidRPr="003D7C64">
        <w:rPr>
          <w:color w:val="FF0000"/>
          <w:lang w:eastAsia="ru-RU"/>
        </w:rPr>
        <w:t xml:space="preserve">плата производится </w:t>
      </w:r>
      <w:r>
        <w:rPr>
          <w:color w:val="FF0000"/>
          <w:lang w:eastAsia="ru-RU"/>
        </w:rPr>
        <w:t xml:space="preserve">деньгами </w:t>
      </w:r>
      <w:r w:rsidRPr="003D7C64">
        <w:rPr>
          <w:color w:val="FF0000"/>
          <w:lang w:eastAsia="ru-RU"/>
        </w:rPr>
        <w:t>путем</w:t>
      </w:r>
      <w:r>
        <w:rPr>
          <w:color w:val="FF0000"/>
          <w:lang w:eastAsia="ru-RU"/>
        </w:rPr>
        <w:t xml:space="preserve"> банковского перевода </w:t>
      </w:r>
      <w:r w:rsidRPr="003D7C64">
        <w:rPr>
          <w:color w:val="FF0000"/>
          <w:lang w:eastAsia="ru-RU"/>
        </w:rPr>
        <w:t xml:space="preserve">на расчетный счет Поставщика </w:t>
      </w:r>
      <w:r>
        <w:rPr>
          <w:color w:val="FF0000"/>
          <w:lang w:eastAsia="ru-RU"/>
        </w:rPr>
        <w:t xml:space="preserve">в размере </w:t>
      </w:r>
      <w:r w:rsidRPr="003D7C64">
        <w:rPr>
          <w:color w:val="FF0000"/>
          <w:lang w:eastAsia="ru-RU"/>
        </w:rPr>
        <w:t xml:space="preserve"> </w:t>
      </w:r>
      <w:r>
        <w:rPr>
          <w:color w:val="FF0000"/>
          <w:lang w:eastAsia="ru-RU"/>
        </w:rPr>
        <w:t xml:space="preserve">100% от стоимости поставленного товара </w:t>
      </w:r>
      <w:r w:rsidRPr="003D7C64">
        <w:rPr>
          <w:color w:val="FF0000"/>
          <w:lang w:eastAsia="ru-RU"/>
        </w:rPr>
        <w:t>в течение 10 б</w:t>
      </w:r>
      <w:r>
        <w:rPr>
          <w:color w:val="FF0000"/>
          <w:lang w:eastAsia="ru-RU"/>
        </w:rPr>
        <w:t xml:space="preserve">анковских дней </w:t>
      </w:r>
      <w:proofErr w:type="gramStart"/>
      <w:r>
        <w:rPr>
          <w:color w:val="FF0000"/>
          <w:lang w:eastAsia="ru-RU"/>
        </w:rPr>
        <w:t>с даты поставки</w:t>
      </w:r>
      <w:proofErr w:type="gramEnd"/>
      <w:r>
        <w:rPr>
          <w:color w:val="FF0000"/>
          <w:lang w:eastAsia="ru-RU"/>
        </w:rPr>
        <w:t xml:space="preserve"> т</w:t>
      </w:r>
      <w:r w:rsidRPr="003D7C64">
        <w:rPr>
          <w:color w:val="FF0000"/>
          <w:lang w:eastAsia="ru-RU"/>
        </w:rPr>
        <w:t>овара на склад Покупателя и подписания акта входного контроля без замечаний</w:t>
      </w:r>
      <w:r>
        <w:rPr>
          <w:color w:val="FF0000"/>
          <w:lang w:eastAsia="ru-RU"/>
        </w:rPr>
        <w:t>.</w:t>
      </w:r>
    </w:p>
    <w:p w:rsidR="000A1E34" w:rsidRDefault="000A1E34" w:rsidP="000A1E34">
      <w:r>
        <w:rPr>
          <w:color w:val="FF0000"/>
          <w:lang w:eastAsia="ru-RU"/>
        </w:rPr>
        <w:t>2. Условия поставки Товара:</w:t>
      </w:r>
      <w:r w:rsidRPr="00FE053B">
        <w:t xml:space="preserve"> </w:t>
      </w:r>
      <w:r>
        <w:t>франко-склад Покупателя.</w:t>
      </w:r>
    </w:p>
    <w:p w:rsidR="000A1E34" w:rsidRDefault="000A1E34" w:rsidP="000A1E34">
      <w:r>
        <w:t>3. Место поставки Товара: г. Петропавловск, ул. А. Шажимбаева, 144</w:t>
      </w:r>
    </w:p>
    <w:p w:rsidR="000A1E34" w:rsidRDefault="000A1E34" w:rsidP="000A1E34">
      <w:r>
        <w:t>4. Срок поставки: __________________</w:t>
      </w:r>
    </w:p>
    <w:p w:rsidR="000A1E34" w:rsidRDefault="000A1E34" w:rsidP="000A1E34">
      <w:r>
        <w:t>5. Поставка Товара производится единовременно.</w:t>
      </w:r>
    </w:p>
    <w:p w:rsidR="000A1E34" w:rsidRDefault="000A1E34" w:rsidP="000A1E34">
      <w:r>
        <w:t>6. Гарантийный срок на Товар устанавливается 12 месяцев с даты изготовления Товара</w:t>
      </w:r>
    </w:p>
    <w:p w:rsidR="000A1E34" w:rsidRDefault="000A1E34" w:rsidP="000A1E34">
      <w:r>
        <w:t>7. Год изготовления Товара: 2019г.</w:t>
      </w:r>
    </w:p>
    <w:p w:rsidR="000A1E34" w:rsidRDefault="000A1E34" w:rsidP="000A1E34">
      <w:pPr>
        <w:tabs>
          <w:tab w:val="left" w:pos="5745"/>
        </w:tabs>
        <w:rPr>
          <w:noProof/>
          <w:color w:val="FF0000"/>
          <w:sz w:val="22"/>
          <w:szCs w:val="22"/>
          <w:lang w:eastAsia="ru-RU"/>
        </w:rPr>
      </w:pPr>
      <w:r>
        <w:tab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3"/>
        <w:gridCol w:w="4788"/>
      </w:tblGrid>
      <w:tr w:rsidR="000A1E34" w:rsidTr="00D30B36">
        <w:tc>
          <w:tcPr>
            <w:tcW w:w="4927" w:type="dxa"/>
          </w:tcPr>
          <w:p w:rsidR="000A1E34" w:rsidRDefault="000A1E34" w:rsidP="00D30B36">
            <w:pPr>
              <w:jc w:val="both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ПОСТАВЩИК</w:t>
            </w:r>
          </w:p>
        </w:tc>
        <w:tc>
          <w:tcPr>
            <w:tcW w:w="4928" w:type="dxa"/>
          </w:tcPr>
          <w:p w:rsidR="000A1E34" w:rsidRDefault="000A1E34" w:rsidP="00D30B36">
            <w:pPr>
              <w:jc w:val="both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ПОКУПАТЕЛЬ</w:t>
            </w:r>
          </w:p>
        </w:tc>
      </w:tr>
    </w:tbl>
    <w:p w:rsidR="000A1E34" w:rsidRDefault="000A1E34" w:rsidP="000A1E34">
      <w:pPr>
        <w:jc w:val="both"/>
        <w:rPr>
          <w:color w:val="auto"/>
          <w:sz w:val="20"/>
          <w:szCs w:val="20"/>
          <w:lang w:eastAsia="ru-RU"/>
        </w:rPr>
      </w:pPr>
    </w:p>
    <w:p w:rsidR="000A1E34" w:rsidRDefault="000A1E34" w:rsidP="000A1E34">
      <w:pPr>
        <w:jc w:val="both"/>
        <w:rPr>
          <w:color w:val="auto"/>
          <w:sz w:val="20"/>
          <w:szCs w:val="20"/>
          <w:lang w:eastAsia="ru-RU"/>
        </w:rPr>
      </w:pPr>
    </w:p>
    <w:p w:rsidR="00050834" w:rsidRDefault="00050834"/>
    <w:sectPr w:rsidR="000508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1E34"/>
    <w:rsid w:val="00050834"/>
    <w:rsid w:val="000A1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1E34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A1E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0A1E34"/>
    <w:pPr>
      <w:spacing w:before="100" w:beforeAutospacing="1" w:after="100" w:afterAutospacing="1"/>
    </w:pPr>
    <w:rPr>
      <w:color w:val="auto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1E34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A1E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0A1E34"/>
    <w:pPr>
      <w:spacing w:before="100" w:beforeAutospacing="1" w:after="100" w:afterAutospacing="1"/>
    </w:pPr>
    <w:rPr>
      <w:color w:val="auto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Савенко Татьяна Гурьяновна</dc:creator>
  <cp:lastModifiedBy>Савенко Татьяна Гурьяновна</cp:lastModifiedBy>
  <cp:revision>1</cp:revision>
  <dcterms:created xsi:type="dcterms:W3CDTF">2019-10-24T06:13:00Z</dcterms:created>
  <dcterms:modified xsi:type="dcterms:W3CDTF">2019-10-24T06:14:00Z</dcterms:modified>
</cp:coreProperties>
</file>