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CDD" w:rsidRDefault="00A23CDD" w:rsidP="006849D2">
      <w:pPr>
        <w:tabs>
          <w:tab w:val="left" w:pos="284"/>
        </w:tabs>
        <w:jc w:val="center"/>
        <w:rPr>
          <w:b/>
          <w:bCs/>
          <w:sz w:val="22"/>
        </w:rPr>
      </w:pPr>
      <w:r>
        <w:rPr>
          <w:b/>
          <w:bCs/>
          <w:sz w:val="22"/>
        </w:rPr>
        <w:t xml:space="preserve"> Договор № ___________</w:t>
      </w:r>
    </w:p>
    <w:p w:rsidR="00A23CDD" w:rsidRDefault="00A23CDD" w:rsidP="00EA3E54">
      <w:pPr>
        <w:tabs>
          <w:tab w:val="left" w:pos="284"/>
        </w:tabs>
        <w:jc w:val="both"/>
        <w:rPr>
          <w:sz w:val="22"/>
        </w:rPr>
      </w:pPr>
    </w:p>
    <w:p w:rsidR="00A23CDD" w:rsidRDefault="00A23CDD" w:rsidP="00EA3E54">
      <w:pPr>
        <w:tabs>
          <w:tab w:val="left" w:pos="284"/>
        </w:tabs>
        <w:jc w:val="both"/>
        <w:rPr>
          <w:sz w:val="22"/>
        </w:rPr>
      </w:pPr>
      <w:r>
        <w:rPr>
          <w:sz w:val="22"/>
        </w:rPr>
        <w:t>г. Петропавловск</w:t>
      </w:r>
      <w:r>
        <w:rPr>
          <w:sz w:val="22"/>
        </w:rPr>
        <w:tab/>
      </w:r>
      <w:r>
        <w:rPr>
          <w:sz w:val="22"/>
        </w:rPr>
        <w:tab/>
      </w:r>
      <w:r>
        <w:rPr>
          <w:sz w:val="22"/>
        </w:rPr>
        <w:tab/>
      </w:r>
      <w:r w:rsidR="007A7918">
        <w:rPr>
          <w:sz w:val="22"/>
        </w:rPr>
        <w:tab/>
      </w:r>
      <w:r>
        <w:rPr>
          <w:sz w:val="22"/>
        </w:rPr>
        <w:tab/>
      </w:r>
      <w:r w:rsidR="00183870">
        <w:rPr>
          <w:sz w:val="22"/>
        </w:rPr>
        <w:tab/>
      </w:r>
      <w:r w:rsidR="000060F1">
        <w:rPr>
          <w:sz w:val="22"/>
        </w:rPr>
        <w:tab/>
      </w:r>
      <w:r w:rsidR="000060F1">
        <w:rPr>
          <w:sz w:val="22"/>
        </w:rPr>
        <w:tab/>
        <w:t xml:space="preserve"> </w:t>
      </w:r>
      <w:r w:rsidR="00BE6FF6">
        <w:rPr>
          <w:sz w:val="22"/>
        </w:rPr>
        <w:t xml:space="preserve">            «____»________ 20</w:t>
      </w:r>
      <w:r w:rsidR="001366A7">
        <w:rPr>
          <w:sz w:val="22"/>
        </w:rPr>
        <w:t>20</w:t>
      </w:r>
      <w:r w:rsidR="00A50F1F">
        <w:rPr>
          <w:sz w:val="22"/>
        </w:rPr>
        <w:t xml:space="preserve"> </w:t>
      </w:r>
      <w:r>
        <w:rPr>
          <w:sz w:val="22"/>
        </w:rPr>
        <w:t>г.</w:t>
      </w:r>
    </w:p>
    <w:p w:rsidR="0036409A" w:rsidRPr="0036409A" w:rsidRDefault="0036409A" w:rsidP="00EA3E54">
      <w:pPr>
        <w:tabs>
          <w:tab w:val="left" w:pos="284"/>
        </w:tabs>
        <w:jc w:val="both"/>
        <w:rPr>
          <w:sz w:val="22"/>
        </w:rPr>
      </w:pPr>
    </w:p>
    <w:p w:rsidR="006E54B0" w:rsidRPr="00E2012C" w:rsidRDefault="005D6AED" w:rsidP="009101BE">
      <w:pPr>
        <w:tabs>
          <w:tab w:val="left" w:pos="284"/>
        </w:tabs>
        <w:jc w:val="both"/>
        <w:rPr>
          <w:sz w:val="22"/>
          <w:szCs w:val="22"/>
        </w:rPr>
      </w:pPr>
      <w:r>
        <w:rPr>
          <w:b/>
          <w:bCs/>
          <w:sz w:val="22"/>
          <w:szCs w:val="22"/>
        </w:rPr>
        <w:tab/>
      </w:r>
      <w:r w:rsidR="006E54B0" w:rsidRPr="00E2012C">
        <w:rPr>
          <w:b/>
          <w:bCs/>
          <w:sz w:val="22"/>
          <w:szCs w:val="22"/>
        </w:rPr>
        <w:t>АО «Северо-Казахстанская Распределительная Электросетевая Компания»</w:t>
      </w:r>
      <w:r w:rsidR="00CF499E" w:rsidRPr="00E2012C">
        <w:rPr>
          <w:sz w:val="22"/>
          <w:szCs w:val="22"/>
        </w:rPr>
        <w:t xml:space="preserve"> г. Петропавловск</w:t>
      </w:r>
      <w:r w:rsidR="006E54B0" w:rsidRPr="00E2012C">
        <w:rPr>
          <w:b/>
          <w:bCs/>
          <w:sz w:val="22"/>
          <w:szCs w:val="22"/>
        </w:rPr>
        <w:t>,</w:t>
      </w:r>
      <w:r w:rsidR="006E54B0" w:rsidRPr="00E2012C">
        <w:rPr>
          <w:sz w:val="22"/>
          <w:szCs w:val="22"/>
        </w:rPr>
        <w:t xml:space="preserve"> именуемое в дальнейшем </w:t>
      </w:r>
      <w:r w:rsidR="006E54B0" w:rsidRPr="00E2012C">
        <w:rPr>
          <w:b/>
          <w:bCs/>
          <w:sz w:val="22"/>
          <w:szCs w:val="22"/>
        </w:rPr>
        <w:t>«Заказчик»</w:t>
      </w:r>
      <w:r w:rsidR="006E54B0" w:rsidRPr="00E2012C">
        <w:rPr>
          <w:sz w:val="22"/>
          <w:szCs w:val="22"/>
        </w:rPr>
        <w:t xml:space="preserve">, в лице </w:t>
      </w:r>
      <w:r w:rsidR="00BE6FF6" w:rsidRPr="00E2012C">
        <w:rPr>
          <w:sz w:val="22"/>
          <w:szCs w:val="22"/>
        </w:rPr>
        <w:t xml:space="preserve">Генерального директора </w:t>
      </w:r>
      <w:r w:rsidR="00D82794" w:rsidRPr="00E2012C">
        <w:rPr>
          <w:sz w:val="22"/>
          <w:szCs w:val="22"/>
        </w:rPr>
        <w:t>Казановского</w:t>
      </w:r>
      <w:r w:rsidR="00BE6FF6" w:rsidRPr="00E2012C">
        <w:rPr>
          <w:sz w:val="22"/>
          <w:szCs w:val="22"/>
        </w:rPr>
        <w:t xml:space="preserve"> А</w:t>
      </w:r>
      <w:r w:rsidR="009D2098">
        <w:rPr>
          <w:sz w:val="22"/>
          <w:szCs w:val="22"/>
        </w:rPr>
        <w:t xml:space="preserve">.А., действующего на основании </w:t>
      </w:r>
      <w:r w:rsidR="00BE6FF6" w:rsidRPr="00E2012C">
        <w:rPr>
          <w:sz w:val="22"/>
          <w:szCs w:val="22"/>
        </w:rPr>
        <w:t>Устава</w:t>
      </w:r>
      <w:r w:rsidR="00BE6FF6" w:rsidRPr="00E2012C">
        <w:rPr>
          <w:rStyle w:val="FontStyle18"/>
          <w:rFonts w:ascii="Times New Roman" w:hAnsi="Times New Roman" w:cs="Times New Roman"/>
          <w:sz w:val="22"/>
          <w:szCs w:val="22"/>
        </w:rPr>
        <w:t>,</w:t>
      </w:r>
      <w:r w:rsidR="006E54B0" w:rsidRPr="00E2012C">
        <w:rPr>
          <w:sz w:val="22"/>
          <w:szCs w:val="22"/>
        </w:rPr>
        <w:t xml:space="preserve"> с одной стороны, и </w:t>
      </w:r>
      <w:r w:rsidR="00E611B7">
        <w:rPr>
          <w:b/>
          <w:sz w:val="22"/>
          <w:szCs w:val="22"/>
        </w:rPr>
        <w:t>________________</w:t>
      </w:r>
      <w:r w:rsidR="006E54B0" w:rsidRPr="00E2012C">
        <w:rPr>
          <w:sz w:val="22"/>
          <w:szCs w:val="22"/>
        </w:rPr>
        <w:t xml:space="preserve">, именуемое в дальнейшем </w:t>
      </w:r>
      <w:r w:rsidR="006E54B0" w:rsidRPr="00E2012C">
        <w:rPr>
          <w:b/>
          <w:bCs/>
          <w:sz w:val="22"/>
          <w:szCs w:val="22"/>
        </w:rPr>
        <w:t>«Исполнитель»</w:t>
      </w:r>
      <w:r w:rsidR="006E54B0" w:rsidRPr="00E2012C">
        <w:rPr>
          <w:sz w:val="22"/>
          <w:szCs w:val="22"/>
        </w:rPr>
        <w:t xml:space="preserve">, в лице </w:t>
      </w:r>
      <w:r w:rsidR="00E611B7">
        <w:rPr>
          <w:sz w:val="22"/>
          <w:szCs w:val="22"/>
        </w:rPr>
        <w:t>_____________</w:t>
      </w:r>
      <w:r w:rsidR="005C034F" w:rsidRPr="00E2012C">
        <w:rPr>
          <w:sz w:val="22"/>
          <w:szCs w:val="22"/>
        </w:rPr>
        <w:t>,</w:t>
      </w:r>
      <w:r w:rsidR="006E54B0" w:rsidRPr="00E2012C">
        <w:rPr>
          <w:sz w:val="22"/>
          <w:szCs w:val="22"/>
        </w:rPr>
        <w:t xml:space="preserve"> действующего на основании </w:t>
      </w:r>
      <w:r w:rsidR="00E611B7">
        <w:rPr>
          <w:sz w:val="22"/>
          <w:szCs w:val="22"/>
        </w:rPr>
        <w:t>_______________</w:t>
      </w:r>
      <w:r w:rsidR="006E54B0" w:rsidRPr="00E2012C">
        <w:rPr>
          <w:sz w:val="22"/>
          <w:szCs w:val="22"/>
        </w:rPr>
        <w:t>, с другой стороны, далее именуемые стороны, заключили настоящий договор о нижеследующем:</w:t>
      </w:r>
    </w:p>
    <w:p w:rsidR="00D92063" w:rsidRDefault="00D92063" w:rsidP="00434757">
      <w:pPr>
        <w:tabs>
          <w:tab w:val="left" w:pos="284"/>
        </w:tabs>
        <w:jc w:val="both"/>
        <w:rPr>
          <w:sz w:val="22"/>
        </w:rPr>
      </w:pPr>
    </w:p>
    <w:p w:rsidR="00EA3E54" w:rsidRDefault="00A23CDD" w:rsidP="00F81461">
      <w:pPr>
        <w:numPr>
          <w:ilvl w:val="0"/>
          <w:numId w:val="1"/>
        </w:numPr>
        <w:tabs>
          <w:tab w:val="left" w:pos="284"/>
        </w:tabs>
        <w:jc w:val="center"/>
        <w:rPr>
          <w:b/>
          <w:bCs/>
          <w:sz w:val="22"/>
        </w:rPr>
      </w:pPr>
      <w:r>
        <w:rPr>
          <w:b/>
          <w:bCs/>
          <w:sz w:val="22"/>
        </w:rPr>
        <w:t>Предмет договора.</w:t>
      </w:r>
    </w:p>
    <w:p w:rsidR="00E2012C" w:rsidRPr="00B81496" w:rsidRDefault="00523B8B" w:rsidP="005D6AED">
      <w:pPr>
        <w:numPr>
          <w:ilvl w:val="1"/>
          <w:numId w:val="9"/>
        </w:numPr>
        <w:tabs>
          <w:tab w:val="left" w:pos="709"/>
        </w:tabs>
        <w:ind w:left="0" w:firstLine="284"/>
        <w:jc w:val="both"/>
        <w:rPr>
          <w:sz w:val="22"/>
          <w:szCs w:val="22"/>
        </w:rPr>
      </w:pPr>
      <w:r w:rsidRPr="00B81496">
        <w:rPr>
          <w:sz w:val="22"/>
          <w:szCs w:val="22"/>
        </w:rPr>
        <w:t xml:space="preserve">Заказчик поручает, а Исполнитель принимает на себя обязательство </w:t>
      </w:r>
      <w:r w:rsidR="005D6AED">
        <w:rPr>
          <w:sz w:val="22"/>
          <w:szCs w:val="22"/>
        </w:rPr>
        <w:t>выполнить</w:t>
      </w:r>
      <w:r w:rsidRPr="00B81496">
        <w:rPr>
          <w:sz w:val="22"/>
          <w:szCs w:val="22"/>
        </w:rPr>
        <w:t xml:space="preserve"> </w:t>
      </w:r>
      <w:r w:rsidR="005D6AED">
        <w:rPr>
          <w:sz w:val="22"/>
          <w:szCs w:val="22"/>
        </w:rPr>
        <w:t>работу</w:t>
      </w:r>
      <w:r w:rsidR="00E2012C" w:rsidRPr="00B81496">
        <w:rPr>
          <w:sz w:val="22"/>
          <w:szCs w:val="22"/>
        </w:rPr>
        <w:t xml:space="preserve"> по </w:t>
      </w:r>
      <w:r w:rsidR="005D6AED">
        <w:rPr>
          <w:sz w:val="22"/>
          <w:szCs w:val="22"/>
        </w:rPr>
        <w:t xml:space="preserve">проведению </w:t>
      </w:r>
      <w:r w:rsidR="005D6AED" w:rsidRPr="005D6AED">
        <w:rPr>
          <w:sz w:val="22"/>
          <w:szCs w:val="22"/>
        </w:rPr>
        <w:t>периодического технического освидетельствования энергоустановок (оборудования, зданий и сооружений) АО "Северо-Казахстанская Распределительная Электросетевая Компания"</w:t>
      </w:r>
      <w:r w:rsidR="00E2012C" w:rsidRPr="0065145C">
        <w:rPr>
          <w:sz w:val="22"/>
          <w:szCs w:val="22"/>
        </w:rPr>
        <w:t xml:space="preserve">, </w:t>
      </w:r>
      <w:r w:rsidR="00C7491E" w:rsidRPr="0065145C">
        <w:rPr>
          <w:sz w:val="22"/>
          <w:szCs w:val="22"/>
        </w:rPr>
        <w:t xml:space="preserve">согласно </w:t>
      </w:r>
      <w:r w:rsidR="00C7491E" w:rsidRPr="00B81496">
        <w:rPr>
          <w:sz w:val="22"/>
          <w:szCs w:val="22"/>
        </w:rPr>
        <w:t>приложению №1</w:t>
      </w:r>
      <w:r w:rsidR="00E2012C" w:rsidRPr="00B81496">
        <w:rPr>
          <w:sz w:val="22"/>
          <w:szCs w:val="22"/>
        </w:rPr>
        <w:t xml:space="preserve">, </w:t>
      </w:r>
      <w:r w:rsidR="00E2012C" w:rsidRPr="00B81496">
        <w:rPr>
          <w:color w:val="000000"/>
          <w:sz w:val="22"/>
          <w:szCs w:val="22"/>
        </w:rPr>
        <w:t>далее по тексту – «</w:t>
      </w:r>
      <w:r w:rsidR="005D6AED">
        <w:rPr>
          <w:color w:val="000000"/>
          <w:sz w:val="22"/>
          <w:szCs w:val="22"/>
        </w:rPr>
        <w:t>работа</w:t>
      </w:r>
      <w:r w:rsidR="00E2012C" w:rsidRPr="00B81496">
        <w:rPr>
          <w:color w:val="000000"/>
          <w:sz w:val="22"/>
          <w:szCs w:val="22"/>
        </w:rPr>
        <w:t>».</w:t>
      </w:r>
    </w:p>
    <w:p w:rsidR="00523B8B" w:rsidRPr="00E2012C" w:rsidRDefault="00523B8B" w:rsidP="005D6AED">
      <w:pPr>
        <w:numPr>
          <w:ilvl w:val="1"/>
          <w:numId w:val="9"/>
        </w:numPr>
        <w:ind w:left="284" w:firstLine="0"/>
        <w:jc w:val="both"/>
        <w:rPr>
          <w:sz w:val="22"/>
          <w:szCs w:val="22"/>
        </w:rPr>
      </w:pPr>
      <w:r w:rsidRPr="00E2012C">
        <w:rPr>
          <w:color w:val="000000"/>
          <w:sz w:val="22"/>
          <w:szCs w:val="22"/>
        </w:rPr>
        <w:t xml:space="preserve">Заказчик обязуется принять и оплатить </w:t>
      </w:r>
      <w:r w:rsidR="005D6AED">
        <w:rPr>
          <w:color w:val="000000"/>
          <w:sz w:val="22"/>
          <w:szCs w:val="22"/>
        </w:rPr>
        <w:t>работу</w:t>
      </w:r>
      <w:r w:rsidR="006849D2" w:rsidRPr="00E2012C">
        <w:rPr>
          <w:color w:val="000000"/>
          <w:sz w:val="22"/>
          <w:szCs w:val="22"/>
        </w:rPr>
        <w:t xml:space="preserve"> </w:t>
      </w:r>
      <w:r w:rsidRPr="00E2012C">
        <w:rPr>
          <w:color w:val="000000"/>
          <w:sz w:val="22"/>
          <w:szCs w:val="22"/>
        </w:rPr>
        <w:t>в сроки и на условия</w:t>
      </w:r>
      <w:r w:rsidR="00004113" w:rsidRPr="00E2012C">
        <w:rPr>
          <w:color w:val="000000"/>
          <w:sz w:val="22"/>
          <w:szCs w:val="22"/>
        </w:rPr>
        <w:t>х</w:t>
      </w:r>
      <w:r w:rsidRPr="00E2012C">
        <w:rPr>
          <w:color w:val="000000"/>
          <w:sz w:val="22"/>
          <w:szCs w:val="22"/>
        </w:rPr>
        <w:t xml:space="preserve"> настоящего догов</w:t>
      </w:r>
      <w:r w:rsidR="006E0316" w:rsidRPr="00E2012C">
        <w:rPr>
          <w:color w:val="000000"/>
          <w:sz w:val="22"/>
          <w:szCs w:val="22"/>
        </w:rPr>
        <w:t>ора</w:t>
      </w:r>
      <w:r w:rsidRPr="00E2012C">
        <w:rPr>
          <w:color w:val="000000"/>
          <w:sz w:val="22"/>
          <w:szCs w:val="22"/>
        </w:rPr>
        <w:t>.</w:t>
      </w:r>
    </w:p>
    <w:p w:rsidR="00E2012C" w:rsidRDefault="005D6AED" w:rsidP="005D6AED">
      <w:pPr>
        <w:pStyle w:val="a3"/>
        <w:numPr>
          <w:ilvl w:val="1"/>
          <w:numId w:val="9"/>
        </w:numPr>
        <w:tabs>
          <w:tab w:val="left" w:pos="284"/>
        </w:tabs>
        <w:ind w:left="284" w:firstLine="0"/>
        <w:rPr>
          <w:color w:val="000000"/>
          <w:sz w:val="22"/>
        </w:rPr>
      </w:pPr>
      <w:r>
        <w:rPr>
          <w:color w:val="000000"/>
          <w:sz w:val="22"/>
        </w:rPr>
        <w:t>Работа</w:t>
      </w:r>
      <w:r w:rsidR="006849D2" w:rsidRPr="00E656F1">
        <w:rPr>
          <w:color w:val="000000"/>
          <w:sz w:val="22"/>
        </w:rPr>
        <w:t xml:space="preserve"> </w:t>
      </w:r>
      <w:r w:rsidR="00A23CDD" w:rsidRPr="00E656F1">
        <w:rPr>
          <w:color w:val="000000"/>
          <w:sz w:val="22"/>
        </w:rPr>
        <w:t>выполняются силами и средствами Исполнителя.</w:t>
      </w:r>
    </w:p>
    <w:p w:rsidR="00A23CDD" w:rsidRPr="00E656F1" w:rsidRDefault="005D6AED" w:rsidP="005D6AED">
      <w:pPr>
        <w:pStyle w:val="a3"/>
        <w:numPr>
          <w:ilvl w:val="1"/>
          <w:numId w:val="9"/>
        </w:numPr>
        <w:tabs>
          <w:tab w:val="left" w:pos="284"/>
        </w:tabs>
        <w:ind w:left="0" w:firstLine="284"/>
        <w:rPr>
          <w:color w:val="000000"/>
          <w:sz w:val="22"/>
        </w:rPr>
      </w:pPr>
      <w:r>
        <w:rPr>
          <w:color w:val="000000"/>
          <w:sz w:val="22"/>
        </w:rPr>
        <w:t>Работа</w:t>
      </w:r>
      <w:r w:rsidR="006849D2" w:rsidRPr="00E656F1">
        <w:rPr>
          <w:color w:val="000000"/>
          <w:sz w:val="22"/>
        </w:rPr>
        <w:t xml:space="preserve"> </w:t>
      </w:r>
      <w:r w:rsidR="00A23CDD" w:rsidRPr="00E656F1">
        <w:rPr>
          <w:color w:val="000000"/>
          <w:sz w:val="22"/>
        </w:rPr>
        <w:t>по настоящему договору должн</w:t>
      </w:r>
      <w:r>
        <w:rPr>
          <w:color w:val="000000"/>
          <w:sz w:val="22"/>
        </w:rPr>
        <w:t>а</w:t>
      </w:r>
      <w:r w:rsidR="00A23CDD" w:rsidRPr="00E656F1">
        <w:rPr>
          <w:color w:val="000000"/>
          <w:sz w:val="22"/>
        </w:rPr>
        <w:t xml:space="preserve"> быть выполнен</w:t>
      </w:r>
      <w:r>
        <w:rPr>
          <w:color w:val="000000"/>
          <w:sz w:val="22"/>
        </w:rPr>
        <w:t>а</w:t>
      </w:r>
      <w:r w:rsidR="009D2098">
        <w:rPr>
          <w:color w:val="000000"/>
          <w:sz w:val="22"/>
        </w:rPr>
        <w:t xml:space="preserve"> в соответствии с техническими, </w:t>
      </w:r>
      <w:r w:rsidR="00A23CDD" w:rsidRPr="00E656F1">
        <w:rPr>
          <w:color w:val="000000"/>
          <w:sz w:val="22"/>
        </w:rPr>
        <w:t>научными, экономическими и другими требованиями</w:t>
      </w:r>
      <w:r w:rsidR="009D2098">
        <w:rPr>
          <w:color w:val="000000"/>
          <w:sz w:val="22"/>
        </w:rPr>
        <w:t>,</w:t>
      </w:r>
      <w:r w:rsidR="00E225B5">
        <w:rPr>
          <w:color w:val="000000"/>
          <w:sz w:val="22"/>
        </w:rPr>
        <w:t xml:space="preserve"> утверждёнными в РК</w:t>
      </w:r>
      <w:r w:rsidR="00A23CDD" w:rsidRPr="00E656F1">
        <w:rPr>
          <w:color w:val="000000"/>
          <w:sz w:val="22"/>
        </w:rPr>
        <w:t>.</w:t>
      </w:r>
    </w:p>
    <w:p w:rsidR="00A23CDD" w:rsidRPr="00E656F1" w:rsidRDefault="00A23CDD" w:rsidP="00EA3E54">
      <w:pPr>
        <w:tabs>
          <w:tab w:val="left" w:pos="284"/>
        </w:tabs>
        <w:ind w:left="360"/>
        <w:jc w:val="both"/>
        <w:rPr>
          <w:color w:val="000000"/>
          <w:sz w:val="22"/>
        </w:rPr>
      </w:pPr>
    </w:p>
    <w:p w:rsidR="00EA3E54" w:rsidRPr="00E656F1" w:rsidRDefault="00A23CDD" w:rsidP="00F81461">
      <w:pPr>
        <w:pStyle w:val="a3"/>
        <w:tabs>
          <w:tab w:val="left" w:pos="284"/>
        </w:tabs>
        <w:jc w:val="center"/>
        <w:rPr>
          <w:b/>
          <w:bCs/>
          <w:color w:val="000000"/>
          <w:sz w:val="22"/>
        </w:rPr>
      </w:pPr>
      <w:r w:rsidRPr="00E656F1">
        <w:rPr>
          <w:b/>
          <w:bCs/>
          <w:color w:val="000000"/>
          <w:sz w:val="22"/>
        </w:rPr>
        <w:t xml:space="preserve">2. Сроки выполнения </w:t>
      </w:r>
      <w:r w:rsidR="005D6AED">
        <w:rPr>
          <w:b/>
          <w:color w:val="000000"/>
          <w:sz w:val="22"/>
          <w:szCs w:val="22"/>
        </w:rPr>
        <w:t>работа</w:t>
      </w:r>
      <w:r w:rsidRPr="00E656F1">
        <w:rPr>
          <w:b/>
          <w:bCs/>
          <w:color w:val="000000"/>
          <w:sz w:val="22"/>
        </w:rPr>
        <w:t>.</w:t>
      </w:r>
    </w:p>
    <w:p w:rsidR="004D2C56" w:rsidRPr="00797E74" w:rsidRDefault="006E55F8" w:rsidP="00E2012C">
      <w:pPr>
        <w:pStyle w:val="a3"/>
        <w:tabs>
          <w:tab w:val="left" w:pos="284"/>
          <w:tab w:val="num" w:pos="720"/>
        </w:tabs>
        <w:rPr>
          <w:color w:val="000000"/>
          <w:sz w:val="22"/>
        </w:rPr>
      </w:pPr>
      <w:r w:rsidRPr="00E656F1">
        <w:rPr>
          <w:color w:val="000000"/>
          <w:sz w:val="22"/>
        </w:rPr>
        <w:tab/>
      </w:r>
      <w:r w:rsidR="00A23CDD" w:rsidRPr="00E2012C">
        <w:rPr>
          <w:color w:val="000000"/>
          <w:sz w:val="22"/>
          <w:szCs w:val="22"/>
        </w:rPr>
        <w:t>2.1. Предусмотренн</w:t>
      </w:r>
      <w:r w:rsidR="005D6AED">
        <w:rPr>
          <w:color w:val="000000"/>
          <w:sz w:val="22"/>
          <w:szCs w:val="22"/>
        </w:rPr>
        <w:t>ая</w:t>
      </w:r>
      <w:r w:rsidR="00A23CDD" w:rsidRPr="00E2012C">
        <w:rPr>
          <w:color w:val="000000"/>
          <w:sz w:val="22"/>
          <w:szCs w:val="22"/>
        </w:rPr>
        <w:t xml:space="preserve"> договором </w:t>
      </w:r>
      <w:r w:rsidR="005D6AED">
        <w:rPr>
          <w:color w:val="000000"/>
          <w:sz w:val="22"/>
          <w:szCs w:val="22"/>
        </w:rPr>
        <w:t>работа</w:t>
      </w:r>
      <w:r w:rsidR="006849D2" w:rsidRPr="00E2012C">
        <w:rPr>
          <w:color w:val="000000"/>
          <w:sz w:val="22"/>
          <w:szCs w:val="22"/>
        </w:rPr>
        <w:t xml:space="preserve"> </w:t>
      </w:r>
      <w:r w:rsidR="004D2C56" w:rsidRPr="00E2012C">
        <w:rPr>
          <w:color w:val="000000"/>
          <w:sz w:val="22"/>
          <w:szCs w:val="22"/>
        </w:rPr>
        <w:t>должн</w:t>
      </w:r>
      <w:r w:rsidR="005D6AED">
        <w:rPr>
          <w:color w:val="000000"/>
          <w:sz w:val="22"/>
          <w:szCs w:val="22"/>
        </w:rPr>
        <w:t>а</w:t>
      </w:r>
      <w:r w:rsidR="004D2C56" w:rsidRPr="00E2012C">
        <w:rPr>
          <w:color w:val="000000"/>
          <w:sz w:val="22"/>
          <w:szCs w:val="22"/>
        </w:rPr>
        <w:t xml:space="preserve"> быть </w:t>
      </w:r>
      <w:r w:rsidR="00A23CDD" w:rsidRPr="00E2012C">
        <w:rPr>
          <w:color w:val="000000"/>
          <w:sz w:val="22"/>
          <w:szCs w:val="22"/>
        </w:rPr>
        <w:t>выполн</w:t>
      </w:r>
      <w:r w:rsidR="004D2C56" w:rsidRPr="00E2012C">
        <w:rPr>
          <w:color w:val="000000"/>
          <w:sz w:val="22"/>
          <w:szCs w:val="22"/>
        </w:rPr>
        <w:t>ен</w:t>
      </w:r>
      <w:r w:rsidR="005D6AED">
        <w:rPr>
          <w:color w:val="000000"/>
          <w:sz w:val="22"/>
          <w:szCs w:val="22"/>
        </w:rPr>
        <w:t>а</w:t>
      </w:r>
      <w:r w:rsidR="00A23CDD" w:rsidRPr="00E2012C">
        <w:rPr>
          <w:color w:val="000000"/>
          <w:sz w:val="22"/>
          <w:szCs w:val="22"/>
        </w:rPr>
        <w:t xml:space="preserve"> Исполнителем</w:t>
      </w:r>
      <w:r w:rsidR="004D2C56" w:rsidRPr="00E2012C">
        <w:rPr>
          <w:color w:val="000000"/>
          <w:sz w:val="22"/>
          <w:szCs w:val="22"/>
        </w:rPr>
        <w:t xml:space="preserve"> </w:t>
      </w:r>
      <w:r w:rsidR="00E2012C" w:rsidRPr="00E2012C">
        <w:rPr>
          <w:color w:val="000000"/>
          <w:sz w:val="22"/>
          <w:szCs w:val="22"/>
        </w:rPr>
        <w:t xml:space="preserve">в </w:t>
      </w:r>
      <w:r w:rsidR="006849D2">
        <w:rPr>
          <w:color w:val="000000"/>
          <w:sz w:val="22"/>
          <w:szCs w:val="22"/>
        </w:rPr>
        <w:t>течение 30 календарных дней со дня заключения настоящего договора</w:t>
      </w:r>
      <w:r w:rsidR="004D2C56" w:rsidRPr="00AB7386">
        <w:rPr>
          <w:color w:val="000000"/>
        </w:rPr>
        <w:t>.</w:t>
      </w:r>
    </w:p>
    <w:p w:rsidR="00A23CDD" w:rsidRPr="00E656F1" w:rsidRDefault="006E55F8" w:rsidP="00EA3E54">
      <w:pPr>
        <w:pStyle w:val="a3"/>
        <w:tabs>
          <w:tab w:val="left" w:pos="284"/>
          <w:tab w:val="num" w:pos="720"/>
        </w:tabs>
        <w:rPr>
          <w:color w:val="000000"/>
          <w:sz w:val="22"/>
        </w:rPr>
      </w:pPr>
      <w:r w:rsidRPr="00797E74">
        <w:rPr>
          <w:color w:val="000000"/>
          <w:sz w:val="22"/>
        </w:rPr>
        <w:tab/>
      </w:r>
      <w:r w:rsidR="00A23CDD" w:rsidRPr="00797E74">
        <w:rPr>
          <w:color w:val="000000"/>
          <w:sz w:val="22"/>
        </w:rPr>
        <w:t>2.2. Датой исполнения обязательств по договору является дата утверждения Заказчиком акта</w:t>
      </w:r>
      <w:r w:rsidR="00A23CDD" w:rsidRPr="00E656F1">
        <w:rPr>
          <w:color w:val="000000"/>
          <w:sz w:val="22"/>
        </w:rPr>
        <w:t xml:space="preserve"> выполненных работ </w:t>
      </w:r>
      <w:r w:rsidR="006849D2">
        <w:rPr>
          <w:color w:val="000000"/>
          <w:sz w:val="22"/>
        </w:rPr>
        <w:t>(</w:t>
      </w:r>
      <w:r w:rsidR="006849D2">
        <w:rPr>
          <w:color w:val="000000"/>
          <w:sz w:val="22"/>
          <w:szCs w:val="22"/>
        </w:rPr>
        <w:t>услуг</w:t>
      </w:r>
      <w:r w:rsidR="006849D2">
        <w:rPr>
          <w:color w:val="000000"/>
          <w:sz w:val="22"/>
        </w:rPr>
        <w:t xml:space="preserve">) </w:t>
      </w:r>
      <w:r w:rsidR="00A23CDD" w:rsidRPr="00E656F1">
        <w:rPr>
          <w:color w:val="000000"/>
          <w:sz w:val="22"/>
        </w:rPr>
        <w:t>по договору, который являет</w:t>
      </w:r>
      <w:r w:rsidR="006849D2">
        <w:rPr>
          <w:color w:val="000000"/>
          <w:sz w:val="22"/>
        </w:rPr>
        <w:t xml:space="preserve">ся основанием для закрытия </w:t>
      </w:r>
      <w:r w:rsidR="005D6AED">
        <w:rPr>
          <w:color w:val="000000"/>
          <w:sz w:val="22"/>
          <w:szCs w:val="22"/>
        </w:rPr>
        <w:t>работ</w:t>
      </w:r>
      <w:r w:rsidR="00A23CDD" w:rsidRPr="00E656F1">
        <w:rPr>
          <w:color w:val="000000"/>
          <w:sz w:val="22"/>
        </w:rPr>
        <w:t>.</w:t>
      </w:r>
    </w:p>
    <w:p w:rsidR="0036409A" w:rsidRPr="00E656F1" w:rsidRDefault="006E55F8" w:rsidP="00EA3E54">
      <w:pPr>
        <w:pStyle w:val="a3"/>
        <w:tabs>
          <w:tab w:val="left" w:pos="284"/>
          <w:tab w:val="num" w:pos="720"/>
        </w:tabs>
        <w:rPr>
          <w:color w:val="000000"/>
          <w:sz w:val="22"/>
        </w:rPr>
      </w:pPr>
      <w:r w:rsidRPr="00E656F1">
        <w:rPr>
          <w:color w:val="000000"/>
          <w:sz w:val="22"/>
        </w:rPr>
        <w:tab/>
      </w:r>
      <w:r w:rsidR="00A23CDD" w:rsidRPr="00E656F1">
        <w:rPr>
          <w:color w:val="000000"/>
          <w:sz w:val="22"/>
        </w:rPr>
        <w:t xml:space="preserve">2.3. </w:t>
      </w:r>
      <w:r w:rsidR="005D6AED">
        <w:rPr>
          <w:color w:val="000000"/>
          <w:sz w:val="22"/>
        </w:rPr>
        <w:t>Работа</w:t>
      </w:r>
      <w:r w:rsidR="006849D2" w:rsidRPr="00E656F1">
        <w:rPr>
          <w:color w:val="000000"/>
          <w:sz w:val="22"/>
        </w:rPr>
        <w:t xml:space="preserve"> </w:t>
      </w:r>
      <w:r w:rsidR="00A23CDD" w:rsidRPr="00E656F1">
        <w:rPr>
          <w:color w:val="000000"/>
          <w:sz w:val="22"/>
        </w:rPr>
        <w:t>по настоящему договору мо</w:t>
      </w:r>
      <w:r w:rsidR="005D6AED">
        <w:rPr>
          <w:color w:val="000000"/>
          <w:sz w:val="22"/>
        </w:rPr>
        <w:t>же</w:t>
      </w:r>
      <w:r w:rsidR="00A23CDD" w:rsidRPr="00E656F1">
        <w:rPr>
          <w:color w:val="000000"/>
          <w:sz w:val="22"/>
        </w:rPr>
        <w:t>т быть выполнен</w:t>
      </w:r>
      <w:r w:rsidR="005D6AED">
        <w:rPr>
          <w:color w:val="000000"/>
          <w:sz w:val="22"/>
        </w:rPr>
        <w:t>а</w:t>
      </w:r>
      <w:r w:rsidR="00A23CDD" w:rsidRPr="00E656F1">
        <w:rPr>
          <w:color w:val="000000"/>
          <w:sz w:val="22"/>
        </w:rPr>
        <w:t xml:space="preserve"> Исполнителем досрочно, при условии согласия Заказчика на досрочную приемку </w:t>
      </w:r>
      <w:r w:rsidR="005D6AED">
        <w:rPr>
          <w:color w:val="000000"/>
          <w:sz w:val="22"/>
          <w:szCs w:val="22"/>
        </w:rPr>
        <w:t>работ</w:t>
      </w:r>
      <w:r w:rsidR="00A23CDD" w:rsidRPr="00E656F1">
        <w:rPr>
          <w:color w:val="000000"/>
          <w:sz w:val="22"/>
        </w:rPr>
        <w:t>.</w:t>
      </w:r>
    </w:p>
    <w:p w:rsidR="00A23CDD" w:rsidRPr="00E656F1" w:rsidRDefault="006E55F8" w:rsidP="00EA3E54">
      <w:pPr>
        <w:pStyle w:val="a3"/>
        <w:tabs>
          <w:tab w:val="left" w:pos="284"/>
          <w:tab w:val="num" w:pos="720"/>
        </w:tabs>
        <w:rPr>
          <w:color w:val="000000"/>
          <w:sz w:val="22"/>
        </w:rPr>
      </w:pPr>
      <w:r w:rsidRPr="00E656F1">
        <w:rPr>
          <w:color w:val="000000"/>
          <w:sz w:val="22"/>
        </w:rPr>
        <w:tab/>
      </w:r>
    </w:p>
    <w:p w:rsidR="00EA3E54" w:rsidRPr="00E656F1" w:rsidRDefault="00A23CDD" w:rsidP="00F81461">
      <w:pPr>
        <w:pStyle w:val="a3"/>
        <w:tabs>
          <w:tab w:val="left" w:pos="284"/>
        </w:tabs>
        <w:jc w:val="center"/>
        <w:rPr>
          <w:b/>
          <w:bCs/>
          <w:color w:val="000000"/>
          <w:sz w:val="22"/>
        </w:rPr>
      </w:pPr>
      <w:r w:rsidRPr="00E656F1">
        <w:rPr>
          <w:b/>
          <w:bCs/>
          <w:color w:val="000000"/>
          <w:sz w:val="22"/>
        </w:rPr>
        <w:t xml:space="preserve">3. Сдача-приемка </w:t>
      </w:r>
      <w:r w:rsidR="005D6AED">
        <w:rPr>
          <w:b/>
          <w:color w:val="000000"/>
          <w:sz w:val="22"/>
          <w:szCs w:val="22"/>
        </w:rPr>
        <w:t>работ</w:t>
      </w:r>
      <w:r w:rsidRPr="00E656F1">
        <w:rPr>
          <w:b/>
          <w:bCs/>
          <w:color w:val="000000"/>
          <w:sz w:val="22"/>
        </w:rPr>
        <w:t>.</w:t>
      </w:r>
      <w:bookmarkStart w:id="0" w:name="_GoBack"/>
      <w:bookmarkEnd w:id="0"/>
    </w:p>
    <w:p w:rsidR="00BA015A" w:rsidRPr="00797E74" w:rsidRDefault="00320F57" w:rsidP="00320F57">
      <w:pPr>
        <w:pStyle w:val="a3"/>
        <w:rPr>
          <w:color w:val="000000"/>
          <w:sz w:val="22"/>
          <w:szCs w:val="22"/>
        </w:rPr>
      </w:pPr>
      <w:r>
        <w:rPr>
          <w:color w:val="000000"/>
          <w:sz w:val="22"/>
          <w:szCs w:val="22"/>
        </w:rPr>
        <w:t xml:space="preserve">      </w:t>
      </w:r>
      <w:r w:rsidR="00A23CDD" w:rsidRPr="00797E74">
        <w:rPr>
          <w:color w:val="000000"/>
          <w:sz w:val="22"/>
          <w:szCs w:val="22"/>
        </w:rPr>
        <w:t xml:space="preserve">3.1. По окончании выполнения </w:t>
      </w:r>
      <w:r w:rsidR="005D6AED">
        <w:rPr>
          <w:color w:val="000000"/>
          <w:sz w:val="22"/>
          <w:szCs w:val="22"/>
        </w:rPr>
        <w:t>работ</w:t>
      </w:r>
      <w:r w:rsidR="006849D2" w:rsidRPr="00797E74">
        <w:rPr>
          <w:color w:val="000000"/>
          <w:sz w:val="22"/>
          <w:szCs w:val="22"/>
        </w:rPr>
        <w:t xml:space="preserve"> </w:t>
      </w:r>
      <w:r w:rsidR="00A23CDD" w:rsidRPr="00797E74">
        <w:rPr>
          <w:color w:val="000000"/>
          <w:sz w:val="22"/>
          <w:szCs w:val="22"/>
        </w:rPr>
        <w:t>Исполнитель направляет Заказчику</w:t>
      </w:r>
      <w:r w:rsidRPr="00797E74">
        <w:rPr>
          <w:color w:val="000000"/>
          <w:sz w:val="22"/>
          <w:szCs w:val="22"/>
        </w:rPr>
        <w:t xml:space="preserve"> </w:t>
      </w:r>
      <w:r w:rsidR="007833FB" w:rsidRPr="006B1F54">
        <w:rPr>
          <w:color w:val="000000"/>
          <w:sz w:val="23"/>
          <w:szCs w:val="23"/>
        </w:rPr>
        <w:t>техническое заключение по результатам обследования</w:t>
      </w:r>
      <w:r w:rsidR="007833FB" w:rsidRPr="006B1F54">
        <w:rPr>
          <w:sz w:val="23"/>
          <w:szCs w:val="23"/>
        </w:rPr>
        <w:t xml:space="preserve"> в 2-х экз</w:t>
      </w:r>
      <w:r w:rsidR="007833FB">
        <w:rPr>
          <w:sz w:val="23"/>
          <w:szCs w:val="23"/>
        </w:rPr>
        <w:t>емплярах.</w:t>
      </w:r>
    </w:p>
    <w:p w:rsidR="00B457B3" w:rsidRPr="00B457B3" w:rsidRDefault="00B457B3" w:rsidP="001366A7">
      <w:pPr>
        <w:pStyle w:val="a3"/>
        <w:ind w:firstLine="284"/>
        <w:rPr>
          <w:sz w:val="22"/>
          <w:szCs w:val="22"/>
        </w:rPr>
      </w:pPr>
      <w:r w:rsidRPr="00797E74">
        <w:rPr>
          <w:color w:val="000000"/>
          <w:sz w:val="22"/>
          <w:szCs w:val="22"/>
        </w:rPr>
        <w:t>3.2</w:t>
      </w:r>
      <w:r w:rsidR="005D6AED">
        <w:rPr>
          <w:color w:val="000000"/>
          <w:sz w:val="22"/>
          <w:szCs w:val="22"/>
        </w:rPr>
        <w:t>.</w:t>
      </w:r>
      <w:r w:rsidR="00162BFD" w:rsidRPr="00797E74">
        <w:rPr>
          <w:color w:val="000000"/>
          <w:sz w:val="22"/>
          <w:szCs w:val="22"/>
        </w:rPr>
        <w:t xml:space="preserve"> </w:t>
      </w:r>
      <w:r w:rsidRPr="00797E74">
        <w:rPr>
          <w:color w:val="000000"/>
          <w:sz w:val="22"/>
          <w:szCs w:val="22"/>
        </w:rPr>
        <w:t>А</w:t>
      </w:r>
      <w:r w:rsidR="00A23CDD" w:rsidRPr="00797E74">
        <w:rPr>
          <w:color w:val="000000"/>
          <w:sz w:val="22"/>
          <w:szCs w:val="22"/>
        </w:rPr>
        <w:t xml:space="preserve">кт выполненных </w:t>
      </w:r>
      <w:r w:rsidR="006849D2" w:rsidRPr="00E656F1">
        <w:rPr>
          <w:color w:val="000000"/>
          <w:sz w:val="22"/>
        </w:rPr>
        <w:t xml:space="preserve">работ </w:t>
      </w:r>
      <w:r w:rsidR="006849D2">
        <w:rPr>
          <w:color w:val="000000"/>
          <w:sz w:val="22"/>
        </w:rPr>
        <w:t>(</w:t>
      </w:r>
      <w:r w:rsidR="006849D2">
        <w:rPr>
          <w:color w:val="000000"/>
          <w:sz w:val="22"/>
          <w:szCs w:val="22"/>
        </w:rPr>
        <w:t>услуг</w:t>
      </w:r>
      <w:r w:rsidR="006849D2">
        <w:rPr>
          <w:color w:val="000000"/>
          <w:sz w:val="22"/>
        </w:rPr>
        <w:t>)</w:t>
      </w:r>
      <w:r w:rsidR="00A23CDD" w:rsidRPr="00797E74">
        <w:rPr>
          <w:color w:val="000000"/>
          <w:sz w:val="22"/>
          <w:szCs w:val="22"/>
        </w:rPr>
        <w:t>, должен быть рассмотрен</w:t>
      </w:r>
      <w:r w:rsidR="00A23CDD" w:rsidRPr="00B457B3">
        <w:rPr>
          <w:sz w:val="22"/>
          <w:szCs w:val="22"/>
        </w:rPr>
        <w:t xml:space="preserve"> в течение 5-</w:t>
      </w:r>
      <w:r w:rsidR="00DB0C7D" w:rsidRPr="00B457B3">
        <w:rPr>
          <w:sz w:val="22"/>
          <w:szCs w:val="22"/>
        </w:rPr>
        <w:t>т</w:t>
      </w:r>
      <w:r w:rsidR="00A23CDD" w:rsidRPr="00B457B3">
        <w:rPr>
          <w:sz w:val="22"/>
          <w:szCs w:val="22"/>
        </w:rPr>
        <w:t>и дней с момента получения.</w:t>
      </w:r>
    </w:p>
    <w:p w:rsidR="00A23CDD" w:rsidRDefault="00EA3E54" w:rsidP="00EA3E54">
      <w:pPr>
        <w:pStyle w:val="a3"/>
        <w:tabs>
          <w:tab w:val="left" w:pos="284"/>
        </w:tabs>
        <w:rPr>
          <w:sz w:val="22"/>
        </w:rPr>
      </w:pPr>
      <w:r>
        <w:rPr>
          <w:sz w:val="22"/>
        </w:rPr>
        <w:tab/>
      </w:r>
      <w:r w:rsidR="00A23CDD">
        <w:rPr>
          <w:sz w:val="22"/>
        </w:rPr>
        <w:t>3.</w:t>
      </w:r>
      <w:r w:rsidR="00B457B3">
        <w:rPr>
          <w:sz w:val="22"/>
        </w:rPr>
        <w:t>3</w:t>
      </w:r>
      <w:r w:rsidR="00A23CDD">
        <w:rPr>
          <w:sz w:val="22"/>
        </w:rPr>
        <w:t xml:space="preserve">. При обнаружении Заказчиком недостатков выполненных </w:t>
      </w:r>
      <w:r w:rsidR="005D6AED">
        <w:rPr>
          <w:color w:val="000000"/>
          <w:sz w:val="22"/>
          <w:szCs w:val="22"/>
        </w:rPr>
        <w:t>работ</w:t>
      </w:r>
      <w:r w:rsidR="006849D2">
        <w:rPr>
          <w:sz w:val="22"/>
        </w:rPr>
        <w:t xml:space="preserve"> </w:t>
      </w:r>
      <w:r w:rsidR="00A23CDD">
        <w:rPr>
          <w:sz w:val="22"/>
        </w:rPr>
        <w:t>в период приемки в пятидневный срок с даты их обнаружения Заказчиком должна быть составлена и передана Исполнителю письменная претензия по обнаруженным недостаткам. Недостатки должны быть устранены</w:t>
      </w:r>
      <w:r w:rsidR="00726549">
        <w:rPr>
          <w:sz w:val="22"/>
        </w:rPr>
        <w:t xml:space="preserve"> за счет Исполнителя в течение </w:t>
      </w:r>
      <w:r w:rsidR="00A23CDD">
        <w:rPr>
          <w:sz w:val="22"/>
        </w:rPr>
        <w:t>5</w:t>
      </w:r>
      <w:r w:rsidR="00E2012C">
        <w:rPr>
          <w:sz w:val="22"/>
        </w:rPr>
        <w:t xml:space="preserve"> календарных</w:t>
      </w:r>
      <w:r w:rsidR="00A23CDD">
        <w:rPr>
          <w:sz w:val="22"/>
        </w:rPr>
        <w:t xml:space="preserve"> дней с даты предъявления претензии. </w:t>
      </w:r>
    </w:p>
    <w:p w:rsidR="00A23CDD" w:rsidRDefault="00EA3E54" w:rsidP="00EA3E54">
      <w:pPr>
        <w:pStyle w:val="a3"/>
        <w:tabs>
          <w:tab w:val="left" w:pos="284"/>
        </w:tabs>
        <w:rPr>
          <w:sz w:val="22"/>
        </w:rPr>
      </w:pPr>
      <w:r>
        <w:rPr>
          <w:sz w:val="22"/>
        </w:rPr>
        <w:tab/>
      </w:r>
      <w:r w:rsidR="00A23CDD">
        <w:rPr>
          <w:sz w:val="22"/>
        </w:rPr>
        <w:t>3.</w:t>
      </w:r>
      <w:r w:rsidR="00B457B3">
        <w:rPr>
          <w:sz w:val="22"/>
        </w:rPr>
        <w:t>4</w:t>
      </w:r>
      <w:r w:rsidR="00A23CDD">
        <w:rPr>
          <w:sz w:val="22"/>
        </w:rPr>
        <w:t xml:space="preserve">. После подписания акта выполненных </w:t>
      </w:r>
      <w:r w:rsidR="006849D2" w:rsidRPr="00E656F1">
        <w:rPr>
          <w:color w:val="000000"/>
          <w:sz w:val="22"/>
        </w:rPr>
        <w:t xml:space="preserve">работ </w:t>
      </w:r>
      <w:r w:rsidR="006849D2">
        <w:rPr>
          <w:color w:val="000000"/>
          <w:sz w:val="22"/>
        </w:rPr>
        <w:t>(</w:t>
      </w:r>
      <w:r w:rsidR="006849D2">
        <w:rPr>
          <w:color w:val="000000"/>
          <w:sz w:val="22"/>
          <w:szCs w:val="22"/>
        </w:rPr>
        <w:t>услуг</w:t>
      </w:r>
      <w:r w:rsidR="006849D2">
        <w:rPr>
          <w:color w:val="000000"/>
          <w:sz w:val="22"/>
        </w:rPr>
        <w:t>)</w:t>
      </w:r>
      <w:r w:rsidR="006849D2">
        <w:rPr>
          <w:color w:val="000000"/>
          <w:sz w:val="22"/>
          <w:szCs w:val="22"/>
        </w:rPr>
        <w:t xml:space="preserve"> </w:t>
      </w:r>
      <w:r w:rsidR="00A23CDD">
        <w:rPr>
          <w:sz w:val="22"/>
        </w:rPr>
        <w:t>обеими сторонами Исполнитель в течение 3-х дней с даты подписания акта, направляет Заказчику счет-фактуру</w:t>
      </w:r>
      <w:r w:rsidR="00162BFD">
        <w:rPr>
          <w:sz w:val="22"/>
        </w:rPr>
        <w:t>.</w:t>
      </w:r>
      <w:r w:rsidR="0008205A">
        <w:rPr>
          <w:sz w:val="22"/>
        </w:rPr>
        <w:t xml:space="preserve"> </w:t>
      </w:r>
    </w:p>
    <w:p w:rsidR="00133386" w:rsidRDefault="00133386" w:rsidP="00EA3E54">
      <w:pPr>
        <w:pStyle w:val="a3"/>
        <w:tabs>
          <w:tab w:val="left" w:pos="284"/>
        </w:tabs>
        <w:rPr>
          <w:sz w:val="22"/>
        </w:rPr>
      </w:pPr>
    </w:p>
    <w:p w:rsidR="00EA3E54" w:rsidRDefault="00A23CDD" w:rsidP="00F81461">
      <w:pPr>
        <w:pStyle w:val="a3"/>
        <w:tabs>
          <w:tab w:val="left" w:pos="284"/>
        </w:tabs>
        <w:jc w:val="center"/>
        <w:rPr>
          <w:b/>
          <w:bCs/>
          <w:sz w:val="22"/>
        </w:rPr>
      </w:pPr>
      <w:r>
        <w:rPr>
          <w:b/>
          <w:bCs/>
          <w:sz w:val="22"/>
        </w:rPr>
        <w:t>4. Цена договора.</w:t>
      </w:r>
      <w:r w:rsidR="00F95583">
        <w:rPr>
          <w:b/>
          <w:bCs/>
          <w:sz w:val="22"/>
        </w:rPr>
        <w:t xml:space="preserve"> Порядок расчетов.</w:t>
      </w:r>
    </w:p>
    <w:p w:rsidR="00202EA2" w:rsidRPr="00202EA2" w:rsidRDefault="006E55F8" w:rsidP="00E2012C">
      <w:pPr>
        <w:pStyle w:val="a3"/>
        <w:tabs>
          <w:tab w:val="left" w:pos="284"/>
          <w:tab w:val="num" w:pos="720"/>
        </w:tabs>
        <w:rPr>
          <w:sz w:val="22"/>
        </w:rPr>
      </w:pPr>
      <w:r>
        <w:rPr>
          <w:sz w:val="22"/>
        </w:rPr>
        <w:tab/>
      </w:r>
      <w:r w:rsidR="00A23CDD">
        <w:rPr>
          <w:sz w:val="22"/>
        </w:rPr>
        <w:t xml:space="preserve">4.1. </w:t>
      </w:r>
      <w:r w:rsidR="00E611B7" w:rsidRPr="00E611B7">
        <w:rPr>
          <w:sz w:val="22"/>
        </w:rPr>
        <w:t xml:space="preserve">Цена </w:t>
      </w:r>
      <w:r w:rsidR="005D6AED">
        <w:rPr>
          <w:sz w:val="22"/>
        </w:rPr>
        <w:t>Работы</w:t>
      </w:r>
      <w:r w:rsidR="006849D2" w:rsidRPr="00E611B7">
        <w:rPr>
          <w:sz w:val="22"/>
        </w:rPr>
        <w:t xml:space="preserve"> </w:t>
      </w:r>
      <w:r w:rsidR="00E611B7" w:rsidRPr="00E611B7">
        <w:rPr>
          <w:sz w:val="22"/>
        </w:rPr>
        <w:t xml:space="preserve">составляет ____________ тенге, с учетом НДС 12 %, НДС 12% - ___________ тенге. Стоимость </w:t>
      </w:r>
      <w:r w:rsidR="005D6AED">
        <w:rPr>
          <w:color w:val="000000"/>
          <w:sz w:val="22"/>
          <w:szCs w:val="22"/>
        </w:rPr>
        <w:t>работ</w:t>
      </w:r>
      <w:r w:rsidR="006849D2" w:rsidRPr="00E611B7">
        <w:rPr>
          <w:sz w:val="22"/>
        </w:rPr>
        <w:t xml:space="preserve"> </w:t>
      </w:r>
      <w:r w:rsidR="00E611B7" w:rsidRPr="00E611B7">
        <w:rPr>
          <w:sz w:val="22"/>
        </w:rPr>
        <w:t>без учета НДС составляет ______________ тенге.</w:t>
      </w:r>
    </w:p>
    <w:p w:rsidR="00A23CDD" w:rsidRPr="004E3108" w:rsidRDefault="00A50F1F" w:rsidP="00EA3E54">
      <w:pPr>
        <w:pStyle w:val="a3"/>
        <w:tabs>
          <w:tab w:val="left" w:pos="284"/>
          <w:tab w:val="num" w:pos="720"/>
        </w:tabs>
        <w:rPr>
          <w:b/>
          <w:sz w:val="22"/>
        </w:rPr>
      </w:pPr>
      <w:r>
        <w:rPr>
          <w:sz w:val="22"/>
        </w:rPr>
        <w:tab/>
      </w:r>
      <w:r w:rsidR="00A23CDD">
        <w:rPr>
          <w:sz w:val="22"/>
        </w:rPr>
        <w:t xml:space="preserve">4.2. Цена договора включает в себя все расходы, связанные с исполнением </w:t>
      </w:r>
      <w:r w:rsidR="005D6AED">
        <w:rPr>
          <w:color w:val="000000"/>
          <w:sz w:val="22"/>
          <w:szCs w:val="22"/>
        </w:rPr>
        <w:t>работ</w:t>
      </w:r>
      <w:r w:rsidR="006849D2">
        <w:rPr>
          <w:sz w:val="22"/>
        </w:rPr>
        <w:t xml:space="preserve"> </w:t>
      </w:r>
      <w:r w:rsidR="00A23CDD">
        <w:rPr>
          <w:sz w:val="22"/>
        </w:rPr>
        <w:t>по настоящему договору.</w:t>
      </w:r>
    </w:p>
    <w:p w:rsidR="009D2098" w:rsidRDefault="006E55F8" w:rsidP="009D2098">
      <w:pPr>
        <w:pStyle w:val="a3"/>
        <w:tabs>
          <w:tab w:val="left" w:pos="284"/>
          <w:tab w:val="num" w:pos="720"/>
        </w:tabs>
        <w:rPr>
          <w:sz w:val="22"/>
        </w:rPr>
      </w:pPr>
      <w:r>
        <w:rPr>
          <w:sz w:val="22"/>
        </w:rPr>
        <w:tab/>
      </w:r>
      <w:r w:rsidR="00A23CDD">
        <w:rPr>
          <w:sz w:val="22"/>
        </w:rPr>
        <w:t xml:space="preserve">4.3. Указанная в п. 4.1. цена является окончательной и изменению не подлежит с даты подписания настоящего договора. </w:t>
      </w:r>
    </w:p>
    <w:p w:rsidR="009D2098" w:rsidRDefault="009D2098" w:rsidP="009D2098">
      <w:pPr>
        <w:pStyle w:val="a3"/>
        <w:tabs>
          <w:tab w:val="left" w:pos="284"/>
          <w:tab w:val="num" w:pos="720"/>
        </w:tabs>
        <w:rPr>
          <w:sz w:val="22"/>
        </w:rPr>
      </w:pPr>
      <w:r>
        <w:rPr>
          <w:sz w:val="22"/>
        </w:rPr>
        <w:tab/>
        <w:t>4.4.</w:t>
      </w:r>
      <w:r>
        <w:rPr>
          <w:sz w:val="22"/>
        </w:rPr>
        <w:tab/>
      </w:r>
      <w:r w:rsidRPr="002B0283">
        <w:rPr>
          <w:bCs/>
          <w:color w:val="000000"/>
          <w:sz w:val="22"/>
          <w:szCs w:val="22"/>
        </w:rPr>
        <w:t>Заказчик о</w:t>
      </w:r>
      <w:r>
        <w:rPr>
          <w:bCs/>
          <w:color w:val="000000"/>
          <w:sz w:val="22"/>
          <w:szCs w:val="22"/>
        </w:rPr>
        <w:t>существляет расчет с Исполнителем</w:t>
      </w:r>
      <w:r w:rsidRPr="002B0283">
        <w:rPr>
          <w:bCs/>
          <w:color w:val="000000"/>
          <w:sz w:val="22"/>
          <w:szCs w:val="22"/>
        </w:rPr>
        <w:t xml:space="preserve"> </w:t>
      </w:r>
      <w:r w:rsidR="0088732F">
        <w:rPr>
          <w:bCs/>
          <w:color w:val="000000"/>
          <w:sz w:val="22"/>
          <w:szCs w:val="22"/>
        </w:rPr>
        <w:t xml:space="preserve">по факту выполненных работ, </w:t>
      </w:r>
      <w:r w:rsidRPr="002B0283">
        <w:rPr>
          <w:bCs/>
          <w:color w:val="000000"/>
          <w:sz w:val="22"/>
          <w:szCs w:val="22"/>
        </w:rPr>
        <w:t xml:space="preserve">путем перечисления денежных средств на расчетный счет </w:t>
      </w:r>
      <w:r w:rsidR="00AD2B88">
        <w:rPr>
          <w:bCs/>
          <w:sz w:val="22"/>
          <w:szCs w:val="22"/>
        </w:rPr>
        <w:t>в течение 3</w:t>
      </w:r>
      <w:r w:rsidR="00A3066E" w:rsidRPr="00BB2BFF">
        <w:rPr>
          <w:bCs/>
          <w:sz w:val="22"/>
          <w:szCs w:val="22"/>
        </w:rPr>
        <w:t xml:space="preserve">0 </w:t>
      </w:r>
      <w:r w:rsidR="0014108F">
        <w:rPr>
          <w:bCs/>
          <w:sz w:val="22"/>
          <w:szCs w:val="22"/>
        </w:rPr>
        <w:t>календарных</w:t>
      </w:r>
      <w:r w:rsidR="00A3066E" w:rsidRPr="00BB2BFF">
        <w:rPr>
          <w:bCs/>
          <w:sz w:val="22"/>
          <w:szCs w:val="22"/>
        </w:rPr>
        <w:t xml:space="preserve"> дней </w:t>
      </w:r>
      <w:r w:rsidR="00A3066E" w:rsidRPr="00BB2BFF">
        <w:rPr>
          <w:sz w:val="22"/>
          <w:szCs w:val="22"/>
        </w:rPr>
        <w:t xml:space="preserve">после подписания Сторонами акта выполненных </w:t>
      </w:r>
      <w:r w:rsidR="00A3066E" w:rsidRPr="00E656F1">
        <w:rPr>
          <w:color w:val="000000"/>
          <w:sz w:val="22"/>
        </w:rPr>
        <w:t xml:space="preserve">работ </w:t>
      </w:r>
      <w:r w:rsidR="00A3066E">
        <w:rPr>
          <w:color w:val="000000"/>
          <w:sz w:val="22"/>
        </w:rPr>
        <w:t>(</w:t>
      </w:r>
      <w:r w:rsidR="00A3066E">
        <w:rPr>
          <w:color w:val="000000"/>
          <w:sz w:val="22"/>
          <w:szCs w:val="22"/>
        </w:rPr>
        <w:t>услуг</w:t>
      </w:r>
      <w:r w:rsidR="00A3066E">
        <w:rPr>
          <w:color w:val="000000"/>
          <w:sz w:val="22"/>
        </w:rPr>
        <w:t xml:space="preserve">) </w:t>
      </w:r>
      <w:r w:rsidR="00A3066E" w:rsidRPr="00BB2BFF">
        <w:rPr>
          <w:sz w:val="22"/>
          <w:szCs w:val="22"/>
        </w:rPr>
        <w:t>и выставлени</w:t>
      </w:r>
      <w:r w:rsidR="00A3066E">
        <w:rPr>
          <w:sz w:val="22"/>
          <w:szCs w:val="22"/>
        </w:rPr>
        <w:t>я</w:t>
      </w:r>
      <w:r w:rsidR="00A3066E" w:rsidRPr="00BB2BFF">
        <w:rPr>
          <w:sz w:val="22"/>
          <w:szCs w:val="22"/>
        </w:rPr>
        <w:t xml:space="preserve"> счёта-фактуры.</w:t>
      </w:r>
    </w:p>
    <w:p w:rsidR="006849D2" w:rsidRDefault="006849D2" w:rsidP="00523B8B">
      <w:pPr>
        <w:jc w:val="center"/>
        <w:rPr>
          <w:rFonts w:ascii="Times New Roman CYR" w:hAnsi="Times New Roman CYR"/>
          <w:b/>
          <w:sz w:val="22"/>
          <w:szCs w:val="22"/>
        </w:rPr>
      </w:pPr>
    </w:p>
    <w:p w:rsidR="00523B8B" w:rsidRDefault="00F95583" w:rsidP="00523B8B">
      <w:pPr>
        <w:jc w:val="center"/>
        <w:rPr>
          <w:rFonts w:ascii="Times New Roman CYR" w:hAnsi="Times New Roman CYR"/>
          <w:b/>
          <w:sz w:val="22"/>
          <w:szCs w:val="22"/>
        </w:rPr>
      </w:pPr>
      <w:r>
        <w:rPr>
          <w:rFonts w:ascii="Times New Roman CYR" w:hAnsi="Times New Roman CYR"/>
          <w:b/>
          <w:sz w:val="22"/>
          <w:szCs w:val="22"/>
        </w:rPr>
        <w:t>5</w:t>
      </w:r>
      <w:r w:rsidR="00523B8B">
        <w:rPr>
          <w:rFonts w:ascii="Times New Roman CYR" w:hAnsi="Times New Roman CYR"/>
          <w:b/>
          <w:sz w:val="22"/>
          <w:szCs w:val="22"/>
        </w:rPr>
        <w:t>. Обязательства Исполнителя.</w:t>
      </w:r>
    </w:p>
    <w:p w:rsidR="00523B8B" w:rsidRDefault="00F95583" w:rsidP="00F95583">
      <w:pPr>
        <w:jc w:val="both"/>
        <w:rPr>
          <w:rFonts w:ascii="Times New Roman CYR" w:hAnsi="Times New Roman CYR"/>
          <w:sz w:val="22"/>
          <w:szCs w:val="22"/>
        </w:rPr>
      </w:pPr>
      <w:r>
        <w:rPr>
          <w:rFonts w:ascii="Times New Roman CYR" w:hAnsi="Times New Roman CYR"/>
          <w:sz w:val="22"/>
          <w:szCs w:val="22"/>
        </w:rPr>
        <w:t xml:space="preserve">     5</w:t>
      </w:r>
      <w:r w:rsidR="00523B8B">
        <w:rPr>
          <w:rFonts w:ascii="Times New Roman CYR" w:hAnsi="Times New Roman CYR"/>
          <w:sz w:val="22"/>
          <w:szCs w:val="22"/>
        </w:rPr>
        <w:t xml:space="preserve">.1. Исполнитель выполняет своими силами </w:t>
      </w:r>
      <w:r w:rsidR="005D6AED">
        <w:rPr>
          <w:color w:val="000000"/>
          <w:sz w:val="22"/>
          <w:szCs w:val="22"/>
        </w:rPr>
        <w:t>работы</w:t>
      </w:r>
      <w:r w:rsidR="006849D2">
        <w:rPr>
          <w:rFonts w:ascii="Times New Roman CYR" w:hAnsi="Times New Roman CYR"/>
          <w:sz w:val="22"/>
          <w:szCs w:val="22"/>
        </w:rPr>
        <w:t xml:space="preserve"> </w:t>
      </w:r>
      <w:r w:rsidR="00523B8B">
        <w:rPr>
          <w:rFonts w:ascii="Times New Roman CYR" w:hAnsi="Times New Roman CYR"/>
          <w:sz w:val="22"/>
          <w:szCs w:val="22"/>
        </w:rPr>
        <w:t>в объеме и сроки, соответствующие ст. 2 настоящего договора, персоналом соответствующей квалификации.</w:t>
      </w:r>
    </w:p>
    <w:p w:rsidR="00523B8B" w:rsidRDefault="00F95583" w:rsidP="00F95583">
      <w:pPr>
        <w:pStyle w:val="a5"/>
        <w:ind w:left="0"/>
        <w:rPr>
          <w:sz w:val="22"/>
        </w:rPr>
      </w:pPr>
      <w:r>
        <w:rPr>
          <w:sz w:val="22"/>
        </w:rPr>
        <w:t xml:space="preserve">     5</w:t>
      </w:r>
      <w:r w:rsidR="00A005B7">
        <w:rPr>
          <w:sz w:val="22"/>
        </w:rPr>
        <w:t>.2</w:t>
      </w:r>
      <w:r w:rsidR="00523B8B">
        <w:rPr>
          <w:sz w:val="22"/>
        </w:rPr>
        <w:t>. Исполнитель обязуется использовать предоставленную Заказчиком информацию, являющуюся конфиденциальной, только в целях, предусмотренных настоящим договором, не передавать третьим лицам и не разглашать без согласия Заказчика.</w:t>
      </w:r>
    </w:p>
    <w:p w:rsidR="00523B8B" w:rsidRDefault="00F95583" w:rsidP="00F95583">
      <w:pPr>
        <w:jc w:val="both"/>
        <w:rPr>
          <w:rFonts w:ascii="Times New Roman CYR" w:hAnsi="Times New Roman CYR"/>
          <w:sz w:val="22"/>
          <w:szCs w:val="22"/>
        </w:rPr>
      </w:pPr>
      <w:r>
        <w:rPr>
          <w:rFonts w:ascii="Times New Roman CYR" w:hAnsi="Times New Roman CYR"/>
          <w:sz w:val="22"/>
          <w:szCs w:val="22"/>
        </w:rPr>
        <w:lastRenderedPageBreak/>
        <w:t xml:space="preserve">     5</w:t>
      </w:r>
      <w:r w:rsidR="00A005B7">
        <w:rPr>
          <w:rFonts w:ascii="Times New Roman CYR" w:hAnsi="Times New Roman CYR"/>
          <w:sz w:val="22"/>
          <w:szCs w:val="22"/>
        </w:rPr>
        <w:t>.3</w:t>
      </w:r>
      <w:r w:rsidR="00523B8B">
        <w:rPr>
          <w:rFonts w:ascii="Times New Roman CYR" w:hAnsi="Times New Roman CYR"/>
          <w:sz w:val="22"/>
          <w:szCs w:val="22"/>
        </w:rPr>
        <w:t>. Исполнитель обязан</w:t>
      </w:r>
      <w:r w:rsidR="006849D2">
        <w:rPr>
          <w:rFonts w:ascii="Times New Roman CYR" w:hAnsi="Times New Roman CYR"/>
          <w:sz w:val="22"/>
          <w:szCs w:val="22"/>
        </w:rPr>
        <w:t xml:space="preserve"> оказать</w:t>
      </w:r>
      <w:r w:rsidR="00523B8B">
        <w:rPr>
          <w:rFonts w:ascii="Times New Roman CYR" w:hAnsi="Times New Roman CYR"/>
          <w:sz w:val="22"/>
          <w:szCs w:val="22"/>
        </w:rPr>
        <w:t xml:space="preserve"> </w:t>
      </w:r>
      <w:r w:rsidR="005D6AED">
        <w:rPr>
          <w:color w:val="000000"/>
          <w:sz w:val="22"/>
          <w:szCs w:val="22"/>
        </w:rPr>
        <w:t>работы</w:t>
      </w:r>
      <w:r w:rsidR="006849D2">
        <w:rPr>
          <w:rFonts w:ascii="Times New Roman CYR" w:hAnsi="Times New Roman CYR"/>
          <w:sz w:val="22"/>
          <w:szCs w:val="22"/>
        </w:rPr>
        <w:t xml:space="preserve"> </w:t>
      </w:r>
      <w:r w:rsidR="00523B8B">
        <w:rPr>
          <w:rFonts w:ascii="Times New Roman CYR" w:hAnsi="Times New Roman CYR"/>
          <w:sz w:val="22"/>
          <w:szCs w:val="22"/>
        </w:rPr>
        <w:t>лично, при этом привлечение к исполнению</w:t>
      </w:r>
      <w:r w:rsidR="009D2098">
        <w:rPr>
          <w:rFonts w:ascii="Times New Roman CYR" w:hAnsi="Times New Roman CYR"/>
          <w:sz w:val="22"/>
          <w:szCs w:val="22"/>
        </w:rPr>
        <w:t xml:space="preserve"> договора третьих лиц возможно </w:t>
      </w:r>
      <w:r w:rsidR="00523B8B">
        <w:rPr>
          <w:rFonts w:ascii="Times New Roman CYR" w:hAnsi="Times New Roman CYR"/>
          <w:sz w:val="22"/>
          <w:szCs w:val="22"/>
        </w:rPr>
        <w:t>только с письменного согласия Заказчика.</w:t>
      </w:r>
    </w:p>
    <w:p w:rsidR="00523B8B" w:rsidRPr="00797E74" w:rsidRDefault="00F95583" w:rsidP="00523B8B">
      <w:pPr>
        <w:pStyle w:val="a5"/>
        <w:rPr>
          <w:color w:val="000000"/>
          <w:sz w:val="22"/>
        </w:rPr>
      </w:pPr>
      <w:r>
        <w:rPr>
          <w:sz w:val="22"/>
        </w:rPr>
        <w:t xml:space="preserve">   5</w:t>
      </w:r>
      <w:r w:rsidR="00A005B7">
        <w:rPr>
          <w:sz w:val="22"/>
        </w:rPr>
        <w:t>.4</w:t>
      </w:r>
      <w:r w:rsidR="00523B8B">
        <w:rPr>
          <w:sz w:val="22"/>
        </w:rPr>
        <w:t xml:space="preserve">. Исполнитель своими силами и за свой счет устраняет недостатки, выявленные представителем </w:t>
      </w:r>
      <w:r w:rsidR="00523B8B" w:rsidRPr="00797E74">
        <w:rPr>
          <w:color w:val="000000"/>
          <w:sz w:val="22"/>
        </w:rPr>
        <w:t xml:space="preserve">Заказчика в период </w:t>
      </w:r>
      <w:r w:rsidR="006849D2">
        <w:rPr>
          <w:color w:val="000000"/>
          <w:sz w:val="22"/>
        </w:rPr>
        <w:t xml:space="preserve">оказания </w:t>
      </w:r>
      <w:r w:rsidR="005D6AED">
        <w:rPr>
          <w:color w:val="000000"/>
          <w:sz w:val="22"/>
        </w:rPr>
        <w:t>работ</w:t>
      </w:r>
      <w:r w:rsidR="00523B8B" w:rsidRPr="00797E74">
        <w:rPr>
          <w:color w:val="000000"/>
          <w:sz w:val="22"/>
        </w:rPr>
        <w:t xml:space="preserve"> по настоящему договору и при осуществлении сдачи-приемк</w:t>
      </w:r>
      <w:r w:rsidR="00726549" w:rsidRPr="00797E74">
        <w:rPr>
          <w:color w:val="000000"/>
          <w:sz w:val="22"/>
        </w:rPr>
        <w:t>и выполненных работ</w:t>
      </w:r>
      <w:r w:rsidR="006849D2">
        <w:rPr>
          <w:color w:val="000000"/>
          <w:sz w:val="22"/>
        </w:rPr>
        <w:t xml:space="preserve"> (услуг)</w:t>
      </w:r>
      <w:r w:rsidR="00726549" w:rsidRPr="00797E74">
        <w:rPr>
          <w:color w:val="000000"/>
          <w:sz w:val="22"/>
        </w:rPr>
        <w:t xml:space="preserve">, в течение 5-ти </w:t>
      </w:r>
      <w:r w:rsidR="00E2012C" w:rsidRPr="00797E74">
        <w:rPr>
          <w:color w:val="000000"/>
          <w:sz w:val="22"/>
        </w:rPr>
        <w:t xml:space="preserve">календарных </w:t>
      </w:r>
      <w:r w:rsidR="00523B8B" w:rsidRPr="00797E74">
        <w:rPr>
          <w:color w:val="000000"/>
          <w:sz w:val="22"/>
        </w:rPr>
        <w:t>дней с момента выявления недостатков.</w:t>
      </w:r>
    </w:p>
    <w:p w:rsidR="00523B8B" w:rsidRPr="00797E74" w:rsidRDefault="00F95583" w:rsidP="00F95583">
      <w:pPr>
        <w:jc w:val="both"/>
        <w:rPr>
          <w:rFonts w:ascii="Times New Roman CYR" w:hAnsi="Times New Roman CYR"/>
          <w:color w:val="000000"/>
          <w:sz w:val="22"/>
          <w:szCs w:val="22"/>
        </w:rPr>
      </w:pPr>
      <w:r w:rsidRPr="00797E74">
        <w:rPr>
          <w:rFonts w:ascii="Times New Roman CYR" w:hAnsi="Times New Roman CYR"/>
          <w:color w:val="000000"/>
          <w:sz w:val="22"/>
          <w:szCs w:val="22"/>
        </w:rPr>
        <w:t xml:space="preserve">     5</w:t>
      </w:r>
      <w:r w:rsidR="00A005B7" w:rsidRPr="00797E74">
        <w:rPr>
          <w:rFonts w:ascii="Times New Roman CYR" w:hAnsi="Times New Roman CYR"/>
          <w:color w:val="000000"/>
          <w:sz w:val="22"/>
          <w:szCs w:val="22"/>
        </w:rPr>
        <w:t>.5</w:t>
      </w:r>
      <w:r w:rsidR="00523B8B" w:rsidRPr="00797E74">
        <w:rPr>
          <w:rFonts w:ascii="Times New Roman CYR" w:hAnsi="Times New Roman CYR"/>
          <w:color w:val="000000"/>
          <w:sz w:val="22"/>
          <w:szCs w:val="22"/>
        </w:rPr>
        <w:t xml:space="preserve">. В результате </w:t>
      </w:r>
      <w:r w:rsidR="005D6AED">
        <w:rPr>
          <w:color w:val="000000"/>
          <w:sz w:val="22"/>
        </w:rPr>
        <w:t>выполнения</w:t>
      </w:r>
      <w:r w:rsidR="006849D2">
        <w:rPr>
          <w:color w:val="000000"/>
          <w:sz w:val="22"/>
        </w:rPr>
        <w:t xml:space="preserve"> </w:t>
      </w:r>
      <w:r w:rsidR="005D6AED">
        <w:rPr>
          <w:color w:val="000000"/>
          <w:sz w:val="22"/>
        </w:rPr>
        <w:t>работы</w:t>
      </w:r>
      <w:r w:rsidR="006849D2" w:rsidRPr="00797E74">
        <w:rPr>
          <w:color w:val="000000"/>
          <w:sz w:val="22"/>
        </w:rPr>
        <w:t xml:space="preserve"> </w:t>
      </w:r>
      <w:r w:rsidR="00523B8B" w:rsidRPr="00797E74">
        <w:rPr>
          <w:rFonts w:ascii="Times New Roman CYR" w:hAnsi="Times New Roman CYR"/>
          <w:color w:val="000000"/>
          <w:sz w:val="22"/>
          <w:szCs w:val="22"/>
        </w:rPr>
        <w:t xml:space="preserve">Исполнитель обязан предоставить Заказчику </w:t>
      </w:r>
      <w:r w:rsidR="007833FB" w:rsidRPr="006B1F54">
        <w:rPr>
          <w:color w:val="000000"/>
          <w:sz w:val="23"/>
          <w:szCs w:val="23"/>
        </w:rPr>
        <w:t>техническое заключение по результатам обследования</w:t>
      </w:r>
      <w:r w:rsidR="007833FB" w:rsidRPr="006B1F54">
        <w:rPr>
          <w:sz w:val="23"/>
          <w:szCs w:val="23"/>
        </w:rPr>
        <w:t xml:space="preserve"> в 2-х экз</w:t>
      </w:r>
      <w:r w:rsidR="007833FB">
        <w:rPr>
          <w:color w:val="000000"/>
          <w:sz w:val="22"/>
          <w:szCs w:val="22"/>
        </w:rPr>
        <w:t>емплярах</w:t>
      </w:r>
      <w:r w:rsidR="00A97CB4" w:rsidRPr="00797E74">
        <w:rPr>
          <w:color w:val="000000"/>
          <w:sz w:val="22"/>
          <w:szCs w:val="22"/>
        </w:rPr>
        <w:t xml:space="preserve">. </w:t>
      </w:r>
    </w:p>
    <w:p w:rsidR="00733D51" w:rsidRPr="00D24505" w:rsidRDefault="007D087F" w:rsidP="00733D51">
      <w:pPr>
        <w:tabs>
          <w:tab w:val="num" w:pos="720"/>
        </w:tabs>
        <w:jc w:val="both"/>
        <w:rPr>
          <w:sz w:val="22"/>
          <w:szCs w:val="22"/>
        </w:rPr>
      </w:pPr>
      <w:r w:rsidRPr="00D24505">
        <w:rPr>
          <w:rFonts w:ascii="Times New Roman CYR" w:hAnsi="Times New Roman CYR"/>
          <w:sz w:val="22"/>
          <w:szCs w:val="22"/>
        </w:rPr>
        <w:t xml:space="preserve">     </w:t>
      </w:r>
    </w:p>
    <w:p w:rsidR="00523B8B" w:rsidRDefault="00F95583" w:rsidP="00733D51">
      <w:pPr>
        <w:jc w:val="center"/>
        <w:rPr>
          <w:rFonts w:ascii="Times New Roman CYR" w:hAnsi="Times New Roman CYR"/>
          <w:b/>
          <w:sz w:val="22"/>
          <w:szCs w:val="22"/>
        </w:rPr>
      </w:pPr>
      <w:r>
        <w:rPr>
          <w:rFonts w:ascii="Times New Roman CYR" w:hAnsi="Times New Roman CYR"/>
          <w:b/>
          <w:sz w:val="22"/>
          <w:szCs w:val="22"/>
        </w:rPr>
        <w:t>6</w:t>
      </w:r>
      <w:r w:rsidR="00523B8B">
        <w:rPr>
          <w:rFonts w:ascii="Times New Roman CYR" w:hAnsi="Times New Roman CYR"/>
          <w:b/>
          <w:sz w:val="22"/>
          <w:szCs w:val="22"/>
        </w:rPr>
        <w:t>. Обязательства Заказчика.</w:t>
      </w:r>
    </w:p>
    <w:p w:rsidR="00523B8B" w:rsidRPr="00797E74" w:rsidRDefault="00F95583" w:rsidP="00F95583">
      <w:pPr>
        <w:jc w:val="both"/>
        <w:rPr>
          <w:rFonts w:ascii="Times New Roman CYR" w:hAnsi="Times New Roman CYR"/>
          <w:color w:val="000000"/>
          <w:sz w:val="22"/>
          <w:szCs w:val="22"/>
        </w:rPr>
      </w:pPr>
      <w:r>
        <w:rPr>
          <w:rFonts w:ascii="Times New Roman CYR" w:hAnsi="Times New Roman CYR"/>
          <w:sz w:val="22"/>
          <w:szCs w:val="22"/>
        </w:rPr>
        <w:t xml:space="preserve">     6</w:t>
      </w:r>
      <w:r w:rsidR="00523B8B">
        <w:rPr>
          <w:rFonts w:ascii="Times New Roman CYR" w:hAnsi="Times New Roman CYR"/>
          <w:sz w:val="22"/>
          <w:szCs w:val="22"/>
        </w:rPr>
        <w:t xml:space="preserve">.1. Заказчик обязан предоставить </w:t>
      </w:r>
      <w:r w:rsidR="00421A5A">
        <w:rPr>
          <w:rFonts w:ascii="Times New Roman CYR" w:hAnsi="Times New Roman CYR"/>
          <w:sz w:val="22"/>
          <w:szCs w:val="22"/>
        </w:rPr>
        <w:t xml:space="preserve">Исполнителю </w:t>
      </w:r>
      <w:r w:rsidR="00523B8B">
        <w:rPr>
          <w:rFonts w:ascii="Times New Roman CYR" w:hAnsi="Times New Roman CYR"/>
          <w:sz w:val="22"/>
          <w:szCs w:val="22"/>
        </w:rPr>
        <w:t xml:space="preserve">все имеющиеся у </w:t>
      </w:r>
      <w:r w:rsidR="00523B8B" w:rsidRPr="00797E74">
        <w:rPr>
          <w:rFonts w:ascii="Times New Roman CYR" w:hAnsi="Times New Roman CYR"/>
          <w:color w:val="000000"/>
          <w:sz w:val="22"/>
          <w:szCs w:val="22"/>
        </w:rPr>
        <w:t>него материалы и документы,</w:t>
      </w:r>
      <w:r w:rsidR="00291656" w:rsidRPr="00797E74">
        <w:rPr>
          <w:rFonts w:ascii="Times New Roman CYR" w:hAnsi="Times New Roman CYR"/>
          <w:color w:val="000000"/>
          <w:sz w:val="22"/>
          <w:szCs w:val="22"/>
        </w:rPr>
        <w:t xml:space="preserve"> </w:t>
      </w:r>
      <w:r w:rsidR="00523B8B" w:rsidRPr="00797E74">
        <w:rPr>
          <w:rFonts w:ascii="Times New Roman CYR" w:hAnsi="Times New Roman CYR"/>
          <w:color w:val="000000"/>
          <w:sz w:val="22"/>
          <w:szCs w:val="22"/>
        </w:rPr>
        <w:t xml:space="preserve">необходимые для </w:t>
      </w:r>
      <w:r w:rsidR="005D6AED">
        <w:rPr>
          <w:color w:val="000000"/>
          <w:sz w:val="22"/>
        </w:rPr>
        <w:t>выполнения работы</w:t>
      </w:r>
      <w:r w:rsidR="00523B8B" w:rsidRPr="00797E74">
        <w:rPr>
          <w:rFonts w:ascii="Times New Roman CYR" w:hAnsi="Times New Roman CYR"/>
          <w:color w:val="000000"/>
          <w:sz w:val="22"/>
          <w:szCs w:val="22"/>
        </w:rPr>
        <w:t>, указанных в п.1.1. настоящего договора</w:t>
      </w:r>
      <w:r w:rsidR="00291656" w:rsidRPr="00797E74">
        <w:rPr>
          <w:rFonts w:ascii="Times New Roman CYR" w:hAnsi="Times New Roman CYR"/>
          <w:color w:val="000000"/>
          <w:sz w:val="22"/>
          <w:szCs w:val="22"/>
        </w:rPr>
        <w:t xml:space="preserve">, </w:t>
      </w:r>
      <w:r w:rsidR="00FF362A" w:rsidRPr="00797E74">
        <w:rPr>
          <w:rFonts w:ascii="Times New Roman CYR" w:hAnsi="Times New Roman CYR"/>
          <w:color w:val="000000"/>
          <w:sz w:val="22"/>
          <w:szCs w:val="22"/>
        </w:rPr>
        <w:t>(</w:t>
      </w:r>
      <w:r w:rsidR="00291656" w:rsidRPr="00797E74">
        <w:rPr>
          <w:rFonts w:ascii="Times New Roman CYR" w:hAnsi="Times New Roman CYR"/>
          <w:color w:val="000000"/>
          <w:sz w:val="22"/>
          <w:szCs w:val="22"/>
        </w:rPr>
        <w:t>документы</w:t>
      </w:r>
      <w:r w:rsidR="00AB3593" w:rsidRPr="00797E74">
        <w:rPr>
          <w:rFonts w:ascii="Times New Roman CYR" w:hAnsi="Times New Roman CYR"/>
          <w:color w:val="000000"/>
          <w:sz w:val="22"/>
          <w:szCs w:val="22"/>
        </w:rPr>
        <w:t>,</w:t>
      </w:r>
      <w:r w:rsidR="00291656" w:rsidRPr="00797E74">
        <w:rPr>
          <w:rFonts w:ascii="Times New Roman CYR" w:hAnsi="Times New Roman CYR"/>
          <w:color w:val="000000"/>
          <w:sz w:val="22"/>
          <w:szCs w:val="22"/>
        </w:rPr>
        <w:t xml:space="preserve"> касающиеся технического состояния оборудования</w:t>
      </w:r>
      <w:r w:rsidR="00B81496" w:rsidRPr="00797E74">
        <w:rPr>
          <w:rFonts w:ascii="Times New Roman CYR" w:hAnsi="Times New Roman CYR"/>
          <w:color w:val="000000"/>
          <w:sz w:val="22"/>
          <w:szCs w:val="22"/>
        </w:rPr>
        <w:t>,</w:t>
      </w:r>
      <w:r w:rsidR="00291656" w:rsidRPr="00797E74">
        <w:rPr>
          <w:rFonts w:ascii="Times New Roman CYR" w:hAnsi="Times New Roman CYR"/>
          <w:color w:val="000000"/>
          <w:sz w:val="22"/>
          <w:szCs w:val="22"/>
        </w:rPr>
        <w:t xml:space="preserve"> находящ</w:t>
      </w:r>
      <w:r w:rsidR="00B81496" w:rsidRPr="00797E74">
        <w:rPr>
          <w:rFonts w:ascii="Times New Roman CYR" w:hAnsi="Times New Roman CYR"/>
          <w:color w:val="000000"/>
          <w:sz w:val="22"/>
          <w:szCs w:val="22"/>
        </w:rPr>
        <w:t>и</w:t>
      </w:r>
      <w:r w:rsidR="00291656" w:rsidRPr="00797E74">
        <w:rPr>
          <w:rFonts w:ascii="Times New Roman CYR" w:hAnsi="Times New Roman CYR"/>
          <w:color w:val="000000"/>
          <w:sz w:val="22"/>
          <w:szCs w:val="22"/>
        </w:rPr>
        <w:t>еся на балансе Заказчика и материалы</w:t>
      </w:r>
      <w:r w:rsidR="00AB3593" w:rsidRPr="00797E74">
        <w:rPr>
          <w:rFonts w:ascii="Times New Roman CYR" w:hAnsi="Times New Roman CYR"/>
          <w:color w:val="000000"/>
          <w:sz w:val="22"/>
          <w:szCs w:val="22"/>
        </w:rPr>
        <w:t>,</w:t>
      </w:r>
      <w:r w:rsidR="00291656" w:rsidRPr="00797E74">
        <w:rPr>
          <w:rFonts w:ascii="Times New Roman CYR" w:hAnsi="Times New Roman CYR"/>
          <w:color w:val="000000"/>
          <w:sz w:val="22"/>
          <w:szCs w:val="22"/>
        </w:rPr>
        <w:t xml:space="preserve"> подтверждающие надлежащую эксплуатацию оборудования</w:t>
      </w:r>
      <w:r w:rsidR="00FF362A" w:rsidRPr="00797E74">
        <w:rPr>
          <w:rFonts w:ascii="Times New Roman CYR" w:hAnsi="Times New Roman CYR"/>
          <w:color w:val="000000"/>
          <w:sz w:val="22"/>
          <w:szCs w:val="22"/>
        </w:rPr>
        <w:t>)</w:t>
      </w:r>
      <w:r w:rsidR="00291656" w:rsidRPr="00797E74">
        <w:rPr>
          <w:rFonts w:ascii="Times New Roman CYR" w:hAnsi="Times New Roman CYR"/>
          <w:color w:val="000000"/>
          <w:sz w:val="22"/>
          <w:szCs w:val="22"/>
        </w:rPr>
        <w:t>.</w:t>
      </w:r>
    </w:p>
    <w:p w:rsidR="00523B8B" w:rsidRPr="00797E74" w:rsidRDefault="00F95583" w:rsidP="00F95583">
      <w:pPr>
        <w:jc w:val="both"/>
        <w:rPr>
          <w:rFonts w:ascii="Times New Roman CYR" w:hAnsi="Times New Roman CYR"/>
          <w:color w:val="000000"/>
          <w:sz w:val="22"/>
          <w:szCs w:val="22"/>
        </w:rPr>
      </w:pPr>
      <w:r w:rsidRPr="00797E74">
        <w:rPr>
          <w:rFonts w:ascii="Times New Roman CYR" w:hAnsi="Times New Roman CYR"/>
          <w:color w:val="000000"/>
          <w:sz w:val="22"/>
          <w:szCs w:val="22"/>
        </w:rPr>
        <w:t xml:space="preserve">     6</w:t>
      </w:r>
      <w:r w:rsidR="00523B8B" w:rsidRPr="00797E74">
        <w:rPr>
          <w:rFonts w:ascii="Times New Roman CYR" w:hAnsi="Times New Roman CYR"/>
          <w:color w:val="000000"/>
          <w:sz w:val="22"/>
          <w:szCs w:val="22"/>
        </w:rPr>
        <w:t xml:space="preserve">.2. Заказчик обязан оплатить Исполнителю </w:t>
      </w:r>
      <w:r w:rsidR="005D6AED">
        <w:rPr>
          <w:rFonts w:ascii="Times New Roman CYR" w:hAnsi="Times New Roman CYR"/>
          <w:color w:val="000000"/>
          <w:sz w:val="22"/>
          <w:szCs w:val="22"/>
        </w:rPr>
        <w:t xml:space="preserve">за </w:t>
      </w:r>
      <w:r w:rsidR="005D6AED">
        <w:rPr>
          <w:color w:val="000000"/>
          <w:sz w:val="22"/>
        </w:rPr>
        <w:t>работу</w:t>
      </w:r>
      <w:r w:rsidR="00523B8B" w:rsidRPr="00797E74">
        <w:rPr>
          <w:rFonts w:ascii="Times New Roman CYR" w:hAnsi="Times New Roman CYR"/>
          <w:color w:val="000000"/>
          <w:sz w:val="22"/>
          <w:szCs w:val="22"/>
        </w:rPr>
        <w:t>,</w:t>
      </w:r>
      <w:r w:rsidR="005D6AED">
        <w:rPr>
          <w:rFonts w:ascii="Times New Roman CYR" w:hAnsi="Times New Roman CYR"/>
          <w:color w:val="000000"/>
          <w:sz w:val="22"/>
          <w:szCs w:val="22"/>
        </w:rPr>
        <w:t xml:space="preserve"> стоимость которой</w:t>
      </w:r>
      <w:r w:rsidRPr="00797E74">
        <w:rPr>
          <w:rFonts w:ascii="Times New Roman CYR" w:hAnsi="Times New Roman CYR"/>
          <w:color w:val="000000"/>
          <w:sz w:val="22"/>
          <w:szCs w:val="22"/>
        </w:rPr>
        <w:t xml:space="preserve"> указана в п.4</w:t>
      </w:r>
      <w:r w:rsidR="00523B8B" w:rsidRPr="00797E74">
        <w:rPr>
          <w:rFonts w:ascii="Times New Roman CYR" w:hAnsi="Times New Roman CYR"/>
          <w:color w:val="000000"/>
          <w:sz w:val="22"/>
          <w:szCs w:val="22"/>
        </w:rPr>
        <w:t>.1. настоящего договора.</w:t>
      </w:r>
    </w:p>
    <w:p w:rsidR="00A23CDD" w:rsidRDefault="00E2012C" w:rsidP="00E2012C">
      <w:pPr>
        <w:pStyle w:val="a5"/>
        <w:rPr>
          <w:sz w:val="22"/>
        </w:rPr>
      </w:pPr>
      <w:r>
        <w:rPr>
          <w:sz w:val="22"/>
        </w:rPr>
        <w:t xml:space="preserve">  </w:t>
      </w:r>
      <w:r w:rsidR="00F95583">
        <w:rPr>
          <w:sz w:val="22"/>
        </w:rPr>
        <w:t>6</w:t>
      </w:r>
      <w:r>
        <w:rPr>
          <w:sz w:val="22"/>
        </w:rPr>
        <w:t>.3</w:t>
      </w:r>
      <w:r w:rsidR="00523B8B">
        <w:rPr>
          <w:sz w:val="22"/>
        </w:rPr>
        <w:t xml:space="preserve">. Заказчик имеет право в любое время проверить ход и качество </w:t>
      </w:r>
      <w:r w:rsidR="005D6AED">
        <w:rPr>
          <w:color w:val="000000"/>
          <w:sz w:val="22"/>
        </w:rPr>
        <w:t>работ</w:t>
      </w:r>
      <w:r w:rsidR="00523B8B">
        <w:rPr>
          <w:sz w:val="22"/>
        </w:rPr>
        <w:t xml:space="preserve">, </w:t>
      </w:r>
      <w:r w:rsidR="00E34CC6">
        <w:rPr>
          <w:sz w:val="22"/>
        </w:rPr>
        <w:t>оказываемые</w:t>
      </w:r>
      <w:r w:rsidR="00523B8B">
        <w:rPr>
          <w:sz w:val="22"/>
        </w:rPr>
        <w:t xml:space="preserve"> Исполнителем.</w:t>
      </w:r>
    </w:p>
    <w:p w:rsidR="00E34CC6" w:rsidRDefault="00E34CC6" w:rsidP="00E2012C">
      <w:pPr>
        <w:pStyle w:val="a5"/>
        <w:rPr>
          <w:sz w:val="22"/>
        </w:rPr>
      </w:pPr>
    </w:p>
    <w:p w:rsidR="00EA3E54" w:rsidRDefault="00A23CDD" w:rsidP="00F81461">
      <w:pPr>
        <w:pStyle w:val="20"/>
        <w:tabs>
          <w:tab w:val="left" w:pos="284"/>
        </w:tabs>
        <w:ind w:left="0"/>
        <w:jc w:val="center"/>
        <w:rPr>
          <w:b/>
          <w:bCs/>
          <w:sz w:val="22"/>
        </w:rPr>
      </w:pPr>
      <w:r>
        <w:rPr>
          <w:b/>
          <w:bCs/>
          <w:sz w:val="22"/>
        </w:rPr>
        <w:t>7. Ответственность сторон.</w:t>
      </w:r>
    </w:p>
    <w:p w:rsidR="00A23CDD" w:rsidRDefault="00EA3E54" w:rsidP="00EA3E54">
      <w:pPr>
        <w:tabs>
          <w:tab w:val="left" w:pos="284"/>
        </w:tabs>
        <w:jc w:val="both"/>
        <w:rPr>
          <w:sz w:val="22"/>
        </w:rPr>
      </w:pPr>
      <w:r>
        <w:rPr>
          <w:sz w:val="22"/>
        </w:rPr>
        <w:tab/>
      </w:r>
      <w:r w:rsidR="00A23CDD">
        <w:rPr>
          <w:sz w:val="22"/>
        </w:rPr>
        <w:t>7.1. В случаях, не предусмотренных настоящим договором, каждая сторона несет имущественную ответственность, предусмотренную Гражданским Кодексом (ГК) Республики Казахстан.</w:t>
      </w:r>
    </w:p>
    <w:p w:rsidR="00A23CDD" w:rsidRDefault="00EA3E54" w:rsidP="00EA3E54">
      <w:pPr>
        <w:tabs>
          <w:tab w:val="left" w:pos="284"/>
        </w:tabs>
        <w:spacing w:line="218" w:lineRule="auto"/>
        <w:jc w:val="both"/>
        <w:rPr>
          <w:sz w:val="22"/>
        </w:rPr>
      </w:pPr>
      <w:r>
        <w:rPr>
          <w:sz w:val="22"/>
        </w:rPr>
        <w:tab/>
      </w:r>
      <w:r w:rsidR="00A23CDD">
        <w:rPr>
          <w:sz w:val="22"/>
        </w:rPr>
        <w:t>7.2. Уплата штрафа, неустойки не освобождает стороны от выполнения лежащих на них обязательствах или устранения нарушений.</w:t>
      </w:r>
    </w:p>
    <w:p w:rsidR="00A23CDD" w:rsidRDefault="00EA3E54" w:rsidP="00EA3E54">
      <w:pPr>
        <w:tabs>
          <w:tab w:val="left" w:pos="284"/>
        </w:tabs>
        <w:spacing w:line="218" w:lineRule="auto"/>
        <w:jc w:val="both"/>
        <w:rPr>
          <w:sz w:val="22"/>
        </w:rPr>
      </w:pPr>
      <w:r>
        <w:rPr>
          <w:sz w:val="22"/>
        </w:rPr>
        <w:tab/>
      </w:r>
      <w:r w:rsidR="00A23CDD">
        <w:rPr>
          <w:sz w:val="22"/>
        </w:rPr>
        <w:t>7.3. В случае просрочки</w:t>
      </w:r>
      <w:r w:rsidR="00AB3593">
        <w:rPr>
          <w:sz w:val="22"/>
        </w:rPr>
        <w:t xml:space="preserve"> или ненадлежащего</w:t>
      </w:r>
      <w:r w:rsidR="00A23CDD">
        <w:rPr>
          <w:sz w:val="22"/>
        </w:rPr>
        <w:t xml:space="preserve"> исполнения обязательств, принятых на себя по настоящему договору Исполнителем, последний по требованию Заказчика, уплачивает штраф в размере </w:t>
      </w:r>
      <w:r w:rsidR="00376E4B">
        <w:rPr>
          <w:sz w:val="22"/>
        </w:rPr>
        <w:t>0,</w:t>
      </w:r>
      <w:r w:rsidR="00A23CDD">
        <w:rPr>
          <w:sz w:val="22"/>
        </w:rPr>
        <w:t>1 % от цены договора, за каждый день просрочки.</w:t>
      </w:r>
    </w:p>
    <w:p w:rsidR="00651547" w:rsidRDefault="00651547" w:rsidP="00EA3E54">
      <w:pPr>
        <w:tabs>
          <w:tab w:val="left" w:pos="284"/>
        </w:tabs>
        <w:spacing w:line="218" w:lineRule="auto"/>
        <w:jc w:val="both"/>
        <w:rPr>
          <w:sz w:val="22"/>
        </w:rPr>
      </w:pPr>
    </w:p>
    <w:p w:rsidR="00EA3E54" w:rsidRDefault="00A23CDD" w:rsidP="00F81461">
      <w:pPr>
        <w:pStyle w:val="HTML"/>
        <w:tabs>
          <w:tab w:val="left" w:pos="284"/>
        </w:tabs>
        <w:ind w:firstLine="900"/>
        <w:jc w:val="center"/>
        <w:rPr>
          <w:rFonts w:ascii="Times New Roman" w:hAnsi="Times New Roman" w:cs="Times New Roman"/>
          <w:b/>
          <w:bCs/>
          <w:sz w:val="22"/>
        </w:rPr>
      </w:pPr>
      <w:r>
        <w:rPr>
          <w:rFonts w:ascii="Times New Roman" w:hAnsi="Times New Roman" w:cs="Times New Roman"/>
          <w:b/>
          <w:bCs/>
          <w:sz w:val="22"/>
        </w:rPr>
        <w:t>8. Форс-мажор.</w:t>
      </w:r>
    </w:p>
    <w:p w:rsidR="00A23CDD" w:rsidRDefault="006E55F8" w:rsidP="00EA3E54">
      <w:pPr>
        <w:pStyle w:val="HTML"/>
        <w:tabs>
          <w:tab w:val="left" w:pos="284"/>
        </w:tabs>
        <w:jc w:val="both"/>
        <w:rPr>
          <w:rFonts w:ascii="Times New Roman" w:hAnsi="Times New Roman" w:cs="Times New Roman"/>
          <w:sz w:val="22"/>
        </w:rPr>
      </w:pPr>
      <w:r>
        <w:rPr>
          <w:rFonts w:ascii="Times New Roman" w:hAnsi="Times New Roman" w:cs="Times New Roman"/>
          <w:sz w:val="22"/>
        </w:rPr>
        <w:tab/>
      </w:r>
      <w:r w:rsidR="00A23CDD">
        <w:rPr>
          <w:rFonts w:ascii="Times New Roman" w:hAnsi="Times New Roman" w:cs="Times New Roman"/>
          <w:sz w:val="22"/>
        </w:rPr>
        <w:t xml:space="preserve">8.1. Сторона, не исполнившая или ненадлежащим образом исполнившая свои обязательства по настоящему </w:t>
      </w:r>
      <w:r w:rsidR="009D2098">
        <w:rPr>
          <w:rFonts w:ascii="Times New Roman" w:hAnsi="Times New Roman" w:cs="Times New Roman"/>
          <w:sz w:val="22"/>
        </w:rPr>
        <w:t>договору,</w:t>
      </w:r>
      <w:r w:rsidR="00A23CDD">
        <w:rPr>
          <w:rFonts w:ascii="Times New Roman" w:hAnsi="Times New Roman" w:cs="Times New Roman"/>
          <w:sz w:val="22"/>
        </w:rPr>
        <w:t xml:space="preserve"> не несет ответственность, если докажет, что надлежащее исполнение обязательств оказалось невозможным вследствие непреодолимой силы (форс-мажор). К обстоятельствам непреодолимой силы. Стороны настоящего договора отнесли чрезвычайные и непредотвратимые при данных условиях обстоятельства. Возникновение обстоятельств непреодолимой силы должно подтверждаться Стороной, которая ссылается на указанное обстоятельство, как на основание освобождения от ответственности за неисполнение или ненадлежащее исполнение своих обязанностей по настоящему договору, путем представления соответствующего акта Торгово-промышленной палаты.</w:t>
      </w:r>
    </w:p>
    <w:p w:rsidR="00A23CDD" w:rsidRDefault="00EA3E54" w:rsidP="00EA3E54">
      <w:pPr>
        <w:pStyle w:val="HTML"/>
        <w:tabs>
          <w:tab w:val="left" w:pos="284"/>
        </w:tabs>
        <w:jc w:val="both"/>
        <w:rPr>
          <w:rFonts w:ascii="Times New Roman" w:hAnsi="Times New Roman" w:cs="Times New Roman"/>
          <w:sz w:val="22"/>
        </w:rPr>
      </w:pPr>
      <w:r>
        <w:rPr>
          <w:rFonts w:ascii="Times New Roman" w:hAnsi="Times New Roman" w:cs="Times New Roman"/>
          <w:sz w:val="22"/>
        </w:rPr>
        <w:tab/>
      </w:r>
      <w:r w:rsidR="00A23CDD">
        <w:rPr>
          <w:rFonts w:ascii="Times New Roman" w:hAnsi="Times New Roman" w:cs="Times New Roman"/>
          <w:sz w:val="22"/>
        </w:rPr>
        <w:t>8.2. Сторона, не исполнившая или ненадлежащим образом исполнившая свои обязательства по настоящему договору вследствие форс-мажорных обстоятельств, обязана уведомить об этом другую Сторону не позднее 10 календарных дней со дня наступления таких обстоятельств.</w:t>
      </w:r>
    </w:p>
    <w:p w:rsidR="00A23CDD" w:rsidRDefault="00EA3E54" w:rsidP="00EA3E54">
      <w:pPr>
        <w:pStyle w:val="HTML"/>
        <w:tabs>
          <w:tab w:val="left" w:pos="284"/>
        </w:tabs>
        <w:jc w:val="both"/>
        <w:rPr>
          <w:rFonts w:ascii="Times New Roman" w:hAnsi="Times New Roman" w:cs="Times New Roman"/>
          <w:sz w:val="22"/>
        </w:rPr>
      </w:pPr>
      <w:r>
        <w:rPr>
          <w:rFonts w:ascii="Times New Roman" w:hAnsi="Times New Roman" w:cs="Times New Roman"/>
          <w:sz w:val="22"/>
        </w:rPr>
        <w:tab/>
      </w:r>
      <w:r w:rsidR="00A23CDD">
        <w:rPr>
          <w:rFonts w:ascii="Times New Roman" w:hAnsi="Times New Roman" w:cs="Times New Roman"/>
          <w:sz w:val="22"/>
        </w:rPr>
        <w:t>8.3. Не уведомление или несвоевременное уведомление о наступлении форс-мажорных обстоятельств не дает права ссылаться при невозможности выполнить свои обязанности по настоящему договору на наступление форс-мажорных обстоятельств.</w:t>
      </w:r>
    </w:p>
    <w:p w:rsidR="00A23CDD" w:rsidRDefault="00EA3E54" w:rsidP="00EA3E54">
      <w:pPr>
        <w:pStyle w:val="HTML"/>
        <w:tabs>
          <w:tab w:val="left" w:pos="284"/>
        </w:tabs>
        <w:jc w:val="both"/>
        <w:rPr>
          <w:rFonts w:ascii="Times New Roman" w:hAnsi="Times New Roman" w:cs="Times New Roman"/>
          <w:sz w:val="22"/>
        </w:rPr>
      </w:pPr>
      <w:r>
        <w:rPr>
          <w:rFonts w:ascii="Times New Roman" w:hAnsi="Times New Roman" w:cs="Times New Roman"/>
          <w:sz w:val="22"/>
        </w:rPr>
        <w:tab/>
      </w:r>
      <w:r w:rsidR="00A23CDD">
        <w:rPr>
          <w:rFonts w:ascii="Times New Roman" w:hAnsi="Times New Roman" w:cs="Times New Roman"/>
          <w:sz w:val="22"/>
        </w:rPr>
        <w:t>8.4. Сторона</w:t>
      </w:r>
      <w:r w:rsidR="009D2098">
        <w:rPr>
          <w:rFonts w:ascii="Times New Roman" w:hAnsi="Times New Roman" w:cs="Times New Roman"/>
          <w:sz w:val="22"/>
        </w:rPr>
        <w:t xml:space="preserve">, </w:t>
      </w:r>
      <w:r w:rsidR="00A23CDD">
        <w:rPr>
          <w:rFonts w:ascii="Times New Roman" w:hAnsi="Times New Roman" w:cs="Times New Roman"/>
          <w:sz w:val="22"/>
        </w:rPr>
        <w:t>лишенная права ссылаться на наступление форс-мажорных обстоятельств, несет ответственность в соответствии с действующим законодательством РК.</w:t>
      </w:r>
    </w:p>
    <w:p w:rsidR="005D6AED" w:rsidRDefault="005D6AED" w:rsidP="00EA3E54">
      <w:pPr>
        <w:pStyle w:val="HTML"/>
        <w:tabs>
          <w:tab w:val="left" w:pos="284"/>
        </w:tabs>
        <w:jc w:val="both"/>
        <w:rPr>
          <w:rFonts w:ascii="Times New Roman" w:hAnsi="Times New Roman" w:cs="Times New Roman"/>
          <w:sz w:val="22"/>
        </w:rPr>
      </w:pPr>
    </w:p>
    <w:p w:rsidR="005D6AED" w:rsidRPr="008606CF" w:rsidRDefault="005D6AED" w:rsidP="001366A7">
      <w:pPr>
        <w:suppressAutoHyphens/>
        <w:autoSpaceDE w:val="0"/>
        <w:jc w:val="center"/>
        <w:rPr>
          <w:b/>
          <w:sz w:val="22"/>
          <w:szCs w:val="22"/>
          <w:lang w:eastAsia="ar-SA"/>
        </w:rPr>
      </w:pPr>
      <w:r w:rsidRPr="008606CF">
        <w:rPr>
          <w:b/>
          <w:sz w:val="22"/>
          <w:szCs w:val="22"/>
          <w:lang w:val="kk-KZ" w:eastAsia="ar-SA"/>
        </w:rPr>
        <w:t>9</w:t>
      </w:r>
      <w:r w:rsidRPr="008606CF">
        <w:rPr>
          <w:b/>
          <w:sz w:val="22"/>
          <w:szCs w:val="22"/>
          <w:lang w:eastAsia="ar-SA"/>
        </w:rPr>
        <w:t>. Противодействие коррупции и мошенничеству</w:t>
      </w:r>
    </w:p>
    <w:p w:rsidR="005D6AED" w:rsidRPr="008606CF" w:rsidRDefault="005D6AED" w:rsidP="001366A7">
      <w:pPr>
        <w:ind w:firstLine="284"/>
        <w:contextualSpacing/>
        <w:jc w:val="both"/>
        <w:rPr>
          <w:rFonts w:eastAsia="Calibri"/>
          <w:sz w:val="22"/>
          <w:szCs w:val="22"/>
        </w:rPr>
      </w:pPr>
      <w:r w:rsidRPr="008606CF">
        <w:rPr>
          <w:rFonts w:eastAsia="Calibri"/>
          <w:sz w:val="22"/>
          <w:szCs w:val="22"/>
        </w:rPr>
        <w:t>9.1. 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5D6AED" w:rsidRPr="008606CF" w:rsidRDefault="005D6AED" w:rsidP="001366A7">
      <w:pPr>
        <w:suppressAutoHyphens/>
        <w:ind w:firstLine="284"/>
        <w:jc w:val="both"/>
        <w:rPr>
          <w:sz w:val="22"/>
          <w:szCs w:val="22"/>
          <w:lang w:eastAsia="ar-SA"/>
        </w:rPr>
      </w:pPr>
      <w:r w:rsidRPr="008606CF">
        <w:rPr>
          <w:sz w:val="22"/>
          <w:szCs w:val="22"/>
          <w:lang w:eastAsia="ar-SA"/>
        </w:rPr>
        <w:t>9.2. Ни одно из положений настоящего Договора не возлагает на Заказчика обязательство компенсировать Исполнителю</w:t>
      </w:r>
      <w:r w:rsidRPr="008606CF">
        <w:rPr>
          <w:b/>
          <w:i/>
          <w:sz w:val="22"/>
          <w:szCs w:val="22"/>
          <w:lang w:eastAsia="ar-SA"/>
        </w:rPr>
        <w:t xml:space="preserve"> </w:t>
      </w:r>
      <w:r w:rsidRPr="008606CF">
        <w:rPr>
          <w:sz w:val="22"/>
          <w:szCs w:val="22"/>
          <w:lang w:eastAsia="ar-SA"/>
        </w:rPr>
        <w:t>любые произведенные или обещанные платежи, подарки и ценности, указанные в п. 9.1.</w:t>
      </w:r>
    </w:p>
    <w:p w:rsidR="005D6AED" w:rsidRPr="008606CF" w:rsidRDefault="005D6AED" w:rsidP="001366A7">
      <w:pPr>
        <w:suppressAutoHyphens/>
        <w:ind w:firstLine="284"/>
        <w:jc w:val="both"/>
        <w:rPr>
          <w:sz w:val="22"/>
          <w:szCs w:val="22"/>
          <w:lang w:eastAsia="ar-SA"/>
        </w:rPr>
      </w:pPr>
      <w:r w:rsidRPr="008606CF">
        <w:rPr>
          <w:sz w:val="22"/>
          <w:szCs w:val="22"/>
          <w:lang w:eastAsia="ar-SA"/>
        </w:rPr>
        <w:t>9.3. Нарушение Исполнителем любого обязательства, указанного в п.9.1, может быть рассмотрено Заказчиком</w:t>
      </w:r>
      <w:r w:rsidRPr="008606CF">
        <w:rPr>
          <w:b/>
          <w:i/>
          <w:sz w:val="22"/>
          <w:szCs w:val="22"/>
          <w:lang w:eastAsia="ar-SA"/>
        </w:rPr>
        <w:t xml:space="preserve"> </w:t>
      </w:r>
      <w:r w:rsidRPr="008606CF">
        <w:rPr>
          <w:sz w:val="22"/>
          <w:szCs w:val="22"/>
          <w:lang w:eastAsia="ar-SA"/>
        </w:rPr>
        <w:t xml:space="preserve">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w:t>
      </w:r>
      <w:r w:rsidRPr="008606CF">
        <w:rPr>
          <w:sz w:val="22"/>
          <w:szCs w:val="22"/>
          <w:lang w:eastAsia="ar-SA"/>
        </w:rPr>
        <w:lastRenderedPageBreak/>
        <w:t>применимому законодательству. В случае нарушения Исполнителем п.6.1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5D6AED" w:rsidRPr="008606CF" w:rsidRDefault="005D6AED" w:rsidP="001366A7">
      <w:pPr>
        <w:suppressAutoHyphens/>
        <w:ind w:firstLine="284"/>
        <w:jc w:val="both"/>
        <w:rPr>
          <w:sz w:val="22"/>
          <w:szCs w:val="22"/>
          <w:lang w:eastAsia="ar-SA"/>
        </w:rPr>
      </w:pPr>
      <w:r w:rsidRPr="008606CF">
        <w:rPr>
          <w:sz w:val="22"/>
          <w:szCs w:val="22"/>
          <w:lang w:eastAsia="ar-SA"/>
        </w:rPr>
        <w:t>9.4. 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8606CF">
        <w:rPr>
          <w:b/>
          <w:i/>
          <w:sz w:val="22"/>
          <w:szCs w:val="22"/>
          <w:lang w:eastAsia="ar-SA"/>
        </w:rPr>
        <w:t xml:space="preserve"> </w:t>
      </w:r>
      <w:r w:rsidRPr="008606CF">
        <w:rPr>
          <w:sz w:val="22"/>
          <w:szCs w:val="22"/>
          <w:lang w:eastAsia="ar-SA"/>
        </w:rPr>
        <w:t xml:space="preserve"> В случае нарушения Политики сотрудниками</w:t>
      </w:r>
      <w:r w:rsidRPr="008606CF">
        <w:rPr>
          <w:b/>
          <w:i/>
          <w:sz w:val="22"/>
          <w:szCs w:val="22"/>
          <w:lang w:eastAsia="ar-SA"/>
        </w:rPr>
        <w:t xml:space="preserve"> </w:t>
      </w:r>
      <w:r w:rsidRPr="008606CF">
        <w:rPr>
          <w:sz w:val="22"/>
          <w:szCs w:val="22"/>
          <w:lang w:eastAsia="ar-SA"/>
        </w:rPr>
        <w:t>Заказчика, Исполнитель</w:t>
      </w:r>
      <w:r w:rsidRPr="008606CF">
        <w:rPr>
          <w:b/>
          <w:i/>
          <w:sz w:val="22"/>
          <w:szCs w:val="22"/>
          <w:lang w:eastAsia="ar-SA"/>
        </w:rPr>
        <w:t xml:space="preserve"> </w:t>
      </w:r>
      <w:r w:rsidRPr="008606CF">
        <w:rPr>
          <w:sz w:val="22"/>
          <w:szCs w:val="22"/>
          <w:lang w:eastAsia="ar-SA"/>
        </w:rPr>
        <w:t>обязуется направить письменное уведомление об этом по линии связи, указанной в п.9.5 Договора.</w:t>
      </w:r>
      <w:r w:rsidRPr="008606CF">
        <w:rPr>
          <w:b/>
          <w:i/>
          <w:sz w:val="22"/>
          <w:szCs w:val="22"/>
          <w:lang w:eastAsia="ar-SA"/>
        </w:rPr>
        <w:t xml:space="preserve"> </w:t>
      </w:r>
    </w:p>
    <w:p w:rsidR="005D6AED" w:rsidRPr="008606CF" w:rsidRDefault="005D6AED" w:rsidP="001366A7">
      <w:pPr>
        <w:suppressAutoHyphens/>
        <w:ind w:firstLine="284"/>
        <w:jc w:val="both"/>
        <w:rPr>
          <w:sz w:val="22"/>
          <w:szCs w:val="22"/>
          <w:lang w:eastAsia="ar-SA"/>
        </w:rPr>
      </w:pPr>
      <w:r w:rsidRPr="008606CF">
        <w:rPr>
          <w:sz w:val="22"/>
          <w:szCs w:val="22"/>
          <w:lang w:eastAsia="ar-SA"/>
        </w:rPr>
        <w:t>9.5. 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rsidR="005D6AED" w:rsidRPr="008606CF" w:rsidRDefault="005D6AED" w:rsidP="001366A7">
      <w:pPr>
        <w:suppressAutoHyphens/>
        <w:jc w:val="both"/>
        <w:rPr>
          <w:sz w:val="22"/>
          <w:szCs w:val="22"/>
          <w:lang w:eastAsia="ar-SA"/>
        </w:rPr>
      </w:pPr>
      <w:r w:rsidRPr="008606CF">
        <w:rPr>
          <w:sz w:val="22"/>
          <w:szCs w:val="22"/>
          <w:lang w:eastAsia="ar-SA"/>
        </w:rPr>
        <w:t>«Горячая линия по противодействию коррупции и мошенничеству» - информационный канал (</w:t>
      </w:r>
      <w:hyperlink r:id="rId8" w:history="1">
        <w:r w:rsidRPr="008606CF">
          <w:rPr>
            <w:color w:val="0563C1"/>
            <w:sz w:val="22"/>
            <w:szCs w:val="22"/>
            <w:u w:val="single"/>
            <w:lang w:val="en-US" w:eastAsia="ar-SA"/>
          </w:rPr>
          <w:t>http</w:t>
        </w:r>
        <w:r w:rsidRPr="008606CF">
          <w:rPr>
            <w:color w:val="0563C1"/>
            <w:sz w:val="22"/>
            <w:szCs w:val="22"/>
            <w:u w:val="single"/>
            <w:lang w:eastAsia="ar-SA"/>
          </w:rPr>
          <w:t>://</w:t>
        </w:r>
        <w:proofErr w:type="spellStart"/>
        <w:r w:rsidRPr="008606CF">
          <w:rPr>
            <w:color w:val="0563C1"/>
            <w:sz w:val="22"/>
            <w:szCs w:val="22"/>
            <w:u w:val="single"/>
            <w:lang w:val="en-US" w:eastAsia="ar-SA"/>
          </w:rPr>
          <w:t>caepco</w:t>
        </w:r>
        <w:proofErr w:type="spellEnd"/>
        <w:r w:rsidRPr="008606CF">
          <w:rPr>
            <w:color w:val="0563C1"/>
            <w:sz w:val="22"/>
            <w:szCs w:val="22"/>
            <w:u w:val="single"/>
            <w:lang w:eastAsia="ar-SA"/>
          </w:rPr>
          <w:t>.</w:t>
        </w:r>
        <w:proofErr w:type="spellStart"/>
        <w:r w:rsidRPr="008606CF">
          <w:rPr>
            <w:color w:val="0563C1"/>
            <w:sz w:val="22"/>
            <w:szCs w:val="22"/>
            <w:u w:val="single"/>
            <w:lang w:val="en-US" w:eastAsia="ar-SA"/>
          </w:rPr>
          <w:t>kz</w:t>
        </w:r>
        <w:proofErr w:type="spellEnd"/>
      </w:hyperlink>
      <w:r w:rsidRPr="008606CF">
        <w:rPr>
          <w:sz w:val="22"/>
          <w:szCs w:val="22"/>
          <w:lang w:eastAsia="ar-SA"/>
        </w:rPr>
        <w:t>);</w:t>
      </w:r>
    </w:p>
    <w:p w:rsidR="005D6AED" w:rsidRPr="008606CF" w:rsidRDefault="005D6AED" w:rsidP="001366A7">
      <w:pPr>
        <w:suppressAutoHyphens/>
        <w:ind w:firstLine="284"/>
        <w:jc w:val="both"/>
        <w:rPr>
          <w:sz w:val="22"/>
          <w:szCs w:val="22"/>
          <w:lang w:eastAsia="ar-SA"/>
        </w:rPr>
      </w:pPr>
      <w:r w:rsidRPr="008606CF">
        <w:rPr>
          <w:sz w:val="22"/>
          <w:szCs w:val="22"/>
          <w:lang w:eastAsia="ar-SA"/>
        </w:rPr>
        <w:t>Телефон: +7 (727) 259-66-40;</w:t>
      </w:r>
    </w:p>
    <w:p w:rsidR="005D6AED" w:rsidRDefault="005D6AED" w:rsidP="001366A7">
      <w:pPr>
        <w:suppressAutoHyphens/>
        <w:ind w:firstLine="284"/>
        <w:jc w:val="both"/>
        <w:rPr>
          <w:sz w:val="22"/>
          <w:szCs w:val="22"/>
          <w:lang w:eastAsia="ar-SA"/>
        </w:rPr>
      </w:pPr>
      <w:r w:rsidRPr="008606CF">
        <w:rPr>
          <w:sz w:val="22"/>
          <w:szCs w:val="22"/>
          <w:lang w:eastAsia="ar-SA"/>
        </w:rPr>
        <w:t xml:space="preserve">Электронная почта: </w:t>
      </w:r>
      <w:hyperlink r:id="rId9" w:history="1">
        <w:r w:rsidRPr="008606CF">
          <w:rPr>
            <w:color w:val="0563C1"/>
            <w:sz w:val="22"/>
            <w:szCs w:val="22"/>
            <w:u w:val="single"/>
            <w:lang w:eastAsia="ar-SA"/>
          </w:rPr>
          <w:t>info@energy.kz</w:t>
        </w:r>
      </w:hyperlink>
      <w:r w:rsidRPr="008606CF">
        <w:rPr>
          <w:sz w:val="22"/>
          <w:szCs w:val="22"/>
          <w:lang w:eastAsia="ar-SA"/>
        </w:rPr>
        <w:t>.</w:t>
      </w:r>
    </w:p>
    <w:p w:rsidR="00A23CDD" w:rsidRDefault="00A23CDD" w:rsidP="00EA3E54">
      <w:pPr>
        <w:pStyle w:val="HTML"/>
        <w:tabs>
          <w:tab w:val="left" w:pos="284"/>
        </w:tabs>
        <w:jc w:val="both"/>
        <w:rPr>
          <w:rFonts w:ascii="Times New Roman" w:hAnsi="Times New Roman" w:cs="Times New Roman"/>
          <w:sz w:val="22"/>
        </w:rPr>
      </w:pPr>
    </w:p>
    <w:p w:rsidR="00EA3E54" w:rsidRDefault="001366A7" w:rsidP="00F81461">
      <w:pPr>
        <w:tabs>
          <w:tab w:val="left" w:pos="284"/>
        </w:tabs>
        <w:ind w:left="360"/>
        <w:jc w:val="center"/>
        <w:rPr>
          <w:b/>
          <w:sz w:val="22"/>
        </w:rPr>
      </w:pPr>
      <w:r>
        <w:rPr>
          <w:b/>
          <w:sz w:val="22"/>
        </w:rPr>
        <w:t>10</w:t>
      </w:r>
      <w:r w:rsidR="00A23CDD">
        <w:rPr>
          <w:b/>
          <w:sz w:val="22"/>
        </w:rPr>
        <w:t>.</w:t>
      </w:r>
      <w:r w:rsidR="00A23CDD">
        <w:rPr>
          <w:b/>
          <w:sz w:val="22"/>
        </w:rPr>
        <w:tab/>
        <w:t>Срок действия договора</w:t>
      </w:r>
      <w:r w:rsidR="00EA3E54">
        <w:rPr>
          <w:b/>
          <w:sz w:val="22"/>
        </w:rPr>
        <w:t>.</w:t>
      </w:r>
    </w:p>
    <w:p w:rsidR="00A23CDD" w:rsidRPr="008A0D3C" w:rsidRDefault="00EA3E54" w:rsidP="00EA3E54">
      <w:pPr>
        <w:pStyle w:val="30"/>
        <w:tabs>
          <w:tab w:val="left" w:pos="284"/>
        </w:tabs>
        <w:ind w:firstLine="0"/>
        <w:rPr>
          <w:sz w:val="22"/>
        </w:rPr>
      </w:pPr>
      <w:r>
        <w:rPr>
          <w:sz w:val="22"/>
        </w:rPr>
        <w:tab/>
      </w:r>
      <w:r w:rsidR="001366A7">
        <w:rPr>
          <w:sz w:val="22"/>
        </w:rPr>
        <w:t>10</w:t>
      </w:r>
      <w:r w:rsidR="00A23CDD">
        <w:rPr>
          <w:sz w:val="22"/>
        </w:rPr>
        <w:t xml:space="preserve">.1. Настоящий договор вступает в силу с даты подписания и действует </w:t>
      </w:r>
      <w:r w:rsidR="00A23CDD" w:rsidRPr="008A0D3C">
        <w:rPr>
          <w:sz w:val="22"/>
        </w:rPr>
        <w:t xml:space="preserve">до </w:t>
      </w:r>
      <w:r w:rsidR="00E97A09" w:rsidRPr="00AB7386">
        <w:rPr>
          <w:sz w:val="22"/>
        </w:rPr>
        <w:t>31 декабря 20</w:t>
      </w:r>
      <w:r w:rsidR="005D6AED">
        <w:rPr>
          <w:sz w:val="22"/>
        </w:rPr>
        <w:t>20</w:t>
      </w:r>
      <w:r w:rsidR="00C2511D" w:rsidRPr="00AB7386">
        <w:rPr>
          <w:sz w:val="22"/>
        </w:rPr>
        <w:t xml:space="preserve"> года.</w:t>
      </w:r>
    </w:p>
    <w:p w:rsidR="00BF4A75" w:rsidRDefault="00EA3E54" w:rsidP="00FF362A">
      <w:pPr>
        <w:tabs>
          <w:tab w:val="left" w:pos="284"/>
        </w:tabs>
        <w:jc w:val="both"/>
        <w:rPr>
          <w:sz w:val="22"/>
        </w:rPr>
      </w:pPr>
      <w:r>
        <w:rPr>
          <w:sz w:val="22"/>
        </w:rPr>
        <w:tab/>
      </w:r>
      <w:r w:rsidR="001366A7">
        <w:rPr>
          <w:sz w:val="22"/>
        </w:rPr>
        <w:t>10</w:t>
      </w:r>
      <w:r w:rsidR="00A23CDD">
        <w:rPr>
          <w:sz w:val="22"/>
        </w:rPr>
        <w:t xml:space="preserve">.2. Досрочное расторжение договора может иметь место по соглашению сторон, либо по инициативе Заказчика, в случае </w:t>
      </w:r>
      <w:r w:rsidR="005D6AED">
        <w:rPr>
          <w:sz w:val="22"/>
        </w:rPr>
        <w:t>выполнения</w:t>
      </w:r>
      <w:r w:rsidR="00A23CDD">
        <w:rPr>
          <w:sz w:val="22"/>
        </w:rPr>
        <w:t xml:space="preserve"> Исполнителем </w:t>
      </w:r>
      <w:r w:rsidR="005D6AED">
        <w:rPr>
          <w:color w:val="000000"/>
          <w:sz w:val="22"/>
        </w:rPr>
        <w:t>работы</w:t>
      </w:r>
      <w:r w:rsidR="00E34CC6">
        <w:rPr>
          <w:color w:val="000000"/>
          <w:sz w:val="22"/>
        </w:rPr>
        <w:t xml:space="preserve"> </w:t>
      </w:r>
      <w:r w:rsidR="00A23CDD">
        <w:rPr>
          <w:sz w:val="22"/>
        </w:rPr>
        <w:t>с нарушением, либо в не установленные сроки.</w:t>
      </w:r>
    </w:p>
    <w:p w:rsidR="00E2012C" w:rsidRDefault="00E2012C" w:rsidP="00FF362A">
      <w:pPr>
        <w:tabs>
          <w:tab w:val="left" w:pos="284"/>
        </w:tabs>
        <w:jc w:val="both"/>
        <w:rPr>
          <w:sz w:val="22"/>
        </w:rPr>
      </w:pPr>
    </w:p>
    <w:p w:rsidR="00EA3E54" w:rsidRPr="00F81461" w:rsidRDefault="001366A7" w:rsidP="00F81461">
      <w:pPr>
        <w:tabs>
          <w:tab w:val="left" w:pos="284"/>
        </w:tabs>
        <w:jc w:val="center"/>
        <w:rPr>
          <w:b/>
          <w:bCs/>
          <w:sz w:val="22"/>
        </w:rPr>
      </w:pPr>
      <w:r>
        <w:rPr>
          <w:b/>
          <w:bCs/>
          <w:sz w:val="22"/>
        </w:rPr>
        <w:t>11</w:t>
      </w:r>
      <w:r w:rsidR="00A23CDD">
        <w:rPr>
          <w:b/>
          <w:bCs/>
          <w:sz w:val="22"/>
        </w:rPr>
        <w:t>. Прочие условия</w:t>
      </w:r>
      <w:r w:rsidR="00EA3E54">
        <w:rPr>
          <w:b/>
          <w:bCs/>
          <w:sz w:val="22"/>
        </w:rPr>
        <w:t>.</w:t>
      </w:r>
    </w:p>
    <w:p w:rsidR="00A23CDD" w:rsidRDefault="00EA3E54" w:rsidP="00EA3E54">
      <w:pPr>
        <w:pStyle w:val="HTML"/>
        <w:tabs>
          <w:tab w:val="left" w:pos="284"/>
        </w:tabs>
        <w:jc w:val="both"/>
        <w:rPr>
          <w:rFonts w:ascii="Times New Roman" w:hAnsi="Times New Roman" w:cs="Times New Roman"/>
          <w:sz w:val="22"/>
        </w:rPr>
      </w:pPr>
      <w:r>
        <w:rPr>
          <w:rFonts w:ascii="Times New Roman" w:hAnsi="Times New Roman" w:cs="Times New Roman"/>
          <w:sz w:val="22"/>
        </w:rPr>
        <w:tab/>
      </w:r>
      <w:r w:rsidR="00A23CDD">
        <w:rPr>
          <w:rFonts w:ascii="Times New Roman" w:hAnsi="Times New Roman" w:cs="Times New Roman"/>
          <w:sz w:val="22"/>
        </w:rPr>
        <w:t>1</w:t>
      </w:r>
      <w:r w:rsidR="001366A7">
        <w:rPr>
          <w:rFonts w:ascii="Times New Roman" w:hAnsi="Times New Roman" w:cs="Times New Roman"/>
          <w:sz w:val="22"/>
        </w:rPr>
        <w:t>1</w:t>
      </w:r>
      <w:r w:rsidR="00A23CDD">
        <w:rPr>
          <w:rFonts w:ascii="Times New Roman" w:hAnsi="Times New Roman" w:cs="Times New Roman"/>
          <w:sz w:val="22"/>
        </w:rPr>
        <w:t>.1. Отношения Сторон по настоящему договору в части, не урегулированной настоящим договором, регулируются действующим законодательством РК.</w:t>
      </w:r>
    </w:p>
    <w:p w:rsidR="00A23CDD" w:rsidRDefault="00EA3E54" w:rsidP="00EA3E54">
      <w:pPr>
        <w:pStyle w:val="HTML"/>
        <w:tabs>
          <w:tab w:val="left" w:pos="284"/>
        </w:tabs>
        <w:jc w:val="both"/>
        <w:rPr>
          <w:rFonts w:ascii="Times New Roman" w:hAnsi="Times New Roman" w:cs="Times New Roman"/>
          <w:sz w:val="22"/>
        </w:rPr>
      </w:pPr>
      <w:r>
        <w:rPr>
          <w:rFonts w:ascii="Times New Roman" w:hAnsi="Times New Roman" w:cs="Times New Roman"/>
          <w:sz w:val="22"/>
        </w:rPr>
        <w:tab/>
      </w:r>
      <w:r w:rsidR="001366A7">
        <w:rPr>
          <w:rFonts w:ascii="Times New Roman" w:hAnsi="Times New Roman" w:cs="Times New Roman"/>
          <w:sz w:val="22"/>
        </w:rPr>
        <w:t>11</w:t>
      </w:r>
      <w:r w:rsidR="00A23CDD">
        <w:rPr>
          <w:rFonts w:ascii="Times New Roman" w:hAnsi="Times New Roman" w:cs="Times New Roman"/>
          <w:sz w:val="22"/>
        </w:rPr>
        <w:t>.2. Любая договорённость между Заказчиком и Исполнителем, влекущая за собой новые обязательства, которые вытекают из настоящего договора, должна быть письменно подтверждена сторонами в форме дополнений и изменений к настоящему договору.</w:t>
      </w:r>
    </w:p>
    <w:p w:rsidR="00A23CDD" w:rsidRDefault="00EA3E54" w:rsidP="00EA3E54">
      <w:pPr>
        <w:pStyle w:val="HTML"/>
        <w:tabs>
          <w:tab w:val="left" w:pos="284"/>
        </w:tabs>
        <w:jc w:val="both"/>
        <w:rPr>
          <w:rFonts w:ascii="Times New Roman" w:hAnsi="Times New Roman" w:cs="Times New Roman"/>
          <w:sz w:val="22"/>
        </w:rPr>
      </w:pPr>
      <w:r>
        <w:rPr>
          <w:rFonts w:ascii="Times New Roman" w:hAnsi="Times New Roman" w:cs="Times New Roman"/>
          <w:sz w:val="22"/>
        </w:rPr>
        <w:tab/>
      </w:r>
      <w:r w:rsidR="001366A7">
        <w:rPr>
          <w:rFonts w:ascii="Times New Roman" w:hAnsi="Times New Roman" w:cs="Times New Roman"/>
          <w:sz w:val="22"/>
        </w:rPr>
        <w:t>11</w:t>
      </w:r>
      <w:r w:rsidR="00A23CDD">
        <w:rPr>
          <w:rFonts w:ascii="Times New Roman" w:hAnsi="Times New Roman" w:cs="Times New Roman"/>
          <w:sz w:val="22"/>
        </w:rPr>
        <w:t>.3. Все споры, возникающие между Сторонами, решаются в претензионном порядке путем переговоров.</w:t>
      </w:r>
    </w:p>
    <w:p w:rsidR="00A23CDD" w:rsidRDefault="00EA3E54" w:rsidP="00EA3E54">
      <w:pPr>
        <w:pStyle w:val="HTML"/>
        <w:tabs>
          <w:tab w:val="left" w:pos="284"/>
        </w:tabs>
        <w:jc w:val="both"/>
        <w:rPr>
          <w:rFonts w:ascii="Times New Roman" w:hAnsi="Times New Roman" w:cs="Times New Roman"/>
          <w:sz w:val="22"/>
        </w:rPr>
      </w:pPr>
      <w:r>
        <w:rPr>
          <w:rFonts w:ascii="Times New Roman" w:hAnsi="Times New Roman" w:cs="Times New Roman"/>
          <w:sz w:val="22"/>
        </w:rPr>
        <w:tab/>
      </w:r>
      <w:r w:rsidR="001366A7">
        <w:rPr>
          <w:rFonts w:ascii="Times New Roman" w:hAnsi="Times New Roman" w:cs="Times New Roman"/>
          <w:sz w:val="22"/>
        </w:rPr>
        <w:t>11</w:t>
      </w:r>
      <w:r w:rsidR="00A91A4B">
        <w:rPr>
          <w:rFonts w:ascii="Times New Roman" w:hAnsi="Times New Roman" w:cs="Times New Roman"/>
          <w:sz w:val="22"/>
        </w:rPr>
        <w:t xml:space="preserve">.4. При </w:t>
      </w:r>
      <w:r w:rsidR="00AB7386">
        <w:rPr>
          <w:rFonts w:ascii="Times New Roman" w:hAnsi="Times New Roman" w:cs="Times New Roman"/>
          <w:sz w:val="22"/>
        </w:rPr>
        <w:t>не достижении</w:t>
      </w:r>
      <w:r w:rsidR="00A23CDD">
        <w:rPr>
          <w:rFonts w:ascii="Times New Roman" w:hAnsi="Times New Roman" w:cs="Times New Roman"/>
          <w:sz w:val="22"/>
        </w:rPr>
        <w:t xml:space="preserve"> Сторонами согл</w:t>
      </w:r>
      <w:r w:rsidR="00A3066E">
        <w:rPr>
          <w:rFonts w:ascii="Times New Roman" w:hAnsi="Times New Roman" w:cs="Times New Roman"/>
          <w:sz w:val="22"/>
        </w:rPr>
        <w:t>асия в порядке, указанном в п.11</w:t>
      </w:r>
      <w:r w:rsidR="00A23CDD">
        <w:rPr>
          <w:rFonts w:ascii="Times New Roman" w:hAnsi="Times New Roman" w:cs="Times New Roman"/>
          <w:sz w:val="22"/>
        </w:rPr>
        <w:t>.3. настоящего договора, спор решается в судебном порядке</w:t>
      </w:r>
      <w:r w:rsidR="007D087F">
        <w:rPr>
          <w:rFonts w:ascii="Times New Roman" w:hAnsi="Times New Roman" w:cs="Times New Roman"/>
          <w:sz w:val="22"/>
        </w:rPr>
        <w:t xml:space="preserve"> по месту нахождения Заказчика</w:t>
      </w:r>
      <w:r w:rsidR="00A23CDD">
        <w:rPr>
          <w:rFonts w:ascii="Times New Roman" w:hAnsi="Times New Roman" w:cs="Times New Roman"/>
          <w:sz w:val="22"/>
        </w:rPr>
        <w:t>.</w:t>
      </w:r>
    </w:p>
    <w:p w:rsidR="00A23CDD" w:rsidRDefault="00EA3E54" w:rsidP="00EA3E54">
      <w:pPr>
        <w:tabs>
          <w:tab w:val="left" w:pos="284"/>
        </w:tabs>
        <w:spacing w:line="218" w:lineRule="auto"/>
        <w:jc w:val="both"/>
        <w:rPr>
          <w:sz w:val="22"/>
        </w:rPr>
      </w:pPr>
      <w:r>
        <w:rPr>
          <w:sz w:val="22"/>
        </w:rPr>
        <w:tab/>
      </w:r>
      <w:r w:rsidR="001366A7">
        <w:rPr>
          <w:sz w:val="22"/>
        </w:rPr>
        <w:t>11</w:t>
      </w:r>
      <w:r w:rsidR="00A23CDD">
        <w:rPr>
          <w:sz w:val="22"/>
        </w:rPr>
        <w:t>.5. Ни одна из сторон не вправе производить уступку права требования без согласия другой стороны.</w:t>
      </w:r>
    </w:p>
    <w:p w:rsidR="00A23CDD" w:rsidRDefault="00EA3E54" w:rsidP="00F95583">
      <w:pPr>
        <w:tabs>
          <w:tab w:val="left" w:pos="284"/>
        </w:tabs>
        <w:spacing w:line="218" w:lineRule="auto"/>
        <w:jc w:val="both"/>
        <w:rPr>
          <w:sz w:val="22"/>
        </w:rPr>
      </w:pPr>
      <w:r>
        <w:rPr>
          <w:sz w:val="22"/>
        </w:rPr>
        <w:tab/>
      </w:r>
      <w:r w:rsidR="001366A7">
        <w:rPr>
          <w:sz w:val="22"/>
        </w:rPr>
        <w:t>11</w:t>
      </w:r>
      <w:r w:rsidR="00A23CDD">
        <w:rPr>
          <w:sz w:val="22"/>
        </w:rPr>
        <w:t>.6. Настоящий договор составлен в 2-х экземплярах, имеющих одинаковую юридическую силу, по одному экземпляру для каждой из сторон.</w:t>
      </w:r>
    </w:p>
    <w:p w:rsidR="00A23CDD" w:rsidRDefault="00A23CDD" w:rsidP="00EA3E54">
      <w:pPr>
        <w:tabs>
          <w:tab w:val="left" w:pos="284"/>
        </w:tabs>
        <w:rPr>
          <w:sz w:val="22"/>
        </w:rPr>
      </w:pPr>
    </w:p>
    <w:p w:rsidR="00A23CDD" w:rsidRDefault="001366A7">
      <w:pPr>
        <w:jc w:val="center"/>
        <w:rPr>
          <w:b/>
          <w:bCs/>
          <w:sz w:val="22"/>
        </w:rPr>
      </w:pPr>
      <w:r>
        <w:rPr>
          <w:b/>
          <w:bCs/>
          <w:sz w:val="22"/>
        </w:rPr>
        <w:t>12</w:t>
      </w:r>
      <w:r w:rsidR="00A23CDD">
        <w:rPr>
          <w:b/>
          <w:bCs/>
          <w:sz w:val="22"/>
        </w:rPr>
        <w:t>. Юридические адреса и реквизиты сторон</w:t>
      </w:r>
    </w:p>
    <w:p w:rsidR="00A23CDD" w:rsidRDefault="00A23CDD"/>
    <w:tbl>
      <w:tblPr>
        <w:tblW w:w="0" w:type="auto"/>
        <w:tblInd w:w="288" w:type="dxa"/>
        <w:tblLook w:val="0000" w:firstRow="0" w:lastRow="0" w:firstColumn="0" w:lastColumn="0" w:noHBand="0" w:noVBand="0"/>
      </w:tblPr>
      <w:tblGrid>
        <w:gridCol w:w="4860"/>
        <w:gridCol w:w="5040"/>
      </w:tblGrid>
      <w:tr w:rsidR="00A23CDD" w:rsidTr="00CB7A38">
        <w:tc>
          <w:tcPr>
            <w:tcW w:w="4860" w:type="dxa"/>
          </w:tcPr>
          <w:p w:rsidR="00A23CDD" w:rsidRDefault="00D93C44" w:rsidP="005D5B5C">
            <w:pPr>
              <w:pStyle w:val="2"/>
              <w:jc w:val="left"/>
              <w:rPr>
                <w:sz w:val="22"/>
                <w:szCs w:val="22"/>
              </w:rPr>
            </w:pPr>
            <w:r>
              <w:rPr>
                <w:sz w:val="22"/>
                <w:szCs w:val="22"/>
              </w:rPr>
              <w:t>«Исполнитель»:</w:t>
            </w:r>
          </w:p>
        </w:tc>
        <w:tc>
          <w:tcPr>
            <w:tcW w:w="5040" w:type="dxa"/>
          </w:tcPr>
          <w:p w:rsidR="00A23CDD" w:rsidRDefault="00D93C44" w:rsidP="005D5B5C">
            <w:pPr>
              <w:pStyle w:val="2"/>
              <w:jc w:val="left"/>
              <w:rPr>
                <w:sz w:val="22"/>
                <w:szCs w:val="22"/>
              </w:rPr>
            </w:pPr>
            <w:r>
              <w:rPr>
                <w:sz w:val="22"/>
                <w:szCs w:val="22"/>
              </w:rPr>
              <w:t xml:space="preserve">«Заказчик»: </w:t>
            </w:r>
          </w:p>
        </w:tc>
      </w:tr>
      <w:tr w:rsidR="00D93C44" w:rsidTr="00CB7A38">
        <w:tc>
          <w:tcPr>
            <w:tcW w:w="4860" w:type="dxa"/>
          </w:tcPr>
          <w:p w:rsidR="0052550A" w:rsidRPr="0052550A" w:rsidRDefault="0052550A" w:rsidP="00013869">
            <w:pPr>
              <w:jc w:val="both"/>
              <w:rPr>
                <w:sz w:val="22"/>
                <w:szCs w:val="22"/>
              </w:rPr>
            </w:pPr>
          </w:p>
        </w:tc>
        <w:tc>
          <w:tcPr>
            <w:tcW w:w="5040" w:type="dxa"/>
          </w:tcPr>
          <w:p w:rsidR="00D93C44" w:rsidRPr="008A4083" w:rsidRDefault="00D93C44" w:rsidP="009D0D78">
            <w:pPr>
              <w:rPr>
                <w:b/>
                <w:bCs/>
                <w:sz w:val="22"/>
                <w:szCs w:val="22"/>
              </w:rPr>
            </w:pPr>
            <w:r w:rsidRPr="008A4083">
              <w:rPr>
                <w:b/>
                <w:bCs/>
                <w:sz w:val="22"/>
                <w:szCs w:val="22"/>
              </w:rPr>
              <w:t>АО «Северо-Казахстанская Распределительная Электросетевая Компания»</w:t>
            </w:r>
          </w:p>
          <w:p w:rsidR="009D2098" w:rsidRDefault="009D2098" w:rsidP="009D2098">
            <w:pPr>
              <w:pStyle w:val="a3"/>
              <w:jc w:val="left"/>
              <w:rPr>
                <w:color w:val="000000"/>
                <w:sz w:val="22"/>
                <w:szCs w:val="22"/>
              </w:rPr>
            </w:pPr>
            <w:r>
              <w:rPr>
                <w:color w:val="000000"/>
                <w:sz w:val="22"/>
                <w:szCs w:val="22"/>
              </w:rPr>
              <w:t xml:space="preserve">Республика Казахстан </w:t>
            </w:r>
          </w:p>
          <w:p w:rsidR="009D2098" w:rsidRDefault="009D2098" w:rsidP="009D2098">
            <w:pPr>
              <w:pStyle w:val="a3"/>
              <w:jc w:val="left"/>
              <w:rPr>
                <w:color w:val="000000"/>
                <w:sz w:val="22"/>
                <w:szCs w:val="22"/>
              </w:rPr>
            </w:pPr>
            <w:smartTag w:uri="urn:schemas-microsoft-com:office:smarttags" w:element="metricconverter">
              <w:smartTagPr>
                <w:attr w:name="ProductID" w:val="150009, г"/>
              </w:smartTagPr>
              <w:r>
                <w:rPr>
                  <w:color w:val="000000"/>
                  <w:sz w:val="22"/>
                  <w:szCs w:val="22"/>
                </w:rPr>
                <w:t>150009, г</w:t>
              </w:r>
            </w:smartTag>
            <w:r>
              <w:rPr>
                <w:color w:val="000000"/>
                <w:sz w:val="22"/>
                <w:szCs w:val="22"/>
              </w:rPr>
              <w:t xml:space="preserve">. Петропавловск, </w:t>
            </w:r>
          </w:p>
          <w:p w:rsidR="009D2098" w:rsidRDefault="009D2098" w:rsidP="009D2098">
            <w:pPr>
              <w:pStyle w:val="a3"/>
              <w:jc w:val="left"/>
              <w:rPr>
                <w:color w:val="000000"/>
                <w:sz w:val="22"/>
                <w:szCs w:val="22"/>
              </w:rPr>
            </w:pPr>
            <w:r>
              <w:rPr>
                <w:color w:val="000000"/>
                <w:sz w:val="22"/>
                <w:szCs w:val="22"/>
              </w:rPr>
              <w:t xml:space="preserve">ул. А. </w:t>
            </w:r>
            <w:proofErr w:type="spellStart"/>
            <w:r>
              <w:rPr>
                <w:color w:val="000000"/>
                <w:sz w:val="22"/>
                <w:szCs w:val="22"/>
              </w:rPr>
              <w:t>Шажимбаева</w:t>
            </w:r>
            <w:proofErr w:type="spellEnd"/>
            <w:r>
              <w:rPr>
                <w:color w:val="000000"/>
                <w:sz w:val="22"/>
                <w:szCs w:val="22"/>
              </w:rPr>
              <w:t xml:space="preserve"> - 144</w:t>
            </w:r>
          </w:p>
          <w:p w:rsidR="009D2098" w:rsidRDefault="009D2098" w:rsidP="009D2098">
            <w:pPr>
              <w:pStyle w:val="a3"/>
              <w:jc w:val="left"/>
              <w:rPr>
                <w:color w:val="000000"/>
                <w:sz w:val="22"/>
                <w:szCs w:val="22"/>
              </w:rPr>
            </w:pPr>
            <w:r>
              <w:rPr>
                <w:color w:val="000000"/>
                <w:sz w:val="22"/>
                <w:szCs w:val="22"/>
              </w:rPr>
              <w:t>БИН 990140000196</w:t>
            </w:r>
          </w:p>
          <w:p w:rsidR="009D2098" w:rsidRPr="00EB683F" w:rsidRDefault="009D2098" w:rsidP="009D2098">
            <w:pPr>
              <w:rPr>
                <w:sz w:val="22"/>
                <w:szCs w:val="22"/>
              </w:rPr>
            </w:pPr>
            <w:r w:rsidRPr="00EB683F">
              <w:rPr>
                <w:sz w:val="22"/>
                <w:szCs w:val="22"/>
              </w:rPr>
              <w:t>филиал ДБ АО «Сбербанк»</w:t>
            </w:r>
          </w:p>
          <w:p w:rsidR="009D2098" w:rsidRPr="00EB683F" w:rsidRDefault="009D2098" w:rsidP="009D2098">
            <w:pPr>
              <w:rPr>
                <w:sz w:val="22"/>
                <w:szCs w:val="22"/>
              </w:rPr>
            </w:pPr>
            <w:r w:rsidRPr="00EB683F">
              <w:rPr>
                <w:sz w:val="22"/>
                <w:szCs w:val="22"/>
              </w:rPr>
              <w:t>р/</w:t>
            </w:r>
            <w:proofErr w:type="spellStart"/>
            <w:r w:rsidRPr="00EB683F">
              <w:rPr>
                <w:sz w:val="22"/>
                <w:szCs w:val="22"/>
              </w:rPr>
              <w:t>сч</w:t>
            </w:r>
            <w:proofErr w:type="spellEnd"/>
            <w:r w:rsidRPr="00EB683F">
              <w:rPr>
                <w:sz w:val="22"/>
                <w:szCs w:val="22"/>
              </w:rPr>
              <w:t xml:space="preserve">  </w:t>
            </w:r>
            <w:r w:rsidRPr="00EB683F">
              <w:rPr>
                <w:sz w:val="22"/>
                <w:szCs w:val="22"/>
                <w:lang w:val="en-US"/>
              </w:rPr>
              <w:t>KZ</w:t>
            </w:r>
            <w:r w:rsidRPr="00EB683F">
              <w:rPr>
                <w:sz w:val="22"/>
                <w:szCs w:val="22"/>
              </w:rPr>
              <w:t>61914398558</w:t>
            </w:r>
            <w:r w:rsidRPr="00EB683F">
              <w:rPr>
                <w:sz w:val="22"/>
                <w:szCs w:val="22"/>
                <w:lang w:val="en-US"/>
              </w:rPr>
              <w:t>BC</w:t>
            </w:r>
            <w:r w:rsidRPr="00EB683F">
              <w:rPr>
                <w:sz w:val="22"/>
                <w:szCs w:val="22"/>
              </w:rPr>
              <w:t>00239</w:t>
            </w:r>
          </w:p>
          <w:p w:rsidR="009D2098" w:rsidRPr="00EB683F" w:rsidRDefault="009D2098" w:rsidP="009D2098">
            <w:pPr>
              <w:rPr>
                <w:sz w:val="22"/>
                <w:szCs w:val="22"/>
              </w:rPr>
            </w:pPr>
            <w:r w:rsidRPr="00EB683F">
              <w:rPr>
                <w:sz w:val="22"/>
                <w:szCs w:val="22"/>
              </w:rPr>
              <w:t xml:space="preserve">БИК </w:t>
            </w:r>
            <w:r w:rsidRPr="00EB683F">
              <w:rPr>
                <w:sz w:val="22"/>
                <w:szCs w:val="22"/>
                <w:lang w:val="en-US"/>
              </w:rPr>
              <w:t>SABRKZKA</w:t>
            </w:r>
          </w:p>
          <w:p w:rsidR="009D2098" w:rsidRPr="00EB683F" w:rsidRDefault="009D2098" w:rsidP="009D2098">
            <w:pPr>
              <w:rPr>
                <w:sz w:val="22"/>
                <w:szCs w:val="22"/>
              </w:rPr>
            </w:pPr>
            <w:r w:rsidRPr="00EB683F">
              <w:rPr>
                <w:sz w:val="22"/>
                <w:szCs w:val="22"/>
              </w:rPr>
              <w:t>КБЕ 17</w:t>
            </w:r>
          </w:p>
          <w:p w:rsidR="009D2098" w:rsidRDefault="009D2098" w:rsidP="009D2098">
            <w:pPr>
              <w:pStyle w:val="a3"/>
              <w:jc w:val="left"/>
              <w:rPr>
                <w:color w:val="000000"/>
                <w:sz w:val="22"/>
                <w:szCs w:val="22"/>
              </w:rPr>
            </w:pPr>
            <w:r>
              <w:rPr>
                <w:color w:val="000000"/>
                <w:sz w:val="22"/>
                <w:szCs w:val="22"/>
              </w:rPr>
              <w:t xml:space="preserve">Свидетельство по НДС серия 48001 </w:t>
            </w:r>
          </w:p>
          <w:p w:rsidR="00D93C44" w:rsidRPr="008A4083" w:rsidRDefault="009D2098" w:rsidP="009D2098">
            <w:pPr>
              <w:rPr>
                <w:sz w:val="22"/>
                <w:szCs w:val="22"/>
              </w:rPr>
            </w:pPr>
            <w:r>
              <w:rPr>
                <w:color w:val="000000"/>
                <w:sz w:val="22"/>
                <w:szCs w:val="22"/>
              </w:rPr>
              <w:t>№ 0004662 от 22.08.2012г.</w:t>
            </w:r>
          </w:p>
          <w:p w:rsidR="00D93C44" w:rsidRDefault="00D93C44" w:rsidP="009D0D78">
            <w:pPr>
              <w:rPr>
                <w:sz w:val="22"/>
                <w:szCs w:val="22"/>
              </w:rPr>
            </w:pPr>
          </w:p>
          <w:p w:rsidR="001366A7" w:rsidRPr="00183870" w:rsidRDefault="001366A7" w:rsidP="009D0D78">
            <w:pPr>
              <w:rPr>
                <w:sz w:val="22"/>
                <w:szCs w:val="22"/>
              </w:rPr>
            </w:pPr>
          </w:p>
        </w:tc>
      </w:tr>
      <w:tr w:rsidR="00D93C44" w:rsidTr="00CB7A38">
        <w:tc>
          <w:tcPr>
            <w:tcW w:w="4860" w:type="dxa"/>
          </w:tcPr>
          <w:p w:rsidR="00D93C44" w:rsidRPr="00F84EB4" w:rsidRDefault="00D93C44" w:rsidP="00013869">
            <w:pPr>
              <w:rPr>
                <w:sz w:val="22"/>
                <w:szCs w:val="22"/>
              </w:rPr>
            </w:pPr>
          </w:p>
        </w:tc>
        <w:tc>
          <w:tcPr>
            <w:tcW w:w="5040" w:type="dxa"/>
          </w:tcPr>
          <w:p w:rsidR="00D93C44" w:rsidRPr="00F84EB4" w:rsidRDefault="00854889" w:rsidP="009D0D78">
            <w:pPr>
              <w:pStyle w:val="11"/>
              <w:jc w:val="both"/>
              <w:rPr>
                <w:b/>
                <w:sz w:val="22"/>
                <w:szCs w:val="22"/>
              </w:rPr>
            </w:pPr>
            <w:r w:rsidRPr="00F84EB4">
              <w:rPr>
                <w:b/>
                <w:sz w:val="22"/>
                <w:szCs w:val="22"/>
              </w:rPr>
              <w:t>Генеральный директор</w:t>
            </w:r>
            <w:r w:rsidR="00D93C44" w:rsidRPr="00F84EB4">
              <w:rPr>
                <w:b/>
                <w:sz w:val="22"/>
                <w:szCs w:val="22"/>
              </w:rPr>
              <w:t xml:space="preserve">       </w:t>
            </w:r>
          </w:p>
          <w:p w:rsidR="001366A7" w:rsidRDefault="001366A7" w:rsidP="00854889">
            <w:pPr>
              <w:pStyle w:val="11"/>
              <w:jc w:val="both"/>
              <w:rPr>
                <w:b/>
                <w:sz w:val="22"/>
                <w:szCs w:val="22"/>
              </w:rPr>
            </w:pPr>
          </w:p>
          <w:p w:rsidR="00854889" w:rsidRPr="00F84EB4" w:rsidRDefault="00CB7A38" w:rsidP="00854889">
            <w:pPr>
              <w:pStyle w:val="11"/>
              <w:jc w:val="both"/>
              <w:rPr>
                <w:b/>
                <w:sz w:val="22"/>
                <w:szCs w:val="22"/>
              </w:rPr>
            </w:pPr>
            <w:r w:rsidRPr="00F84EB4">
              <w:rPr>
                <w:b/>
                <w:sz w:val="22"/>
                <w:szCs w:val="22"/>
              </w:rPr>
              <w:t xml:space="preserve">                                           </w:t>
            </w:r>
            <w:r w:rsidR="00D93C44" w:rsidRPr="00F84EB4">
              <w:rPr>
                <w:b/>
                <w:iCs/>
                <w:sz w:val="22"/>
                <w:szCs w:val="22"/>
              </w:rPr>
              <w:t xml:space="preserve">   </w:t>
            </w:r>
          </w:p>
          <w:p w:rsidR="00D93C44" w:rsidRPr="00F84EB4" w:rsidRDefault="00854889" w:rsidP="00AD0826">
            <w:pPr>
              <w:pStyle w:val="11"/>
              <w:jc w:val="both"/>
              <w:rPr>
                <w:sz w:val="22"/>
                <w:szCs w:val="22"/>
              </w:rPr>
            </w:pPr>
            <w:r w:rsidRPr="00F84EB4">
              <w:rPr>
                <w:b/>
                <w:iCs/>
                <w:sz w:val="22"/>
                <w:szCs w:val="22"/>
              </w:rPr>
              <w:t>__________________</w:t>
            </w:r>
            <w:r w:rsidR="00AD0826" w:rsidRPr="00F84EB4">
              <w:rPr>
                <w:b/>
                <w:iCs/>
                <w:sz w:val="22"/>
                <w:szCs w:val="22"/>
              </w:rPr>
              <w:t xml:space="preserve"> А.А. </w:t>
            </w:r>
            <w:r w:rsidR="00176CEC" w:rsidRPr="00F84EB4">
              <w:rPr>
                <w:b/>
                <w:iCs/>
                <w:sz w:val="22"/>
                <w:szCs w:val="22"/>
              </w:rPr>
              <w:t xml:space="preserve">Казановский </w:t>
            </w:r>
          </w:p>
        </w:tc>
      </w:tr>
    </w:tbl>
    <w:p w:rsidR="00202EA2" w:rsidRDefault="00202EA2" w:rsidP="009D2098">
      <w:pPr>
        <w:ind w:right="-180"/>
        <w:rPr>
          <w:sz w:val="16"/>
          <w:szCs w:val="16"/>
        </w:rPr>
      </w:pPr>
    </w:p>
    <w:p w:rsidR="0047700B" w:rsidRDefault="0047700B" w:rsidP="009D2098">
      <w:pPr>
        <w:ind w:right="-180"/>
        <w:rPr>
          <w:sz w:val="16"/>
          <w:szCs w:val="16"/>
        </w:rPr>
      </w:pPr>
    </w:p>
    <w:p w:rsidR="00A3066E" w:rsidRDefault="00A3066E" w:rsidP="009D2098">
      <w:pPr>
        <w:ind w:right="-180"/>
        <w:rPr>
          <w:sz w:val="16"/>
          <w:szCs w:val="16"/>
        </w:rPr>
      </w:pPr>
    </w:p>
    <w:p w:rsidR="00A3066E" w:rsidRDefault="00A3066E" w:rsidP="009D2098">
      <w:pPr>
        <w:ind w:right="-180"/>
        <w:rPr>
          <w:sz w:val="16"/>
          <w:szCs w:val="16"/>
        </w:rPr>
      </w:pPr>
    </w:p>
    <w:p w:rsidR="00A3066E" w:rsidRDefault="00A3066E" w:rsidP="009D2098">
      <w:pPr>
        <w:ind w:right="-180"/>
        <w:rPr>
          <w:sz w:val="16"/>
          <w:szCs w:val="16"/>
        </w:rPr>
      </w:pPr>
    </w:p>
    <w:p w:rsidR="0047700B" w:rsidRDefault="0047700B" w:rsidP="009D2098">
      <w:pPr>
        <w:ind w:right="-180"/>
        <w:rPr>
          <w:sz w:val="16"/>
          <w:szCs w:val="16"/>
        </w:rPr>
      </w:pPr>
    </w:p>
    <w:p w:rsidR="0047700B" w:rsidRDefault="0047700B" w:rsidP="009D2098">
      <w:pPr>
        <w:ind w:right="-180"/>
        <w:rPr>
          <w:sz w:val="16"/>
          <w:szCs w:val="16"/>
        </w:rPr>
      </w:pPr>
    </w:p>
    <w:tbl>
      <w:tblPr>
        <w:tblW w:w="10206" w:type="dxa"/>
        <w:tblLook w:val="04A0" w:firstRow="1" w:lastRow="0" w:firstColumn="1" w:lastColumn="0" w:noHBand="0" w:noVBand="1"/>
      </w:tblPr>
      <w:tblGrid>
        <w:gridCol w:w="640"/>
        <w:gridCol w:w="4038"/>
        <w:gridCol w:w="1418"/>
        <w:gridCol w:w="283"/>
        <w:gridCol w:w="1134"/>
        <w:gridCol w:w="2693"/>
      </w:tblGrid>
      <w:tr w:rsidR="003B4264" w:rsidTr="00A3066E">
        <w:trPr>
          <w:trHeight w:val="315"/>
        </w:trPr>
        <w:tc>
          <w:tcPr>
            <w:tcW w:w="640" w:type="dxa"/>
            <w:tcBorders>
              <w:top w:val="nil"/>
              <w:left w:val="nil"/>
              <w:bottom w:val="nil"/>
              <w:right w:val="nil"/>
            </w:tcBorders>
            <w:shd w:val="clear" w:color="auto" w:fill="auto"/>
            <w:noWrap/>
            <w:vAlign w:val="center"/>
            <w:hideMark/>
          </w:tcPr>
          <w:p w:rsidR="003B4264" w:rsidRDefault="003B4264">
            <w:pPr>
              <w:rPr>
                <w:sz w:val="20"/>
                <w:szCs w:val="20"/>
              </w:rPr>
            </w:pPr>
          </w:p>
        </w:tc>
        <w:tc>
          <w:tcPr>
            <w:tcW w:w="4038" w:type="dxa"/>
            <w:tcBorders>
              <w:top w:val="nil"/>
              <w:left w:val="nil"/>
              <w:bottom w:val="nil"/>
              <w:right w:val="nil"/>
            </w:tcBorders>
            <w:shd w:val="clear" w:color="auto" w:fill="auto"/>
            <w:noWrap/>
            <w:vAlign w:val="center"/>
            <w:hideMark/>
          </w:tcPr>
          <w:p w:rsidR="003B4264" w:rsidRDefault="003B4264">
            <w:pPr>
              <w:jc w:val="center"/>
              <w:rPr>
                <w:sz w:val="20"/>
                <w:szCs w:val="20"/>
              </w:rPr>
            </w:pPr>
          </w:p>
        </w:tc>
        <w:tc>
          <w:tcPr>
            <w:tcW w:w="1418" w:type="dxa"/>
            <w:tcBorders>
              <w:top w:val="nil"/>
              <w:left w:val="nil"/>
              <w:bottom w:val="nil"/>
              <w:right w:val="nil"/>
            </w:tcBorders>
            <w:shd w:val="clear" w:color="auto" w:fill="auto"/>
            <w:noWrap/>
            <w:vAlign w:val="center"/>
            <w:hideMark/>
          </w:tcPr>
          <w:p w:rsidR="003B4264" w:rsidRDefault="003B4264">
            <w:pPr>
              <w:jc w:val="center"/>
              <w:rPr>
                <w:sz w:val="20"/>
                <w:szCs w:val="20"/>
              </w:rPr>
            </w:pPr>
          </w:p>
        </w:tc>
        <w:tc>
          <w:tcPr>
            <w:tcW w:w="283" w:type="dxa"/>
            <w:tcBorders>
              <w:top w:val="nil"/>
              <w:left w:val="nil"/>
              <w:bottom w:val="nil"/>
              <w:right w:val="nil"/>
            </w:tcBorders>
            <w:shd w:val="clear" w:color="auto" w:fill="auto"/>
            <w:noWrap/>
            <w:vAlign w:val="center"/>
            <w:hideMark/>
          </w:tcPr>
          <w:p w:rsidR="003B4264" w:rsidRDefault="003B4264">
            <w:pPr>
              <w:jc w:val="center"/>
              <w:rPr>
                <w:sz w:val="20"/>
                <w:szCs w:val="20"/>
              </w:rPr>
            </w:pPr>
          </w:p>
        </w:tc>
        <w:tc>
          <w:tcPr>
            <w:tcW w:w="3827" w:type="dxa"/>
            <w:gridSpan w:val="2"/>
            <w:tcBorders>
              <w:top w:val="nil"/>
              <w:left w:val="nil"/>
              <w:bottom w:val="nil"/>
              <w:right w:val="nil"/>
            </w:tcBorders>
            <w:shd w:val="clear" w:color="000000" w:fill="FFFFFF"/>
            <w:noWrap/>
            <w:vAlign w:val="center"/>
            <w:hideMark/>
          </w:tcPr>
          <w:p w:rsidR="003B4264" w:rsidRDefault="003B4264" w:rsidP="003B4264">
            <w:r>
              <w:t>Приложение №1</w:t>
            </w:r>
          </w:p>
        </w:tc>
      </w:tr>
      <w:tr w:rsidR="003B4264" w:rsidTr="00A3066E">
        <w:trPr>
          <w:trHeight w:val="315"/>
        </w:trPr>
        <w:tc>
          <w:tcPr>
            <w:tcW w:w="640" w:type="dxa"/>
            <w:tcBorders>
              <w:top w:val="nil"/>
              <w:left w:val="nil"/>
              <w:bottom w:val="nil"/>
              <w:right w:val="nil"/>
            </w:tcBorders>
            <w:shd w:val="clear" w:color="auto" w:fill="auto"/>
            <w:noWrap/>
            <w:vAlign w:val="center"/>
            <w:hideMark/>
          </w:tcPr>
          <w:p w:rsidR="003B4264" w:rsidRDefault="003B4264">
            <w:pPr>
              <w:jc w:val="right"/>
            </w:pPr>
          </w:p>
        </w:tc>
        <w:tc>
          <w:tcPr>
            <w:tcW w:w="4038" w:type="dxa"/>
            <w:tcBorders>
              <w:top w:val="nil"/>
              <w:left w:val="nil"/>
              <w:bottom w:val="nil"/>
              <w:right w:val="nil"/>
            </w:tcBorders>
            <w:shd w:val="clear" w:color="auto" w:fill="auto"/>
            <w:noWrap/>
            <w:vAlign w:val="center"/>
            <w:hideMark/>
          </w:tcPr>
          <w:p w:rsidR="003B4264" w:rsidRDefault="003B4264">
            <w:pPr>
              <w:jc w:val="center"/>
              <w:rPr>
                <w:sz w:val="20"/>
                <w:szCs w:val="20"/>
              </w:rPr>
            </w:pPr>
          </w:p>
        </w:tc>
        <w:tc>
          <w:tcPr>
            <w:tcW w:w="1418" w:type="dxa"/>
            <w:tcBorders>
              <w:top w:val="nil"/>
              <w:left w:val="nil"/>
              <w:bottom w:val="nil"/>
              <w:right w:val="nil"/>
            </w:tcBorders>
            <w:shd w:val="clear" w:color="auto" w:fill="auto"/>
            <w:noWrap/>
            <w:vAlign w:val="center"/>
            <w:hideMark/>
          </w:tcPr>
          <w:p w:rsidR="003B4264" w:rsidRDefault="003B4264">
            <w:pPr>
              <w:jc w:val="center"/>
              <w:rPr>
                <w:sz w:val="20"/>
                <w:szCs w:val="20"/>
              </w:rPr>
            </w:pPr>
          </w:p>
        </w:tc>
        <w:tc>
          <w:tcPr>
            <w:tcW w:w="283" w:type="dxa"/>
            <w:tcBorders>
              <w:top w:val="nil"/>
              <w:left w:val="nil"/>
              <w:bottom w:val="nil"/>
              <w:right w:val="nil"/>
            </w:tcBorders>
            <w:shd w:val="clear" w:color="auto" w:fill="auto"/>
            <w:noWrap/>
            <w:vAlign w:val="center"/>
            <w:hideMark/>
          </w:tcPr>
          <w:p w:rsidR="003B4264" w:rsidRDefault="003B4264">
            <w:pPr>
              <w:jc w:val="center"/>
              <w:rPr>
                <w:sz w:val="20"/>
                <w:szCs w:val="20"/>
              </w:rPr>
            </w:pPr>
          </w:p>
        </w:tc>
        <w:tc>
          <w:tcPr>
            <w:tcW w:w="3827" w:type="dxa"/>
            <w:gridSpan w:val="2"/>
            <w:tcBorders>
              <w:top w:val="nil"/>
              <w:left w:val="nil"/>
              <w:bottom w:val="nil"/>
              <w:right w:val="nil"/>
            </w:tcBorders>
            <w:shd w:val="clear" w:color="000000" w:fill="FFFFFF"/>
            <w:noWrap/>
            <w:vAlign w:val="center"/>
            <w:hideMark/>
          </w:tcPr>
          <w:p w:rsidR="003B4264" w:rsidRDefault="003B4264" w:rsidP="00A3066E">
            <w:r>
              <w:t>к договору №____ от</w:t>
            </w:r>
            <w:r w:rsidR="00A3066E">
              <w:t>______</w:t>
            </w:r>
            <w:r>
              <w:t>20</w:t>
            </w:r>
            <w:r w:rsidR="00A3066E">
              <w:t>20</w:t>
            </w:r>
            <w:r>
              <w:t xml:space="preserve"> г.</w:t>
            </w:r>
          </w:p>
        </w:tc>
      </w:tr>
      <w:tr w:rsidR="003B4264" w:rsidTr="00A3066E">
        <w:trPr>
          <w:trHeight w:val="315"/>
        </w:trPr>
        <w:tc>
          <w:tcPr>
            <w:tcW w:w="640" w:type="dxa"/>
            <w:tcBorders>
              <w:top w:val="nil"/>
              <w:left w:val="nil"/>
              <w:bottom w:val="nil"/>
              <w:right w:val="nil"/>
            </w:tcBorders>
            <w:shd w:val="clear" w:color="auto" w:fill="auto"/>
            <w:noWrap/>
            <w:vAlign w:val="center"/>
            <w:hideMark/>
          </w:tcPr>
          <w:p w:rsidR="003B4264" w:rsidRDefault="003B4264">
            <w:pPr>
              <w:jc w:val="right"/>
            </w:pPr>
          </w:p>
        </w:tc>
        <w:tc>
          <w:tcPr>
            <w:tcW w:w="4038" w:type="dxa"/>
            <w:tcBorders>
              <w:top w:val="nil"/>
              <w:left w:val="nil"/>
              <w:bottom w:val="nil"/>
              <w:right w:val="nil"/>
            </w:tcBorders>
            <w:shd w:val="clear" w:color="auto" w:fill="auto"/>
            <w:noWrap/>
            <w:vAlign w:val="center"/>
            <w:hideMark/>
          </w:tcPr>
          <w:p w:rsidR="003B4264" w:rsidRDefault="003B4264">
            <w:pPr>
              <w:jc w:val="center"/>
              <w:rPr>
                <w:sz w:val="20"/>
                <w:szCs w:val="20"/>
              </w:rPr>
            </w:pPr>
          </w:p>
        </w:tc>
        <w:tc>
          <w:tcPr>
            <w:tcW w:w="1418" w:type="dxa"/>
            <w:tcBorders>
              <w:top w:val="nil"/>
              <w:left w:val="nil"/>
              <w:bottom w:val="nil"/>
              <w:right w:val="nil"/>
            </w:tcBorders>
            <w:shd w:val="clear" w:color="auto" w:fill="auto"/>
            <w:noWrap/>
            <w:vAlign w:val="center"/>
            <w:hideMark/>
          </w:tcPr>
          <w:p w:rsidR="003B4264" w:rsidRDefault="003B4264">
            <w:pPr>
              <w:jc w:val="center"/>
              <w:rPr>
                <w:sz w:val="20"/>
                <w:szCs w:val="20"/>
              </w:rPr>
            </w:pPr>
          </w:p>
        </w:tc>
        <w:tc>
          <w:tcPr>
            <w:tcW w:w="1417" w:type="dxa"/>
            <w:gridSpan w:val="2"/>
            <w:tcBorders>
              <w:top w:val="nil"/>
              <w:left w:val="nil"/>
              <w:bottom w:val="nil"/>
              <w:right w:val="nil"/>
            </w:tcBorders>
            <w:shd w:val="clear" w:color="auto" w:fill="auto"/>
            <w:noWrap/>
            <w:vAlign w:val="center"/>
            <w:hideMark/>
          </w:tcPr>
          <w:p w:rsidR="003B4264" w:rsidRDefault="003B4264">
            <w:pPr>
              <w:jc w:val="center"/>
              <w:rPr>
                <w:sz w:val="20"/>
                <w:szCs w:val="20"/>
              </w:rPr>
            </w:pPr>
          </w:p>
        </w:tc>
        <w:tc>
          <w:tcPr>
            <w:tcW w:w="2693" w:type="dxa"/>
            <w:tcBorders>
              <w:top w:val="nil"/>
              <w:left w:val="nil"/>
              <w:bottom w:val="nil"/>
              <w:right w:val="nil"/>
            </w:tcBorders>
            <w:shd w:val="clear" w:color="auto" w:fill="auto"/>
            <w:noWrap/>
            <w:vAlign w:val="center"/>
            <w:hideMark/>
          </w:tcPr>
          <w:p w:rsidR="003B4264" w:rsidRDefault="003B4264">
            <w:pPr>
              <w:jc w:val="center"/>
              <w:rPr>
                <w:sz w:val="20"/>
                <w:szCs w:val="20"/>
              </w:rPr>
            </w:pPr>
          </w:p>
        </w:tc>
      </w:tr>
      <w:tr w:rsidR="003B4264" w:rsidTr="00A3066E">
        <w:trPr>
          <w:trHeight w:val="315"/>
        </w:trPr>
        <w:tc>
          <w:tcPr>
            <w:tcW w:w="10206" w:type="dxa"/>
            <w:gridSpan w:val="6"/>
            <w:tcBorders>
              <w:top w:val="nil"/>
              <w:left w:val="nil"/>
              <w:bottom w:val="nil"/>
              <w:right w:val="nil"/>
            </w:tcBorders>
            <w:shd w:val="clear" w:color="auto" w:fill="auto"/>
            <w:noWrap/>
            <w:vAlign w:val="center"/>
            <w:hideMark/>
          </w:tcPr>
          <w:p w:rsidR="003B4264" w:rsidRDefault="003B4264">
            <w:pPr>
              <w:jc w:val="center"/>
              <w:rPr>
                <w:b/>
                <w:bCs/>
              </w:rPr>
            </w:pPr>
            <w:r>
              <w:rPr>
                <w:b/>
                <w:bCs/>
              </w:rPr>
              <w:t>Техническое задание</w:t>
            </w:r>
          </w:p>
        </w:tc>
      </w:tr>
      <w:tr w:rsidR="003B4264" w:rsidTr="00A3066E">
        <w:trPr>
          <w:trHeight w:val="315"/>
        </w:trPr>
        <w:tc>
          <w:tcPr>
            <w:tcW w:w="640" w:type="dxa"/>
            <w:tcBorders>
              <w:top w:val="nil"/>
              <w:left w:val="nil"/>
              <w:right w:val="nil"/>
            </w:tcBorders>
            <w:shd w:val="clear" w:color="auto" w:fill="auto"/>
            <w:noWrap/>
            <w:vAlign w:val="center"/>
            <w:hideMark/>
          </w:tcPr>
          <w:p w:rsidR="003B4264" w:rsidRDefault="003B4264">
            <w:pPr>
              <w:jc w:val="center"/>
              <w:rPr>
                <w:b/>
                <w:bCs/>
              </w:rPr>
            </w:pPr>
          </w:p>
        </w:tc>
        <w:tc>
          <w:tcPr>
            <w:tcW w:w="4038" w:type="dxa"/>
            <w:tcBorders>
              <w:top w:val="nil"/>
              <w:left w:val="nil"/>
              <w:right w:val="nil"/>
            </w:tcBorders>
            <w:shd w:val="clear" w:color="auto" w:fill="auto"/>
            <w:noWrap/>
            <w:vAlign w:val="center"/>
            <w:hideMark/>
          </w:tcPr>
          <w:p w:rsidR="003B4264" w:rsidRDefault="003B4264">
            <w:pPr>
              <w:jc w:val="center"/>
              <w:rPr>
                <w:sz w:val="20"/>
                <w:szCs w:val="20"/>
              </w:rPr>
            </w:pPr>
          </w:p>
        </w:tc>
        <w:tc>
          <w:tcPr>
            <w:tcW w:w="1418" w:type="dxa"/>
            <w:tcBorders>
              <w:top w:val="nil"/>
              <w:left w:val="nil"/>
              <w:right w:val="nil"/>
            </w:tcBorders>
            <w:shd w:val="clear" w:color="auto" w:fill="auto"/>
            <w:noWrap/>
            <w:vAlign w:val="center"/>
            <w:hideMark/>
          </w:tcPr>
          <w:p w:rsidR="003B4264" w:rsidRDefault="003B4264">
            <w:pPr>
              <w:jc w:val="center"/>
              <w:rPr>
                <w:sz w:val="20"/>
                <w:szCs w:val="20"/>
              </w:rPr>
            </w:pPr>
          </w:p>
        </w:tc>
        <w:tc>
          <w:tcPr>
            <w:tcW w:w="1417" w:type="dxa"/>
            <w:gridSpan w:val="2"/>
            <w:tcBorders>
              <w:top w:val="nil"/>
              <w:left w:val="nil"/>
              <w:right w:val="nil"/>
            </w:tcBorders>
            <w:shd w:val="clear" w:color="auto" w:fill="auto"/>
            <w:noWrap/>
            <w:vAlign w:val="center"/>
            <w:hideMark/>
          </w:tcPr>
          <w:p w:rsidR="003B4264" w:rsidRDefault="003B4264">
            <w:pPr>
              <w:jc w:val="center"/>
              <w:rPr>
                <w:sz w:val="20"/>
                <w:szCs w:val="20"/>
              </w:rPr>
            </w:pPr>
          </w:p>
        </w:tc>
        <w:tc>
          <w:tcPr>
            <w:tcW w:w="2693" w:type="dxa"/>
            <w:tcBorders>
              <w:top w:val="nil"/>
              <w:left w:val="nil"/>
              <w:right w:val="nil"/>
            </w:tcBorders>
            <w:shd w:val="clear" w:color="auto" w:fill="auto"/>
            <w:noWrap/>
            <w:vAlign w:val="center"/>
            <w:hideMark/>
          </w:tcPr>
          <w:p w:rsidR="003B4264" w:rsidRDefault="003B4264">
            <w:pPr>
              <w:jc w:val="center"/>
              <w:rPr>
                <w:sz w:val="20"/>
                <w:szCs w:val="20"/>
              </w:rPr>
            </w:pPr>
          </w:p>
        </w:tc>
      </w:tr>
      <w:tr w:rsidR="003B4264" w:rsidTr="00A3066E">
        <w:trPr>
          <w:trHeight w:val="1470"/>
        </w:trPr>
        <w:tc>
          <w:tcPr>
            <w:tcW w:w="10206" w:type="dxa"/>
            <w:gridSpan w:val="6"/>
            <w:tcBorders>
              <w:top w:val="nil"/>
              <w:right w:val="nil"/>
            </w:tcBorders>
            <w:shd w:val="clear" w:color="auto" w:fill="auto"/>
            <w:vAlign w:val="center"/>
            <w:hideMark/>
          </w:tcPr>
          <w:p w:rsidR="003B4264" w:rsidRDefault="003B4264" w:rsidP="007833FB">
            <w:pPr>
              <w:rPr>
                <w:color w:val="000000"/>
              </w:rPr>
            </w:pPr>
            <w:r>
              <w:rPr>
                <w:color w:val="000000"/>
              </w:rPr>
              <w:t>Для определения оценки состояния, условий эксплуатации, а также определение мер, необходимых для обеспечения установленного ресурса энергоустановок, необходимо провести периодическое техническое освидетельствование энергоустановок (оборудования, зданий и сооружений) АО "Северо-Казахстанская Распределительная Электросетевая Компания" и выдать техническое заключение по результатам обследования</w:t>
            </w:r>
            <w:r w:rsidR="007833FB">
              <w:rPr>
                <w:color w:val="000000"/>
              </w:rPr>
              <w:t xml:space="preserve"> в</w:t>
            </w:r>
            <w:r w:rsidR="007833FB" w:rsidRPr="006B1F54">
              <w:rPr>
                <w:sz w:val="23"/>
                <w:szCs w:val="23"/>
              </w:rPr>
              <w:t xml:space="preserve"> 2-х экз</w:t>
            </w:r>
            <w:r w:rsidR="007833FB">
              <w:rPr>
                <w:color w:val="000000"/>
                <w:sz w:val="22"/>
                <w:szCs w:val="22"/>
              </w:rPr>
              <w:t>емплярах</w:t>
            </w:r>
            <w:r>
              <w:rPr>
                <w:color w:val="000000"/>
              </w:rPr>
              <w:t>:</w:t>
            </w:r>
          </w:p>
        </w:tc>
      </w:tr>
      <w:tr w:rsidR="003B4264" w:rsidTr="00A3066E">
        <w:trPr>
          <w:trHeight w:val="255"/>
        </w:trPr>
        <w:tc>
          <w:tcPr>
            <w:tcW w:w="640" w:type="dxa"/>
            <w:tcBorders>
              <w:top w:val="nil"/>
              <w:bottom w:val="nil"/>
              <w:right w:val="nil"/>
            </w:tcBorders>
            <w:shd w:val="clear" w:color="auto" w:fill="auto"/>
            <w:noWrap/>
            <w:vAlign w:val="center"/>
            <w:hideMark/>
          </w:tcPr>
          <w:p w:rsidR="003B4264" w:rsidRDefault="003B4264">
            <w:pPr>
              <w:rPr>
                <w:color w:val="000000"/>
              </w:rPr>
            </w:pPr>
            <w:r>
              <w:rPr>
                <w:color w:val="000000"/>
              </w:rPr>
              <w:t> </w:t>
            </w:r>
          </w:p>
        </w:tc>
        <w:tc>
          <w:tcPr>
            <w:tcW w:w="4038" w:type="dxa"/>
            <w:tcBorders>
              <w:top w:val="nil"/>
              <w:left w:val="nil"/>
              <w:bottom w:val="nil"/>
              <w:right w:val="nil"/>
            </w:tcBorders>
            <w:shd w:val="clear" w:color="auto" w:fill="auto"/>
            <w:noWrap/>
            <w:vAlign w:val="center"/>
            <w:hideMark/>
          </w:tcPr>
          <w:p w:rsidR="003B4264" w:rsidRDefault="003B4264">
            <w:pPr>
              <w:rPr>
                <w:color w:val="000000"/>
              </w:rPr>
            </w:pPr>
          </w:p>
        </w:tc>
        <w:tc>
          <w:tcPr>
            <w:tcW w:w="1418" w:type="dxa"/>
            <w:tcBorders>
              <w:top w:val="nil"/>
              <w:left w:val="nil"/>
              <w:bottom w:val="nil"/>
              <w:right w:val="nil"/>
            </w:tcBorders>
            <w:shd w:val="clear" w:color="auto" w:fill="auto"/>
            <w:vAlign w:val="center"/>
            <w:hideMark/>
          </w:tcPr>
          <w:p w:rsidR="003B4264" w:rsidRDefault="003B4264">
            <w:pPr>
              <w:rPr>
                <w:sz w:val="20"/>
                <w:szCs w:val="20"/>
              </w:rPr>
            </w:pPr>
          </w:p>
        </w:tc>
        <w:tc>
          <w:tcPr>
            <w:tcW w:w="1417" w:type="dxa"/>
            <w:gridSpan w:val="2"/>
            <w:tcBorders>
              <w:top w:val="nil"/>
              <w:left w:val="nil"/>
              <w:bottom w:val="nil"/>
              <w:right w:val="nil"/>
            </w:tcBorders>
            <w:shd w:val="clear" w:color="auto" w:fill="auto"/>
            <w:noWrap/>
            <w:vAlign w:val="center"/>
            <w:hideMark/>
          </w:tcPr>
          <w:p w:rsidR="003B4264" w:rsidRDefault="003B4264">
            <w:pPr>
              <w:jc w:val="center"/>
              <w:rPr>
                <w:sz w:val="20"/>
                <w:szCs w:val="20"/>
              </w:rPr>
            </w:pPr>
          </w:p>
        </w:tc>
        <w:tc>
          <w:tcPr>
            <w:tcW w:w="2693" w:type="dxa"/>
            <w:tcBorders>
              <w:top w:val="nil"/>
              <w:left w:val="nil"/>
              <w:bottom w:val="nil"/>
              <w:right w:val="nil"/>
            </w:tcBorders>
            <w:shd w:val="clear" w:color="auto" w:fill="auto"/>
            <w:noWrap/>
            <w:vAlign w:val="center"/>
            <w:hideMark/>
          </w:tcPr>
          <w:p w:rsidR="003B4264" w:rsidRDefault="003B4264">
            <w:pPr>
              <w:jc w:val="center"/>
              <w:rPr>
                <w:sz w:val="20"/>
                <w:szCs w:val="20"/>
              </w:rPr>
            </w:pPr>
          </w:p>
        </w:tc>
      </w:tr>
      <w:tr w:rsidR="003B4264" w:rsidTr="00A3066E">
        <w:trPr>
          <w:trHeight w:val="300"/>
        </w:trPr>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4264" w:rsidRDefault="003B4264">
            <w:pPr>
              <w:jc w:val="center"/>
              <w:rPr>
                <w:b/>
                <w:bCs/>
              </w:rPr>
            </w:pPr>
            <w:r>
              <w:rPr>
                <w:b/>
                <w:bCs/>
              </w:rPr>
              <w:t>№</w:t>
            </w:r>
          </w:p>
        </w:tc>
        <w:tc>
          <w:tcPr>
            <w:tcW w:w="4038" w:type="dxa"/>
            <w:tcBorders>
              <w:top w:val="single" w:sz="4" w:space="0" w:color="auto"/>
              <w:left w:val="nil"/>
              <w:bottom w:val="single" w:sz="4" w:space="0" w:color="auto"/>
              <w:right w:val="single" w:sz="4" w:space="0" w:color="auto"/>
            </w:tcBorders>
            <w:shd w:val="clear" w:color="000000" w:fill="FFFFFF"/>
            <w:vAlign w:val="center"/>
            <w:hideMark/>
          </w:tcPr>
          <w:p w:rsidR="003B4264" w:rsidRDefault="003B4264">
            <w:pPr>
              <w:jc w:val="center"/>
              <w:rPr>
                <w:b/>
                <w:bCs/>
              </w:rPr>
            </w:pPr>
            <w:r>
              <w:rPr>
                <w:b/>
                <w:bCs/>
              </w:rPr>
              <w:t>Наименование</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3B4264" w:rsidRDefault="003B4264">
            <w:pPr>
              <w:jc w:val="center"/>
              <w:rPr>
                <w:b/>
                <w:bCs/>
              </w:rPr>
            </w:pPr>
            <w:proofErr w:type="spellStart"/>
            <w:r>
              <w:rPr>
                <w:b/>
                <w:bCs/>
              </w:rPr>
              <w:t>Ед.изм</w:t>
            </w:r>
            <w:proofErr w:type="spellEnd"/>
          </w:p>
        </w:tc>
        <w:tc>
          <w:tcPr>
            <w:tcW w:w="1417"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3B4264" w:rsidRDefault="003B4264">
            <w:pPr>
              <w:jc w:val="center"/>
              <w:rPr>
                <w:b/>
                <w:bCs/>
              </w:rPr>
            </w:pPr>
            <w:r>
              <w:rPr>
                <w:b/>
                <w:bCs/>
              </w:rPr>
              <w:t>Кол-во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3B4264" w:rsidRDefault="003B4264">
            <w:pPr>
              <w:jc w:val="center"/>
              <w:rPr>
                <w:b/>
                <w:bCs/>
              </w:rPr>
            </w:pPr>
            <w:r>
              <w:rPr>
                <w:b/>
                <w:bCs/>
              </w:rPr>
              <w:t>Местонахождение</w:t>
            </w:r>
          </w:p>
        </w:tc>
      </w:tr>
      <w:tr w:rsidR="003B4264" w:rsidTr="00A3066E">
        <w:trPr>
          <w:trHeight w:val="315"/>
        </w:trPr>
        <w:tc>
          <w:tcPr>
            <w:tcW w:w="4678" w:type="dxa"/>
            <w:gridSpan w:val="2"/>
            <w:tcBorders>
              <w:top w:val="single" w:sz="4" w:space="0" w:color="auto"/>
              <w:left w:val="single" w:sz="4" w:space="0" w:color="auto"/>
              <w:bottom w:val="single" w:sz="4" w:space="0" w:color="auto"/>
              <w:right w:val="single" w:sz="4" w:space="0" w:color="000000"/>
            </w:tcBorders>
            <w:shd w:val="clear" w:color="000000" w:fill="FFFF00"/>
            <w:vAlign w:val="center"/>
            <w:hideMark/>
          </w:tcPr>
          <w:p w:rsidR="003B4264" w:rsidRDefault="003B4264">
            <w:pPr>
              <w:jc w:val="center"/>
              <w:rPr>
                <w:b/>
                <w:bCs/>
              </w:rPr>
            </w:pPr>
            <w:r>
              <w:rPr>
                <w:b/>
                <w:bCs/>
              </w:rPr>
              <w:t xml:space="preserve">ВЛ-10 </w:t>
            </w:r>
            <w:proofErr w:type="spellStart"/>
            <w:r>
              <w:rPr>
                <w:b/>
                <w:bCs/>
              </w:rPr>
              <w:t>кВ</w:t>
            </w:r>
            <w:proofErr w:type="spellEnd"/>
          </w:p>
        </w:tc>
        <w:tc>
          <w:tcPr>
            <w:tcW w:w="1418" w:type="dxa"/>
            <w:tcBorders>
              <w:top w:val="nil"/>
              <w:left w:val="nil"/>
              <w:bottom w:val="single" w:sz="4" w:space="0" w:color="auto"/>
              <w:right w:val="single" w:sz="4" w:space="0" w:color="auto"/>
            </w:tcBorders>
            <w:shd w:val="clear" w:color="000000" w:fill="FFFF00"/>
            <w:noWrap/>
            <w:vAlign w:val="center"/>
            <w:hideMark/>
          </w:tcPr>
          <w:p w:rsidR="003B4264" w:rsidRDefault="003B4264">
            <w:pPr>
              <w:jc w:val="center"/>
              <w:rPr>
                <w:b/>
                <w:bCs/>
              </w:rPr>
            </w:pPr>
            <w:r>
              <w:rPr>
                <w:b/>
                <w:bCs/>
              </w:rPr>
              <w:t>км</w:t>
            </w:r>
          </w:p>
        </w:tc>
        <w:tc>
          <w:tcPr>
            <w:tcW w:w="1417" w:type="dxa"/>
            <w:gridSpan w:val="2"/>
            <w:tcBorders>
              <w:top w:val="nil"/>
              <w:left w:val="nil"/>
              <w:bottom w:val="single" w:sz="4" w:space="0" w:color="auto"/>
              <w:right w:val="single" w:sz="4" w:space="0" w:color="auto"/>
            </w:tcBorders>
            <w:shd w:val="clear" w:color="000000" w:fill="FFFF00"/>
            <w:noWrap/>
            <w:vAlign w:val="center"/>
            <w:hideMark/>
          </w:tcPr>
          <w:p w:rsidR="003B4264" w:rsidRDefault="003B4264">
            <w:pPr>
              <w:jc w:val="center"/>
              <w:rPr>
                <w:b/>
                <w:bCs/>
              </w:rPr>
            </w:pPr>
            <w:r>
              <w:rPr>
                <w:b/>
                <w:bCs/>
              </w:rPr>
              <w:t>10,8</w:t>
            </w:r>
          </w:p>
        </w:tc>
        <w:tc>
          <w:tcPr>
            <w:tcW w:w="2693" w:type="dxa"/>
            <w:tcBorders>
              <w:top w:val="nil"/>
              <w:left w:val="nil"/>
              <w:bottom w:val="single" w:sz="4" w:space="0" w:color="auto"/>
              <w:right w:val="single" w:sz="4" w:space="0" w:color="auto"/>
            </w:tcBorders>
            <w:shd w:val="clear" w:color="000000" w:fill="FFFF00"/>
            <w:noWrap/>
            <w:vAlign w:val="center"/>
            <w:hideMark/>
          </w:tcPr>
          <w:p w:rsidR="003B4264" w:rsidRDefault="003B4264">
            <w:r>
              <w:t> </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4264" w:rsidRDefault="003B4264">
            <w:pPr>
              <w:jc w:val="center"/>
              <w:rPr>
                <w:i/>
                <w:iCs/>
              </w:rPr>
            </w:pPr>
            <w:r>
              <w:rPr>
                <w:i/>
                <w:iCs/>
              </w:rPr>
              <w:t>1</w:t>
            </w:r>
          </w:p>
        </w:tc>
        <w:tc>
          <w:tcPr>
            <w:tcW w:w="4038" w:type="dxa"/>
            <w:tcBorders>
              <w:top w:val="nil"/>
              <w:left w:val="nil"/>
              <w:bottom w:val="single" w:sz="4" w:space="0" w:color="auto"/>
              <w:right w:val="single" w:sz="4" w:space="0" w:color="auto"/>
            </w:tcBorders>
            <w:shd w:val="clear" w:color="auto" w:fill="auto"/>
            <w:vAlign w:val="center"/>
            <w:hideMark/>
          </w:tcPr>
          <w:p w:rsidR="003B4264" w:rsidRDefault="003B4264">
            <w:pPr>
              <w:rPr>
                <w:i/>
                <w:iCs/>
              </w:rPr>
            </w:pPr>
            <w:r>
              <w:rPr>
                <w:i/>
                <w:iCs/>
              </w:rPr>
              <w:t xml:space="preserve">ВЛ-10 </w:t>
            </w:r>
            <w:proofErr w:type="spellStart"/>
            <w:r>
              <w:rPr>
                <w:i/>
                <w:iCs/>
              </w:rPr>
              <w:t>кВ</w:t>
            </w:r>
            <w:proofErr w:type="spellEnd"/>
            <w:r>
              <w:rPr>
                <w:i/>
                <w:iCs/>
              </w:rPr>
              <w:t xml:space="preserve"> ф.№5 "Тимирязево-</w:t>
            </w:r>
            <w:proofErr w:type="spellStart"/>
            <w:r>
              <w:rPr>
                <w:i/>
                <w:iCs/>
              </w:rPr>
              <w:t>Сулы</w:t>
            </w:r>
            <w:proofErr w:type="spellEnd"/>
            <w:r>
              <w:rPr>
                <w:i/>
                <w:iCs/>
              </w:rPr>
              <w:t>"</w:t>
            </w:r>
          </w:p>
        </w:tc>
        <w:tc>
          <w:tcPr>
            <w:tcW w:w="1418" w:type="dxa"/>
            <w:tcBorders>
              <w:top w:val="nil"/>
              <w:left w:val="nil"/>
              <w:bottom w:val="single" w:sz="4" w:space="0" w:color="auto"/>
              <w:right w:val="single" w:sz="4" w:space="0" w:color="auto"/>
            </w:tcBorders>
            <w:shd w:val="clear" w:color="auto" w:fill="auto"/>
            <w:vAlign w:val="center"/>
            <w:hideMark/>
          </w:tcPr>
          <w:p w:rsidR="003B4264" w:rsidRDefault="003B4264">
            <w:pPr>
              <w:jc w:val="center"/>
              <w:rPr>
                <w:i/>
                <w:iCs/>
              </w:rPr>
            </w:pPr>
            <w:r>
              <w:rPr>
                <w:i/>
                <w:iCs/>
              </w:rPr>
              <w:t>км</w:t>
            </w:r>
          </w:p>
        </w:tc>
        <w:tc>
          <w:tcPr>
            <w:tcW w:w="1417" w:type="dxa"/>
            <w:gridSpan w:val="2"/>
            <w:tcBorders>
              <w:top w:val="nil"/>
              <w:left w:val="nil"/>
              <w:bottom w:val="single" w:sz="4" w:space="0" w:color="auto"/>
              <w:right w:val="single" w:sz="4" w:space="0" w:color="auto"/>
            </w:tcBorders>
            <w:shd w:val="clear" w:color="auto" w:fill="auto"/>
            <w:vAlign w:val="center"/>
            <w:hideMark/>
          </w:tcPr>
          <w:p w:rsidR="003B4264" w:rsidRDefault="003B4264">
            <w:pPr>
              <w:jc w:val="center"/>
              <w:rPr>
                <w:i/>
                <w:iCs/>
              </w:rPr>
            </w:pPr>
            <w:r>
              <w:rPr>
                <w:i/>
                <w:iCs/>
              </w:rPr>
              <w:t>2,1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Тимирязевский район</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4264" w:rsidRDefault="003B4264">
            <w:pPr>
              <w:jc w:val="center"/>
              <w:rPr>
                <w:i/>
                <w:iCs/>
              </w:rPr>
            </w:pPr>
            <w:r>
              <w:rPr>
                <w:i/>
                <w:iCs/>
              </w:rPr>
              <w:t>2</w:t>
            </w:r>
          </w:p>
        </w:tc>
        <w:tc>
          <w:tcPr>
            <w:tcW w:w="4038" w:type="dxa"/>
            <w:tcBorders>
              <w:top w:val="nil"/>
              <w:left w:val="nil"/>
              <w:bottom w:val="single" w:sz="4" w:space="0" w:color="auto"/>
              <w:right w:val="single" w:sz="4" w:space="0" w:color="auto"/>
            </w:tcBorders>
            <w:shd w:val="clear" w:color="auto" w:fill="auto"/>
            <w:vAlign w:val="center"/>
            <w:hideMark/>
          </w:tcPr>
          <w:p w:rsidR="003B4264" w:rsidRDefault="003B4264">
            <w:pPr>
              <w:rPr>
                <w:i/>
                <w:iCs/>
              </w:rPr>
            </w:pPr>
            <w:r>
              <w:rPr>
                <w:i/>
                <w:iCs/>
              </w:rPr>
              <w:t xml:space="preserve">ВЛ-10 </w:t>
            </w:r>
            <w:proofErr w:type="spellStart"/>
            <w:r>
              <w:rPr>
                <w:i/>
                <w:iCs/>
              </w:rPr>
              <w:t>кВ</w:t>
            </w:r>
            <w:proofErr w:type="spellEnd"/>
            <w:r>
              <w:rPr>
                <w:i/>
                <w:iCs/>
              </w:rPr>
              <w:t xml:space="preserve"> ф.№8 "Западная-Восход"</w:t>
            </w:r>
          </w:p>
        </w:tc>
        <w:tc>
          <w:tcPr>
            <w:tcW w:w="1418" w:type="dxa"/>
            <w:tcBorders>
              <w:top w:val="nil"/>
              <w:left w:val="nil"/>
              <w:bottom w:val="single" w:sz="4" w:space="0" w:color="auto"/>
              <w:right w:val="single" w:sz="4" w:space="0" w:color="auto"/>
            </w:tcBorders>
            <w:shd w:val="clear" w:color="auto" w:fill="auto"/>
            <w:vAlign w:val="center"/>
            <w:hideMark/>
          </w:tcPr>
          <w:p w:rsidR="003B4264" w:rsidRDefault="003B4264">
            <w:pPr>
              <w:jc w:val="center"/>
              <w:rPr>
                <w:i/>
                <w:iCs/>
              </w:rPr>
            </w:pPr>
            <w:r>
              <w:rPr>
                <w:i/>
                <w:iCs/>
              </w:rPr>
              <w:t>км</w:t>
            </w:r>
          </w:p>
        </w:tc>
        <w:tc>
          <w:tcPr>
            <w:tcW w:w="1417" w:type="dxa"/>
            <w:gridSpan w:val="2"/>
            <w:tcBorders>
              <w:top w:val="nil"/>
              <w:left w:val="nil"/>
              <w:bottom w:val="single" w:sz="4" w:space="0" w:color="auto"/>
              <w:right w:val="single" w:sz="4" w:space="0" w:color="auto"/>
            </w:tcBorders>
            <w:shd w:val="clear" w:color="auto" w:fill="auto"/>
            <w:vAlign w:val="center"/>
            <w:hideMark/>
          </w:tcPr>
          <w:p w:rsidR="003B4264" w:rsidRDefault="003B4264">
            <w:pPr>
              <w:jc w:val="center"/>
              <w:rPr>
                <w:i/>
                <w:iCs/>
              </w:rPr>
            </w:pPr>
            <w:r>
              <w:rPr>
                <w:i/>
                <w:iCs/>
              </w:rPr>
              <w:t>4,0</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Тимирязевский район</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4264" w:rsidRDefault="003B4264">
            <w:pPr>
              <w:jc w:val="center"/>
              <w:rPr>
                <w:i/>
                <w:iCs/>
              </w:rPr>
            </w:pPr>
            <w:r>
              <w:rPr>
                <w:i/>
                <w:iCs/>
              </w:rPr>
              <w:t>3</w:t>
            </w:r>
          </w:p>
        </w:tc>
        <w:tc>
          <w:tcPr>
            <w:tcW w:w="4038" w:type="dxa"/>
            <w:tcBorders>
              <w:top w:val="nil"/>
              <w:left w:val="nil"/>
              <w:bottom w:val="single" w:sz="4" w:space="0" w:color="auto"/>
              <w:right w:val="single" w:sz="4" w:space="0" w:color="auto"/>
            </w:tcBorders>
            <w:shd w:val="clear" w:color="auto" w:fill="auto"/>
            <w:vAlign w:val="center"/>
            <w:hideMark/>
          </w:tcPr>
          <w:p w:rsidR="003B4264" w:rsidRDefault="003B4264">
            <w:pPr>
              <w:rPr>
                <w:i/>
                <w:iCs/>
              </w:rPr>
            </w:pPr>
            <w:r>
              <w:rPr>
                <w:i/>
                <w:iCs/>
              </w:rPr>
              <w:t xml:space="preserve">ВЛ-10 </w:t>
            </w:r>
            <w:proofErr w:type="spellStart"/>
            <w:r>
              <w:rPr>
                <w:i/>
                <w:iCs/>
              </w:rPr>
              <w:t>кВ</w:t>
            </w:r>
            <w:proofErr w:type="spellEnd"/>
            <w:r>
              <w:rPr>
                <w:i/>
                <w:iCs/>
              </w:rPr>
              <w:t xml:space="preserve"> ф.№5 "Налобино-Лебедки"</w:t>
            </w:r>
          </w:p>
        </w:tc>
        <w:tc>
          <w:tcPr>
            <w:tcW w:w="1418" w:type="dxa"/>
            <w:tcBorders>
              <w:top w:val="nil"/>
              <w:left w:val="nil"/>
              <w:bottom w:val="single" w:sz="4" w:space="0" w:color="auto"/>
              <w:right w:val="single" w:sz="4" w:space="0" w:color="auto"/>
            </w:tcBorders>
            <w:shd w:val="clear" w:color="auto" w:fill="auto"/>
            <w:vAlign w:val="center"/>
            <w:hideMark/>
          </w:tcPr>
          <w:p w:rsidR="003B4264" w:rsidRDefault="003B4264">
            <w:pPr>
              <w:jc w:val="center"/>
              <w:rPr>
                <w:i/>
                <w:iCs/>
              </w:rPr>
            </w:pPr>
            <w:r>
              <w:rPr>
                <w:i/>
                <w:iCs/>
              </w:rPr>
              <w:t>км</w:t>
            </w:r>
          </w:p>
        </w:tc>
        <w:tc>
          <w:tcPr>
            <w:tcW w:w="1417" w:type="dxa"/>
            <w:gridSpan w:val="2"/>
            <w:tcBorders>
              <w:top w:val="nil"/>
              <w:left w:val="nil"/>
              <w:bottom w:val="single" w:sz="4" w:space="0" w:color="auto"/>
              <w:right w:val="single" w:sz="4" w:space="0" w:color="auto"/>
            </w:tcBorders>
            <w:shd w:val="clear" w:color="auto" w:fill="auto"/>
            <w:vAlign w:val="center"/>
            <w:hideMark/>
          </w:tcPr>
          <w:p w:rsidR="003B4264" w:rsidRDefault="003B4264">
            <w:pPr>
              <w:jc w:val="center"/>
              <w:rPr>
                <w:i/>
                <w:iCs/>
              </w:rPr>
            </w:pPr>
            <w:r>
              <w:rPr>
                <w:i/>
                <w:iCs/>
              </w:rPr>
              <w:t>1,6</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 xml:space="preserve">СКО, </w:t>
            </w:r>
            <w:proofErr w:type="spellStart"/>
            <w:r>
              <w:rPr>
                <w:i/>
                <w:iCs/>
              </w:rPr>
              <w:t>Кызылжарский</w:t>
            </w:r>
            <w:proofErr w:type="spellEnd"/>
            <w:r>
              <w:rPr>
                <w:i/>
                <w:iCs/>
              </w:rPr>
              <w:t xml:space="preserve"> район</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4264" w:rsidRDefault="003B4264">
            <w:pPr>
              <w:jc w:val="center"/>
              <w:rPr>
                <w:i/>
                <w:iCs/>
              </w:rPr>
            </w:pPr>
            <w:r>
              <w:rPr>
                <w:i/>
                <w:iCs/>
              </w:rPr>
              <w:t>4</w:t>
            </w:r>
          </w:p>
        </w:tc>
        <w:tc>
          <w:tcPr>
            <w:tcW w:w="4038" w:type="dxa"/>
            <w:tcBorders>
              <w:top w:val="nil"/>
              <w:left w:val="nil"/>
              <w:bottom w:val="single" w:sz="4" w:space="0" w:color="auto"/>
              <w:right w:val="single" w:sz="4" w:space="0" w:color="auto"/>
            </w:tcBorders>
            <w:shd w:val="clear" w:color="auto" w:fill="auto"/>
            <w:vAlign w:val="center"/>
            <w:hideMark/>
          </w:tcPr>
          <w:p w:rsidR="003B4264" w:rsidRDefault="003B4264">
            <w:pPr>
              <w:rPr>
                <w:i/>
                <w:iCs/>
              </w:rPr>
            </w:pPr>
            <w:r>
              <w:rPr>
                <w:i/>
                <w:iCs/>
              </w:rPr>
              <w:t xml:space="preserve">ВЛ-10 </w:t>
            </w:r>
            <w:proofErr w:type="spellStart"/>
            <w:r>
              <w:rPr>
                <w:i/>
                <w:iCs/>
              </w:rPr>
              <w:t>кВ</w:t>
            </w:r>
            <w:proofErr w:type="spellEnd"/>
            <w:r>
              <w:rPr>
                <w:i/>
                <w:iCs/>
              </w:rPr>
              <w:t xml:space="preserve"> ф.№7 "Лебяжье-Круглое"</w:t>
            </w:r>
          </w:p>
        </w:tc>
        <w:tc>
          <w:tcPr>
            <w:tcW w:w="1418" w:type="dxa"/>
            <w:tcBorders>
              <w:top w:val="nil"/>
              <w:left w:val="nil"/>
              <w:bottom w:val="single" w:sz="4" w:space="0" w:color="auto"/>
              <w:right w:val="single" w:sz="4" w:space="0" w:color="auto"/>
            </w:tcBorders>
            <w:shd w:val="clear" w:color="auto" w:fill="auto"/>
            <w:vAlign w:val="center"/>
            <w:hideMark/>
          </w:tcPr>
          <w:p w:rsidR="003B4264" w:rsidRDefault="003B4264">
            <w:pPr>
              <w:jc w:val="center"/>
              <w:rPr>
                <w:i/>
                <w:iCs/>
              </w:rPr>
            </w:pPr>
            <w:r>
              <w:rPr>
                <w:i/>
                <w:iCs/>
              </w:rPr>
              <w:t>км</w:t>
            </w:r>
          </w:p>
        </w:tc>
        <w:tc>
          <w:tcPr>
            <w:tcW w:w="1417" w:type="dxa"/>
            <w:gridSpan w:val="2"/>
            <w:tcBorders>
              <w:top w:val="nil"/>
              <w:left w:val="nil"/>
              <w:bottom w:val="single" w:sz="4" w:space="0" w:color="auto"/>
              <w:right w:val="single" w:sz="4" w:space="0" w:color="auto"/>
            </w:tcBorders>
            <w:shd w:val="clear" w:color="auto" w:fill="auto"/>
            <w:vAlign w:val="center"/>
            <w:hideMark/>
          </w:tcPr>
          <w:p w:rsidR="003B4264" w:rsidRDefault="003B4264">
            <w:pPr>
              <w:jc w:val="center"/>
              <w:rPr>
                <w:i/>
                <w:iCs/>
              </w:rPr>
            </w:pPr>
            <w:r>
              <w:rPr>
                <w:i/>
                <w:iCs/>
              </w:rPr>
              <w:t>3,1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М.Жумабаева район</w:t>
            </w:r>
          </w:p>
        </w:tc>
      </w:tr>
      <w:tr w:rsidR="003B4264" w:rsidTr="00A3066E">
        <w:trPr>
          <w:trHeight w:val="315"/>
        </w:trPr>
        <w:tc>
          <w:tcPr>
            <w:tcW w:w="4678" w:type="dxa"/>
            <w:gridSpan w:val="2"/>
            <w:tcBorders>
              <w:top w:val="single" w:sz="4" w:space="0" w:color="auto"/>
              <w:left w:val="single" w:sz="4" w:space="0" w:color="auto"/>
              <w:bottom w:val="single" w:sz="4" w:space="0" w:color="auto"/>
              <w:right w:val="nil"/>
            </w:tcBorders>
            <w:shd w:val="clear" w:color="000000" w:fill="FFFF00"/>
            <w:vAlign w:val="center"/>
            <w:hideMark/>
          </w:tcPr>
          <w:p w:rsidR="003B4264" w:rsidRDefault="003B4264">
            <w:pPr>
              <w:jc w:val="center"/>
              <w:rPr>
                <w:b/>
                <w:bCs/>
              </w:rPr>
            </w:pPr>
            <w:r>
              <w:rPr>
                <w:b/>
                <w:bCs/>
              </w:rPr>
              <w:t>Производственные здания РЭС, РПБ</w:t>
            </w:r>
          </w:p>
        </w:tc>
        <w:tc>
          <w:tcPr>
            <w:tcW w:w="1418" w:type="dxa"/>
            <w:tcBorders>
              <w:top w:val="nil"/>
              <w:left w:val="single" w:sz="4" w:space="0" w:color="auto"/>
              <w:bottom w:val="single" w:sz="4" w:space="0" w:color="auto"/>
              <w:right w:val="single" w:sz="4" w:space="0" w:color="auto"/>
            </w:tcBorders>
            <w:shd w:val="clear" w:color="000000" w:fill="FFFF00"/>
            <w:noWrap/>
            <w:vAlign w:val="center"/>
            <w:hideMark/>
          </w:tcPr>
          <w:p w:rsidR="003B4264" w:rsidRDefault="003B4264">
            <w:pPr>
              <w:jc w:val="center"/>
              <w:rPr>
                <w:b/>
                <w:bCs/>
              </w:rPr>
            </w:pPr>
            <w:r>
              <w:rPr>
                <w:b/>
                <w:bCs/>
              </w:rPr>
              <w:t>здание</w:t>
            </w:r>
          </w:p>
        </w:tc>
        <w:tc>
          <w:tcPr>
            <w:tcW w:w="1417" w:type="dxa"/>
            <w:gridSpan w:val="2"/>
            <w:tcBorders>
              <w:top w:val="nil"/>
              <w:left w:val="nil"/>
              <w:bottom w:val="single" w:sz="4" w:space="0" w:color="auto"/>
              <w:right w:val="single" w:sz="4" w:space="0" w:color="auto"/>
            </w:tcBorders>
            <w:shd w:val="clear" w:color="000000" w:fill="FFFF00"/>
            <w:vAlign w:val="center"/>
            <w:hideMark/>
          </w:tcPr>
          <w:p w:rsidR="003B4264" w:rsidRDefault="003B4264">
            <w:pPr>
              <w:jc w:val="center"/>
              <w:rPr>
                <w:b/>
                <w:bCs/>
              </w:rPr>
            </w:pPr>
            <w:r>
              <w:rPr>
                <w:b/>
                <w:bCs/>
              </w:rPr>
              <w:t>9</w:t>
            </w:r>
          </w:p>
        </w:tc>
        <w:tc>
          <w:tcPr>
            <w:tcW w:w="2693" w:type="dxa"/>
            <w:tcBorders>
              <w:top w:val="nil"/>
              <w:left w:val="nil"/>
              <w:bottom w:val="single" w:sz="4" w:space="0" w:color="auto"/>
              <w:right w:val="single" w:sz="4" w:space="0" w:color="auto"/>
            </w:tcBorders>
            <w:shd w:val="clear" w:color="000000" w:fill="FFFF00"/>
            <w:noWrap/>
            <w:vAlign w:val="center"/>
            <w:hideMark/>
          </w:tcPr>
          <w:p w:rsidR="003B4264" w:rsidRDefault="003B4264">
            <w:pPr>
              <w:rPr>
                <w:i/>
                <w:iCs/>
              </w:rPr>
            </w:pPr>
            <w:r>
              <w:rPr>
                <w:i/>
                <w:iCs/>
              </w:rPr>
              <w:t> </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4264" w:rsidRDefault="003B4264">
            <w:pPr>
              <w:jc w:val="center"/>
              <w:rPr>
                <w:i/>
                <w:iCs/>
              </w:rPr>
            </w:pPr>
            <w:r>
              <w:rPr>
                <w:i/>
                <w:iCs/>
              </w:rPr>
              <w:t>1</w:t>
            </w:r>
          </w:p>
        </w:tc>
        <w:tc>
          <w:tcPr>
            <w:tcW w:w="4038" w:type="dxa"/>
            <w:tcBorders>
              <w:top w:val="nil"/>
              <w:left w:val="nil"/>
              <w:bottom w:val="single" w:sz="4" w:space="0" w:color="auto"/>
              <w:right w:val="single" w:sz="4" w:space="0" w:color="auto"/>
            </w:tcBorders>
            <w:shd w:val="clear" w:color="000000" w:fill="FFFFFF"/>
            <w:vAlign w:val="center"/>
            <w:hideMark/>
          </w:tcPr>
          <w:p w:rsidR="003B4264" w:rsidRDefault="003B4264">
            <w:pPr>
              <w:jc w:val="both"/>
              <w:rPr>
                <w:i/>
                <w:iCs/>
                <w:sz w:val="22"/>
                <w:szCs w:val="22"/>
              </w:rPr>
            </w:pPr>
            <w:r>
              <w:rPr>
                <w:i/>
                <w:iCs/>
                <w:sz w:val="22"/>
                <w:szCs w:val="22"/>
              </w:rPr>
              <w:t>Здание мастерского участка с. Советское</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 xml:space="preserve">СКО, </w:t>
            </w:r>
            <w:proofErr w:type="spellStart"/>
            <w:r>
              <w:rPr>
                <w:i/>
                <w:iCs/>
              </w:rPr>
              <w:t>с.Советское</w:t>
            </w:r>
            <w:proofErr w:type="spellEnd"/>
            <w:r>
              <w:rPr>
                <w:i/>
                <w:iCs/>
              </w:rPr>
              <w:t xml:space="preserve">, р-н </w:t>
            </w:r>
            <w:proofErr w:type="spellStart"/>
            <w:r>
              <w:rPr>
                <w:i/>
                <w:iCs/>
              </w:rPr>
              <w:t>М.Жумабаева</w:t>
            </w:r>
            <w:proofErr w:type="spellEnd"/>
          </w:p>
        </w:tc>
      </w:tr>
      <w:tr w:rsidR="003B4264" w:rsidTr="00A3066E">
        <w:trPr>
          <w:trHeight w:val="6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4264" w:rsidRDefault="003B4264">
            <w:pPr>
              <w:jc w:val="center"/>
              <w:rPr>
                <w:i/>
                <w:iCs/>
              </w:rPr>
            </w:pPr>
            <w:r>
              <w:rPr>
                <w:i/>
                <w:iCs/>
              </w:rPr>
              <w:t>2</w:t>
            </w:r>
          </w:p>
        </w:tc>
        <w:tc>
          <w:tcPr>
            <w:tcW w:w="4038" w:type="dxa"/>
            <w:tcBorders>
              <w:top w:val="nil"/>
              <w:left w:val="nil"/>
              <w:bottom w:val="single" w:sz="4" w:space="0" w:color="auto"/>
              <w:right w:val="single" w:sz="4" w:space="0" w:color="auto"/>
            </w:tcBorders>
            <w:shd w:val="clear" w:color="000000" w:fill="FFFFFF"/>
            <w:vAlign w:val="center"/>
            <w:hideMark/>
          </w:tcPr>
          <w:p w:rsidR="003B4264" w:rsidRDefault="003B4264">
            <w:pPr>
              <w:jc w:val="both"/>
              <w:rPr>
                <w:i/>
                <w:iCs/>
                <w:sz w:val="22"/>
                <w:szCs w:val="22"/>
              </w:rPr>
            </w:pPr>
            <w:r>
              <w:rPr>
                <w:i/>
                <w:iCs/>
                <w:sz w:val="22"/>
                <w:szCs w:val="22"/>
              </w:rPr>
              <w:t xml:space="preserve">Здание мастерского участка </w:t>
            </w:r>
            <w:proofErr w:type="spellStart"/>
            <w:r>
              <w:rPr>
                <w:i/>
                <w:iCs/>
                <w:sz w:val="22"/>
                <w:szCs w:val="22"/>
              </w:rPr>
              <w:t>с.Ленинское</w:t>
            </w:r>
            <w:proofErr w:type="spellEnd"/>
            <w:r>
              <w:rPr>
                <w:i/>
                <w:iCs/>
                <w:sz w:val="22"/>
                <w:szCs w:val="22"/>
              </w:rPr>
              <w:t xml:space="preserve">, </w:t>
            </w:r>
            <w:proofErr w:type="spellStart"/>
            <w:r>
              <w:rPr>
                <w:i/>
                <w:iCs/>
                <w:sz w:val="22"/>
                <w:szCs w:val="22"/>
              </w:rPr>
              <w:t>Аккайынский</w:t>
            </w:r>
            <w:proofErr w:type="spellEnd"/>
            <w:r>
              <w:rPr>
                <w:i/>
                <w:iCs/>
                <w:sz w:val="22"/>
                <w:szCs w:val="22"/>
              </w:rPr>
              <w:t xml:space="preserve"> р-н </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 xml:space="preserve"> СКО, </w:t>
            </w:r>
            <w:proofErr w:type="spellStart"/>
            <w:r>
              <w:rPr>
                <w:i/>
                <w:iCs/>
              </w:rPr>
              <w:t>с.Ленинское</w:t>
            </w:r>
            <w:proofErr w:type="spellEnd"/>
            <w:r>
              <w:rPr>
                <w:i/>
                <w:iCs/>
              </w:rPr>
              <w:t xml:space="preserve">, </w:t>
            </w:r>
            <w:proofErr w:type="spellStart"/>
            <w:r>
              <w:rPr>
                <w:i/>
                <w:iCs/>
              </w:rPr>
              <w:t>Аккайынский</w:t>
            </w:r>
            <w:proofErr w:type="spellEnd"/>
            <w:r>
              <w:rPr>
                <w:i/>
                <w:iCs/>
              </w:rPr>
              <w:t xml:space="preserve"> р-н</w:t>
            </w:r>
          </w:p>
        </w:tc>
      </w:tr>
      <w:tr w:rsidR="003B4264" w:rsidTr="00A3066E">
        <w:trPr>
          <w:trHeight w:val="6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4264" w:rsidRDefault="003B4264">
            <w:pPr>
              <w:jc w:val="center"/>
              <w:rPr>
                <w:i/>
                <w:iCs/>
              </w:rPr>
            </w:pPr>
            <w:r>
              <w:rPr>
                <w:i/>
                <w:iCs/>
              </w:rPr>
              <w:t>3</w:t>
            </w:r>
          </w:p>
        </w:tc>
        <w:tc>
          <w:tcPr>
            <w:tcW w:w="4038" w:type="dxa"/>
            <w:tcBorders>
              <w:top w:val="nil"/>
              <w:left w:val="nil"/>
              <w:bottom w:val="single" w:sz="4" w:space="0" w:color="auto"/>
              <w:right w:val="single" w:sz="4" w:space="0" w:color="auto"/>
            </w:tcBorders>
            <w:shd w:val="clear" w:color="000000" w:fill="FFFFFF"/>
            <w:vAlign w:val="center"/>
            <w:hideMark/>
          </w:tcPr>
          <w:p w:rsidR="003B4264" w:rsidRDefault="003B4264">
            <w:pPr>
              <w:jc w:val="both"/>
              <w:rPr>
                <w:i/>
                <w:iCs/>
                <w:sz w:val="22"/>
                <w:szCs w:val="22"/>
              </w:rPr>
            </w:pPr>
            <w:r>
              <w:rPr>
                <w:i/>
                <w:iCs/>
                <w:sz w:val="22"/>
                <w:szCs w:val="22"/>
              </w:rPr>
              <w:t>Здание мастерского участка с. Карагандинское</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 xml:space="preserve">СКО, </w:t>
            </w:r>
            <w:proofErr w:type="spellStart"/>
            <w:r>
              <w:rPr>
                <w:i/>
                <w:iCs/>
              </w:rPr>
              <w:t>с.Карагандинское</w:t>
            </w:r>
            <w:proofErr w:type="spellEnd"/>
            <w:r>
              <w:rPr>
                <w:i/>
                <w:iCs/>
              </w:rPr>
              <w:t xml:space="preserve">, р-н </w:t>
            </w:r>
            <w:proofErr w:type="spellStart"/>
            <w:r>
              <w:rPr>
                <w:i/>
                <w:iCs/>
              </w:rPr>
              <w:t>М.Жумабаева</w:t>
            </w:r>
            <w:proofErr w:type="spellEnd"/>
          </w:p>
        </w:tc>
      </w:tr>
      <w:tr w:rsidR="003B4264" w:rsidTr="00A3066E">
        <w:trPr>
          <w:trHeight w:val="6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4264" w:rsidRDefault="003B4264">
            <w:pPr>
              <w:jc w:val="center"/>
              <w:rPr>
                <w:i/>
                <w:iCs/>
              </w:rPr>
            </w:pPr>
            <w:r>
              <w:rPr>
                <w:i/>
                <w:iCs/>
              </w:rPr>
              <w:t>4</w:t>
            </w:r>
          </w:p>
        </w:tc>
        <w:tc>
          <w:tcPr>
            <w:tcW w:w="4038" w:type="dxa"/>
            <w:tcBorders>
              <w:top w:val="nil"/>
              <w:left w:val="nil"/>
              <w:bottom w:val="single" w:sz="4" w:space="0" w:color="auto"/>
              <w:right w:val="single" w:sz="4" w:space="0" w:color="auto"/>
            </w:tcBorders>
            <w:shd w:val="clear" w:color="000000" w:fill="FFFFFF"/>
            <w:vAlign w:val="center"/>
            <w:hideMark/>
          </w:tcPr>
          <w:p w:rsidR="003B4264" w:rsidRDefault="003B4264">
            <w:pPr>
              <w:jc w:val="both"/>
              <w:rPr>
                <w:i/>
                <w:iCs/>
                <w:sz w:val="22"/>
                <w:szCs w:val="22"/>
              </w:rPr>
            </w:pPr>
            <w:r>
              <w:rPr>
                <w:i/>
                <w:iCs/>
                <w:sz w:val="22"/>
                <w:szCs w:val="22"/>
              </w:rPr>
              <w:t>Здание мастерского участка с. Красная Горка</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 xml:space="preserve">СКО, </w:t>
            </w:r>
            <w:proofErr w:type="spellStart"/>
            <w:r>
              <w:rPr>
                <w:i/>
                <w:iCs/>
              </w:rPr>
              <w:t>с.Красная</w:t>
            </w:r>
            <w:proofErr w:type="spellEnd"/>
            <w:r>
              <w:rPr>
                <w:i/>
                <w:iCs/>
              </w:rPr>
              <w:t xml:space="preserve"> Горка, </w:t>
            </w:r>
            <w:proofErr w:type="spellStart"/>
            <w:r>
              <w:rPr>
                <w:i/>
                <w:iCs/>
              </w:rPr>
              <w:t>Кызылжарский</w:t>
            </w:r>
            <w:proofErr w:type="spellEnd"/>
            <w:r>
              <w:rPr>
                <w:i/>
                <w:iCs/>
              </w:rPr>
              <w:t xml:space="preserve"> р-н</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4264" w:rsidRDefault="003B4264">
            <w:pPr>
              <w:jc w:val="center"/>
              <w:rPr>
                <w:i/>
                <w:iCs/>
              </w:rPr>
            </w:pPr>
            <w:r>
              <w:rPr>
                <w:i/>
                <w:iCs/>
              </w:rPr>
              <w:t>5</w:t>
            </w:r>
          </w:p>
        </w:tc>
        <w:tc>
          <w:tcPr>
            <w:tcW w:w="4038" w:type="dxa"/>
            <w:tcBorders>
              <w:top w:val="nil"/>
              <w:left w:val="nil"/>
              <w:bottom w:val="single" w:sz="4" w:space="0" w:color="auto"/>
              <w:right w:val="single" w:sz="4" w:space="0" w:color="auto"/>
            </w:tcBorders>
            <w:shd w:val="clear" w:color="000000" w:fill="FFFFFF"/>
            <w:vAlign w:val="center"/>
            <w:hideMark/>
          </w:tcPr>
          <w:p w:rsidR="003B4264" w:rsidRDefault="003B4264">
            <w:pPr>
              <w:jc w:val="both"/>
              <w:rPr>
                <w:i/>
                <w:iCs/>
                <w:sz w:val="22"/>
                <w:szCs w:val="22"/>
              </w:rPr>
            </w:pPr>
            <w:r>
              <w:rPr>
                <w:i/>
                <w:iCs/>
                <w:sz w:val="22"/>
                <w:szCs w:val="22"/>
              </w:rPr>
              <w:t>Здание мастерского участка с. Белое</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 xml:space="preserve">СКО, </w:t>
            </w:r>
            <w:proofErr w:type="spellStart"/>
            <w:r>
              <w:rPr>
                <w:i/>
                <w:iCs/>
              </w:rPr>
              <w:t>с.Белое</w:t>
            </w:r>
            <w:proofErr w:type="spellEnd"/>
            <w:r>
              <w:rPr>
                <w:i/>
                <w:iCs/>
              </w:rPr>
              <w:t xml:space="preserve">, </w:t>
            </w:r>
            <w:proofErr w:type="spellStart"/>
            <w:r>
              <w:rPr>
                <w:i/>
                <w:iCs/>
              </w:rPr>
              <w:t>Мамлютский</w:t>
            </w:r>
            <w:proofErr w:type="spellEnd"/>
            <w:r>
              <w:rPr>
                <w:i/>
                <w:iCs/>
              </w:rPr>
              <w:t xml:space="preserve"> р-н</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4264" w:rsidRDefault="003B4264">
            <w:pPr>
              <w:jc w:val="center"/>
              <w:rPr>
                <w:i/>
                <w:iCs/>
              </w:rPr>
            </w:pPr>
            <w:r>
              <w:rPr>
                <w:i/>
                <w:iCs/>
              </w:rPr>
              <w:t>6</w:t>
            </w:r>
          </w:p>
        </w:tc>
        <w:tc>
          <w:tcPr>
            <w:tcW w:w="4038" w:type="dxa"/>
            <w:tcBorders>
              <w:top w:val="nil"/>
              <w:left w:val="nil"/>
              <w:bottom w:val="single" w:sz="4" w:space="0" w:color="auto"/>
              <w:right w:val="single" w:sz="4" w:space="0" w:color="auto"/>
            </w:tcBorders>
            <w:shd w:val="clear" w:color="000000" w:fill="FFFFFF"/>
            <w:vAlign w:val="center"/>
            <w:hideMark/>
          </w:tcPr>
          <w:p w:rsidR="003B4264" w:rsidRDefault="003B4264">
            <w:pPr>
              <w:jc w:val="both"/>
              <w:rPr>
                <w:i/>
                <w:iCs/>
                <w:sz w:val="22"/>
                <w:szCs w:val="22"/>
              </w:rPr>
            </w:pPr>
            <w:r>
              <w:rPr>
                <w:i/>
                <w:iCs/>
                <w:sz w:val="22"/>
                <w:szCs w:val="22"/>
              </w:rPr>
              <w:t xml:space="preserve">Здание гостиницы с. </w:t>
            </w:r>
            <w:proofErr w:type="spellStart"/>
            <w:r>
              <w:rPr>
                <w:i/>
                <w:iCs/>
                <w:sz w:val="22"/>
                <w:szCs w:val="22"/>
              </w:rPr>
              <w:t>Возвышенка</w:t>
            </w:r>
            <w:proofErr w:type="spellEnd"/>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 xml:space="preserve">СКО, </w:t>
            </w:r>
            <w:proofErr w:type="spellStart"/>
            <w:r>
              <w:rPr>
                <w:i/>
                <w:iCs/>
              </w:rPr>
              <w:t>с.Возвышенка</w:t>
            </w:r>
            <w:proofErr w:type="spellEnd"/>
            <w:r>
              <w:rPr>
                <w:i/>
                <w:iCs/>
              </w:rPr>
              <w:t xml:space="preserve">, р-н </w:t>
            </w:r>
            <w:proofErr w:type="spellStart"/>
            <w:r>
              <w:rPr>
                <w:i/>
                <w:iCs/>
              </w:rPr>
              <w:t>М.Жумабаева</w:t>
            </w:r>
            <w:proofErr w:type="spellEnd"/>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4264" w:rsidRDefault="003B4264">
            <w:pPr>
              <w:jc w:val="center"/>
              <w:rPr>
                <w:i/>
                <w:iCs/>
              </w:rPr>
            </w:pPr>
            <w:r>
              <w:rPr>
                <w:i/>
                <w:iCs/>
              </w:rPr>
              <w:t>7</w:t>
            </w:r>
          </w:p>
        </w:tc>
        <w:tc>
          <w:tcPr>
            <w:tcW w:w="4038" w:type="dxa"/>
            <w:tcBorders>
              <w:top w:val="nil"/>
              <w:left w:val="nil"/>
              <w:bottom w:val="single" w:sz="4" w:space="0" w:color="auto"/>
              <w:right w:val="single" w:sz="4" w:space="0" w:color="auto"/>
            </w:tcBorders>
            <w:shd w:val="clear" w:color="000000" w:fill="FFFFFF"/>
            <w:vAlign w:val="center"/>
            <w:hideMark/>
          </w:tcPr>
          <w:p w:rsidR="003B4264" w:rsidRDefault="003B4264">
            <w:pPr>
              <w:jc w:val="both"/>
              <w:rPr>
                <w:i/>
                <w:iCs/>
                <w:sz w:val="22"/>
                <w:szCs w:val="22"/>
              </w:rPr>
            </w:pPr>
            <w:r>
              <w:rPr>
                <w:i/>
                <w:iCs/>
                <w:sz w:val="22"/>
                <w:szCs w:val="22"/>
              </w:rPr>
              <w:t>Здание гаража с. Благовещенка</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 xml:space="preserve">СКО, </w:t>
            </w:r>
            <w:proofErr w:type="spellStart"/>
            <w:r>
              <w:rPr>
                <w:i/>
                <w:iCs/>
              </w:rPr>
              <w:t>с.Благовещенка</w:t>
            </w:r>
            <w:proofErr w:type="spellEnd"/>
            <w:r>
              <w:rPr>
                <w:i/>
                <w:iCs/>
              </w:rPr>
              <w:t xml:space="preserve">, </w:t>
            </w:r>
            <w:proofErr w:type="spellStart"/>
            <w:r>
              <w:rPr>
                <w:i/>
                <w:iCs/>
              </w:rPr>
              <w:t>Жамбылский</w:t>
            </w:r>
            <w:proofErr w:type="spellEnd"/>
            <w:r>
              <w:rPr>
                <w:i/>
                <w:iCs/>
              </w:rPr>
              <w:t xml:space="preserve"> р-н</w:t>
            </w:r>
          </w:p>
        </w:tc>
      </w:tr>
      <w:tr w:rsidR="003B4264" w:rsidTr="00A3066E">
        <w:trPr>
          <w:trHeight w:val="6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4264" w:rsidRDefault="003B4264">
            <w:pPr>
              <w:jc w:val="center"/>
              <w:rPr>
                <w:i/>
                <w:iCs/>
              </w:rPr>
            </w:pPr>
            <w:r>
              <w:rPr>
                <w:i/>
                <w:iCs/>
              </w:rPr>
              <w:t>8</w:t>
            </w:r>
          </w:p>
        </w:tc>
        <w:tc>
          <w:tcPr>
            <w:tcW w:w="4038" w:type="dxa"/>
            <w:tcBorders>
              <w:top w:val="nil"/>
              <w:left w:val="nil"/>
              <w:bottom w:val="single" w:sz="4" w:space="0" w:color="auto"/>
              <w:right w:val="single" w:sz="4" w:space="0" w:color="auto"/>
            </w:tcBorders>
            <w:shd w:val="clear" w:color="000000" w:fill="FFFFFF"/>
            <w:vAlign w:val="center"/>
            <w:hideMark/>
          </w:tcPr>
          <w:p w:rsidR="003B4264" w:rsidRDefault="003B4264">
            <w:pPr>
              <w:jc w:val="both"/>
              <w:rPr>
                <w:i/>
                <w:iCs/>
                <w:sz w:val="22"/>
                <w:szCs w:val="22"/>
              </w:rPr>
            </w:pPr>
            <w:r>
              <w:rPr>
                <w:i/>
                <w:iCs/>
                <w:sz w:val="22"/>
                <w:szCs w:val="22"/>
              </w:rPr>
              <w:t>Здание механической мастерской РЭС г. Сергеевка</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 xml:space="preserve">СКО, р-н </w:t>
            </w:r>
            <w:proofErr w:type="spellStart"/>
            <w:r>
              <w:rPr>
                <w:i/>
                <w:iCs/>
              </w:rPr>
              <w:t>ШалАкына</w:t>
            </w:r>
            <w:proofErr w:type="spellEnd"/>
            <w:r>
              <w:rPr>
                <w:i/>
                <w:iCs/>
              </w:rPr>
              <w:t xml:space="preserve">, </w:t>
            </w:r>
            <w:proofErr w:type="spellStart"/>
            <w:r>
              <w:rPr>
                <w:i/>
                <w:iCs/>
              </w:rPr>
              <w:t>г.Сергеевка</w:t>
            </w:r>
            <w:proofErr w:type="spellEnd"/>
          </w:p>
        </w:tc>
      </w:tr>
      <w:tr w:rsidR="003B4264" w:rsidTr="00A3066E">
        <w:trPr>
          <w:trHeight w:val="6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4264" w:rsidRDefault="003B4264">
            <w:pPr>
              <w:jc w:val="center"/>
              <w:rPr>
                <w:i/>
                <w:iCs/>
              </w:rPr>
            </w:pPr>
            <w:r>
              <w:rPr>
                <w:i/>
                <w:iCs/>
              </w:rPr>
              <w:t>9</w:t>
            </w:r>
          </w:p>
        </w:tc>
        <w:tc>
          <w:tcPr>
            <w:tcW w:w="4038" w:type="dxa"/>
            <w:tcBorders>
              <w:top w:val="nil"/>
              <w:left w:val="nil"/>
              <w:bottom w:val="single" w:sz="4" w:space="0" w:color="auto"/>
              <w:right w:val="single" w:sz="4" w:space="0" w:color="auto"/>
            </w:tcBorders>
            <w:shd w:val="clear" w:color="000000" w:fill="FFFFFF"/>
            <w:vAlign w:val="center"/>
            <w:hideMark/>
          </w:tcPr>
          <w:p w:rsidR="003B4264" w:rsidRDefault="003B4264">
            <w:pPr>
              <w:jc w:val="both"/>
              <w:rPr>
                <w:i/>
                <w:iCs/>
                <w:sz w:val="22"/>
                <w:szCs w:val="22"/>
              </w:rPr>
            </w:pPr>
            <w:r>
              <w:rPr>
                <w:i/>
                <w:iCs/>
                <w:sz w:val="22"/>
                <w:szCs w:val="22"/>
              </w:rPr>
              <w:t>Здание конторы М.Жумабаева РЭС г. Булаево</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 xml:space="preserve">СКО, </w:t>
            </w:r>
            <w:proofErr w:type="spellStart"/>
            <w:r>
              <w:rPr>
                <w:i/>
                <w:iCs/>
              </w:rPr>
              <w:t>г.Булаево</w:t>
            </w:r>
            <w:proofErr w:type="spellEnd"/>
            <w:r>
              <w:rPr>
                <w:i/>
                <w:iCs/>
              </w:rPr>
              <w:t xml:space="preserve">, р-н </w:t>
            </w:r>
            <w:proofErr w:type="spellStart"/>
            <w:r>
              <w:rPr>
                <w:i/>
                <w:iCs/>
              </w:rPr>
              <w:t>М.Жумабаева</w:t>
            </w:r>
            <w:proofErr w:type="spellEnd"/>
          </w:p>
        </w:tc>
      </w:tr>
      <w:tr w:rsidR="003B4264" w:rsidTr="00A3066E">
        <w:trPr>
          <w:trHeight w:val="315"/>
        </w:trPr>
        <w:tc>
          <w:tcPr>
            <w:tcW w:w="4678" w:type="dxa"/>
            <w:gridSpan w:val="2"/>
            <w:tcBorders>
              <w:top w:val="single" w:sz="4" w:space="0" w:color="auto"/>
              <w:left w:val="single" w:sz="4" w:space="0" w:color="auto"/>
              <w:bottom w:val="single" w:sz="4" w:space="0" w:color="auto"/>
              <w:right w:val="single" w:sz="4" w:space="0" w:color="000000"/>
            </w:tcBorders>
            <w:shd w:val="clear" w:color="000000" w:fill="FFFF00"/>
            <w:vAlign w:val="center"/>
            <w:hideMark/>
          </w:tcPr>
          <w:p w:rsidR="003B4264" w:rsidRDefault="003B4264">
            <w:pPr>
              <w:jc w:val="center"/>
              <w:rPr>
                <w:b/>
                <w:bCs/>
              </w:rPr>
            </w:pPr>
            <w:r>
              <w:rPr>
                <w:b/>
                <w:bCs/>
              </w:rPr>
              <w:t>Здания трансформаторных подстанций</w:t>
            </w:r>
          </w:p>
        </w:tc>
        <w:tc>
          <w:tcPr>
            <w:tcW w:w="1418" w:type="dxa"/>
            <w:tcBorders>
              <w:top w:val="nil"/>
              <w:left w:val="nil"/>
              <w:bottom w:val="single" w:sz="4" w:space="0" w:color="auto"/>
              <w:right w:val="single" w:sz="4" w:space="0" w:color="auto"/>
            </w:tcBorders>
            <w:shd w:val="clear" w:color="000000" w:fill="FFFF00"/>
            <w:noWrap/>
            <w:vAlign w:val="center"/>
            <w:hideMark/>
          </w:tcPr>
          <w:p w:rsidR="003B4264" w:rsidRDefault="003B4264">
            <w:pPr>
              <w:jc w:val="center"/>
              <w:rPr>
                <w:b/>
                <w:bCs/>
              </w:rPr>
            </w:pPr>
            <w:r>
              <w:rPr>
                <w:b/>
                <w:bCs/>
              </w:rPr>
              <w:t>здание</w:t>
            </w:r>
          </w:p>
        </w:tc>
        <w:tc>
          <w:tcPr>
            <w:tcW w:w="1417" w:type="dxa"/>
            <w:gridSpan w:val="2"/>
            <w:tcBorders>
              <w:top w:val="nil"/>
              <w:left w:val="nil"/>
              <w:bottom w:val="single" w:sz="4" w:space="0" w:color="auto"/>
              <w:right w:val="single" w:sz="4" w:space="0" w:color="auto"/>
            </w:tcBorders>
            <w:shd w:val="clear" w:color="000000" w:fill="FFFF00"/>
            <w:noWrap/>
            <w:vAlign w:val="center"/>
            <w:hideMark/>
          </w:tcPr>
          <w:p w:rsidR="003B4264" w:rsidRDefault="003B4264">
            <w:pPr>
              <w:jc w:val="center"/>
              <w:rPr>
                <w:b/>
                <w:bCs/>
              </w:rPr>
            </w:pPr>
            <w:r>
              <w:rPr>
                <w:b/>
                <w:bCs/>
              </w:rPr>
              <w:t>21</w:t>
            </w:r>
          </w:p>
        </w:tc>
        <w:tc>
          <w:tcPr>
            <w:tcW w:w="2693" w:type="dxa"/>
            <w:tcBorders>
              <w:top w:val="nil"/>
              <w:left w:val="nil"/>
              <w:bottom w:val="single" w:sz="4" w:space="0" w:color="auto"/>
              <w:right w:val="single" w:sz="4" w:space="0" w:color="auto"/>
            </w:tcBorders>
            <w:shd w:val="clear" w:color="000000" w:fill="FFFF00"/>
            <w:noWrap/>
            <w:vAlign w:val="center"/>
            <w:hideMark/>
          </w:tcPr>
          <w:p w:rsidR="003B4264" w:rsidRDefault="003B4264">
            <w:r>
              <w:t> </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000000" w:fill="FFFFFF"/>
            <w:vAlign w:val="center"/>
            <w:hideMark/>
          </w:tcPr>
          <w:p w:rsidR="003B4264" w:rsidRDefault="003B4264">
            <w:pPr>
              <w:jc w:val="center"/>
              <w:rPr>
                <w:i/>
                <w:iCs/>
              </w:rPr>
            </w:pPr>
            <w:r>
              <w:rPr>
                <w:i/>
                <w:iCs/>
              </w:rPr>
              <w:t>1</w:t>
            </w:r>
          </w:p>
        </w:tc>
        <w:tc>
          <w:tcPr>
            <w:tcW w:w="4038" w:type="dxa"/>
            <w:tcBorders>
              <w:top w:val="nil"/>
              <w:left w:val="nil"/>
              <w:bottom w:val="single" w:sz="4" w:space="0" w:color="auto"/>
              <w:right w:val="single" w:sz="4" w:space="0" w:color="auto"/>
            </w:tcBorders>
            <w:shd w:val="clear" w:color="000000" w:fill="FFFFFF"/>
            <w:vAlign w:val="center"/>
            <w:hideMark/>
          </w:tcPr>
          <w:p w:rsidR="003B4264" w:rsidRDefault="003B4264">
            <w:pPr>
              <w:rPr>
                <w:i/>
                <w:iCs/>
              </w:rPr>
            </w:pPr>
            <w:r>
              <w:rPr>
                <w:i/>
                <w:iCs/>
              </w:rPr>
              <w:t xml:space="preserve">Здание ТП 10/0,4 </w:t>
            </w:r>
            <w:proofErr w:type="spellStart"/>
            <w:r>
              <w:rPr>
                <w:i/>
                <w:iCs/>
              </w:rPr>
              <w:t>кВ</w:t>
            </w:r>
            <w:proofErr w:type="spellEnd"/>
            <w:r>
              <w:rPr>
                <w:i/>
                <w:iCs/>
              </w:rPr>
              <w:t xml:space="preserve"> №24</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г. Петропавловск</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2</w:t>
            </w:r>
          </w:p>
        </w:tc>
        <w:tc>
          <w:tcPr>
            <w:tcW w:w="4038" w:type="dxa"/>
            <w:tcBorders>
              <w:top w:val="nil"/>
              <w:left w:val="nil"/>
              <w:bottom w:val="single" w:sz="4" w:space="0" w:color="auto"/>
              <w:right w:val="single" w:sz="4" w:space="0" w:color="auto"/>
            </w:tcBorders>
            <w:shd w:val="clear" w:color="000000" w:fill="FFFFFF"/>
            <w:vAlign w:val="center"/>
            <w:hideMark/>
          </w:tcPr>
          <w:p w:rsidR="003B4264" w:rsidRDefault="003B4264">
            <w:pPr>
              <w:rPr>
                <w:i/>
                <w:iCs/>
              </w:rPr>
            </w:pPr>
            <w:r>
              <w:rPr>
                <w:i/>
                <w:iCs/>
              </w:rPr>
              <w:t xml:space="preserve">Здание ТП 10/0,4 </w:t>
            </w:r>
            <w:proofErr w:type="spellStart"/>
            <w:r>
              <w:rPr>
                <w:i/>
                <w:iCs/>
              </w:rPr>
              <w:t>кВ</w:t>
            </w:r>
            <w:proofErr w:type="spellEnd"/>
            <w:r>
              <w:rPr>
                <w:i/>
                <w:iCs/>
              </w:rPr>
              <w:t xml:space="preserve"> №314</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г. Петропавловск</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000000" w:fill="FFFFFF"/>
            <w:vAlign w:val="center"/>
            <w:hideMark/>
          </w:tcPr>
          <w:p w:rsidR="003B4264" w:rsidRDefault="003B4264">
            <w:pPr>
              <w:jc w:val="center"/>
              <w:rPr>
                <w:i/>
                <w:iCs/>
              </w:rPr>
            </w:pPr>
            <w:r>
              <w:rPr>
                <w:i/>
                <w:iCs/>
              </w:rPr>
              <w:t>3</w:t>
            </w:r>
          </w:p>
        </w:tc>
        <w:tc>
          <w:tcPr>
            <w:tcW w:w="4038" w:type="dxa"/>
            <w:tcBorders>
              <w:top w:val="nil"/>
              <w:left w:val="nil"/>
              <w:bottom w:val="single" w:sz="4" w:space="0" w:color="auto"/>
              <w:right w:val="single" w:sz="4" w:space="0" w:color="auto"/>
            </w:tcBorders>
            <w:shd w:val="clear" w:color="000000" w:fill="FFFFFF"/>
            <w:vAlign w:val="center"/>
            <w:hideMark/>
          </w:tcPr>
          <w:p w:rsidR="003B4264" w:rsidRDefault="003B4264">
            <w:pPr>
              <w:rPr>
                <w:i/>
                <w:iCs/>
              </w:rPr>
            </w:pPr>
            <w:r>
              <w:rPr>
                <w:i/>
                <w:iCs/>
              </w:rPr>
              <w:t xml:space="preserve">Здание ТП 10/0,4 </w:t>
            </w:r>
            <w:proofErr w:type="spellStart"/>
            <w:r>
              <w:rPr>
                <w:i/>
                <w:iCs/>
              </w:rPr>
              <w:t>кВ</w:t>
            </w:r>
            <w:proofErr w:type="spellEnd"/>
            <w:r>
              <w:rPr>
                <w:i/>
                <w:iCs/>
              </w:rPr>
              <w:t xml:space="preserve"> №173</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г. Петропавловск</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000000" w:fill="FFFFFF"/>
            <w:vAlign w:val="center"/>
            <w:hideMark/>
          </w:tcPr>
          <w:p w:rsidR="003B4264" w:rsidRDefault="003B4264">
            <w:pPr>
              <w:jc w:val="center"/>
              <w:rPr>
                <w:i/>
                <w:iCs/>
              </w:rPr>
            </w:pPr>
            <w:r>
              <w:rPr>
                <w:i/>
                <w:iCs/>
              </w:rPr>
              <w:t>4</w:t>
            </w:r>
          </w:p>
        </w:tc>
        <w:tc>
          <w:tcPr>
            <w:tcW w:w="4038" w:type="dxa"/>
            <w:tcBorders>
              <w:top w:val="nil"/>
              <w:left w:val="nil"/>
              <w:bottom w:val="single" w:sz="4" w:space="0" w:color="auto"/>
              <w:right w:val="single" w:sz="4" w:space="0" w:color="auto"/>
            </w:tcBorders>
            <w:shd w:val="clear" w:color="000000" w:fill="FFFFFF"/>
            <w:vAlign w:val="center"/>
            <w:hideMark/>
          </w:tcPr>
          <w:p w:rsidR="003B4264" w:rsidRDefault="003B4264">
            <w:pPr>
              <w:rPr>
                <w:i/>
                <w:iCs/>
              </w:rPr>
            </w:pPr>
            <w:r>
              <w:rPr>
                <w:i/>
                <w:iCs/>
              </w:rPr>
              <w:t xml:space="preserve">Здание ТП 10/0,4 </w:t>
            </w:r>
            <w:proofErr w:type="spellStart"/>
            <w:r>
              <w:rPr>
                <w:i/>
                <w:iCs/>
              </w:rPr>
              <w:t>кВ</w:t>
            </w:r>
            <w:proofErr w:type="spellEnd"/>
            <w:r>
              <w:rPr>
                <w:i/>
                <w:iCs/>
              </w:rPr>
              <w:t xml:space="preserve"> №198</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г. Петропавловск</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5</w:t>
            </w:r>
          </w:p>
        </w:tc>
        <w:tc>
          <w:tcPr>
            <w:tcW w:w="4038" w:type="dxa"/>
            <w:tcBorders>
              <w:top w:val="nil"/>
              <w:left w:val="nil"/>
              <w:bottom w:val="single" w:sz="4" w:space="0" w:color="auto"/>
              <w:right w:val="single" w:sz="4" w:space="0" w:color="auto"/>
            </w:tcBorders>
            <w:shd w:val="clear" w:color="000000" w:fill="FFFFFF"/>
            <w:vAlign w:val="center"/>
            <w:hideMark/>
          </w:tcPr>
          <w:p w:rsidR="003B4264" w:rsidRDefault="003B4264">
            <w:pPr>
              <w:rPr>
                <w:i/>
                <w:iCs/>
              </w:rPr>
            </w:pPr>
            <w:r>
              <w:rPr>
                <w:i/>
                <w:iCs/>
              </w:rPr>
              <w:t xml:space="preserve">Здание ТП 10/0,4 </w:t>
            </w:r>
            <w:proofErr w:type="spellStart"/>
            <w:r>
              <w:rPr>
                <w:i/>
                <w:iCs/>
              </w:rPr>
              <w:t>кВ</w:t>
            </w:r>
            <w:proofErr w:type="spellEnd"/>
            <w:r>
              <w:rPr>
                <w:i/>
                <w:iCs/>
              </w:rPr>
              <w:t xml:space="preserve"> №248</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г. Петропавловск</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000000" w:fill="FFFFFF"/>
            <w:vAlign w:val="center"/>
            <w:hideMark/>
          </w:tcPr>
          <w:p w:rsidR="003B4264" w:rsidRDefault="003B4264">
            <w:pPr>
              <w:jc w:val="center"/>
              <w:rPr>
                <w:i/>
                <w:iCs/>
              </w:rPr>
            </w:pPr>
            <w:r>
              <w:rPr>
                <w:i/>
                <w:iCs/>
              </w:rPr>
              <w:t>6</w:t>
            </w:r>
          </w:p>
        </w:tc>
        <w:tc>
          <w:tcPr>
            <w:tcW w:w="4038" w:type="dxa"/>
            <w:tcBorders>
              <w:top w:val="nil"/>
              <w:left w:val="nil"/>
              <w:bottom w:val="single" w:sz="4" w:space="0" w:color="auto"/>
              <w:right w:val="single" w:sz="4" w:space="0" w:color="auto"/>
            </w:tcBorders>
            <w:shd w:val="clear" w:color="000000" w:fill="FFFFFF"/>
            <w:vAlign w:val="center"/>
            <w:hideMark/>
          </w:tcPr>
          <w:p w:rsidR="003B4264" w:rsidRDefault="003B4264">
            <w:pPr>
              <w:rPr>
                <w:i/>
                <w:iCs/>
              </w:rPr>
            </w:pPr>
            <w:r>
              <w:rPr>
                <w:i/>
                <w:iCs/>
              </w:rPr>
              <w:t xml:space="preserve">Здание ТП 10/0,4 </w:t>
            </w:r>
            <w:proofErr w:type="spellStart"/>
            <w:r>
              <w:rPr>
                <w:i/>
                <w:iCs/>
              </w:rPr>
              <w:t>кВ</w:t>
            </w:r>
            <w:proofErr w:type="spellEnd"/>
            <w:r>
              <w:rPr>
                <w:i/>
                <w:iCs/>
              </w:rPr>
              <w:t xml:space="preserve"> №307</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г. Петропавловск</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000000" w:fill="FFFFFF"/>
            <w:vAlign w:val="center"/>
            <w:hideMark/>
          </w:tcPr>
          <w:p w:rsidR="003B4264" w:rsidRDefault="003B4264">
            <w:pPr>
              <w:jc w:val="center"/>
              <w:rPr>
                <w:i/>
                <w:iCs/>
              </w:rPr>
            </w:pPr>
            <w:r>
              <w:rPr>
                <w:i/>
                <w:iCs/>
              </w:rPr>
              <w:lastRenderedPageBreak/>
              <w:t>7</w:t>
            </w:r>
          </w:p>
        </w:tc>
        <w:tc>
          <w:tcPr>
            <w:tcW w:w="4038" w:type="dxa"/>
            <w:tcBorders>
              <w:top w:val="nil"/>
              <w:left w:val="nil"/>
              <w:bottom w:val="single" w:sz="4" w:space="0" w:color="auto"/>
              <w:right w:val="single" w:sz="4" w:space="0" w:color="auto"/>
            </w:tcBorders>
            <w:shd w:val="clear" w:color="000000" w:fill="FFFFFF"/>
            <w:vAlign w:val="center"/>
            <w:hideMark/>
          </w:tcPr>
          <w:p w:rsidR="003B4264" w:rsidRDefault="003B4264">
            <w:pPr>
              <w:rPr>
                <w:i/>
                <w:iCs/>
              </w:rPr>
            </w:pPr>
            <w:r>
              <w:rPr>
                <w:i/>
                <w:iCs/>
              </w:rPr>
              <w:t xml:space="preserve">Здание ТП 10/0,4 </w:t>
            </w:r>
            <w:proofErr w:type="spellStart"/>
            <w:r>
              <w:rPr>
                <w:i/>
                <w:iCs/>
              </w:rPr>
              <w:t>кВ</w:t>
            </w:r>
            <w:proofErr w:type="spellEnd"/>
            <w:r>
              <w:rPr>
                <w:i/>
                <w:iCs/>
              </w:rPr>
              <w:t xml:space="preserve"> №342</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г. Петропавловск</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8</w:t>
            </w:r>
          </w:p>
        </w:tc>
        <w:tc>
          <w:tcPr>
            <w:tcW w:w="4038" w:type="dxa"/>
            <w:tcBorders>
              <w:top w:val="nil"/>
              <w:left w:val="nil"/>
              <w:bottom w:val="single" w:sz="4" w:space="0" w:color="auto"/>
              <w:right w:val="single" w:sz="4" w:space="0" w:color="auto"/>
            </w:tcBorders>
            <w:shd w:val="clear" w:color="auto" w:fill="auto"/>
            <w:vAlign w:val="center"/>
            <w:hideMark/>
          </w:tcPr>
          <w:p w:rsidR="003B4264" w:rsidRDefault="003B4264">
            <w:pPr>
              <w:rPr>
                <w:i/>
                <w:iCs/>
              </w:rPr>
            </w:pPr>
            <w:r>
              <w:rPr>
                <w:i/>
                <w:iCs/>
              </w:rPr>
              <w:t xml:space="preserve">Здание ТП 10/0,4 </w:t>
            </w:r>
            <w:proofErr w:type="spellStart"/>
            <w:r>
              <w:rPr>
                <w:i/>
                <w:iCs/>
              </w:rPr>
              <w:t>кВ</w:t>
            </w:r>
            <w:proofErr w:type="spellEnd"/>
            <w:r>
              <w:rPr>
                <w:i/>
                <w:iCs/>
              </w:rPr>
              <w:t xml:space="preserve"> №381</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г. Петропавловск</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4264" w:rsidRDefault="003B4264">
            <w:pPr>
              <w:jc w:val="center"/>
              <w:rPr>
                <w:i/>
                <w:iCs/>
              </w:rPr>
            </w:pPr>
            <w:r>
              <w:rPr>
                <w:i/>
                <w:iCs/>
              </w:rPr>
              <w:t>9</w:t>
            </w:r>
          </w:p>
        </w:tc>
        <w:tc>
          <w:tcPr>
            <w:tcW w:w="4038" w:type="dxa"/>
            <w:tcBorders>
              <w:top w:val="nil"/>
              <w:left w:val="nil"/>
              <w:bottom w:val="single" w:sz="4" w:space="0" w:color="auto"/>
              <w:right w:val="single" w:sz="4" w:space="0" w:color="auto"/>
            </w:tcBorders>
            <w:shd w:val="clear" w:color="auto" w:fill="auto"/>
            <w:vAlign w:val="center"/>
            <w:hideMark/>
          </w:tcPr>
          <w:p w:rsidR="003B4264" w:rsidRDefault="003B4264">
            <w:pPr>
              <w:rPr>
                <w:i/>
                <w:iCs/>
              </w:rPr>
            </w:pPr>
            <w:r>
              <w:rPr>
                <w:i/>
                <w:iCs/>
              </w:rPr>
              <w:t xml:space="preserve">Здание ТП 10/0,4 </w:t>
            </w:r>
            <w:proofErr w:type="spellStart"/>
            <w:r>
              <w:rPr>
                <w:i/>
                <w:iCs/>
              </w:rPr>
              <w:t>кВ</w:t>
            </w:r>
            <w:proofErr w:type="spellEnd"/>
            <w:r>
              <w:rPr>
                <w:i/>
                <w:iCs/>
              </w:rPr>
              <w:t xml:space="preserve"> №384</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г. Петропавловск</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4264" w:rsidRDefault="003B4264">
            <w:pPr>
              <w:jc w:val="center"/>
              <w:rPr>
                <w:i/>
                <w:iCs/>
              </w:rPr>
            </w:pPr>
            <w:r>
              <w:rPr>
                <w:i/>
                <w:iCs/>
              </w:rPr>
              <w:t>10</w:t>
            </w:r>
          </w:p>
        </w:tc>
        <w:tc>
          <w:tcPr>
            <w:tcW w:w="4038" w:type="dxa"/>
            <w:tcBorders>
              <w:top w:val="nil"/>
              <w:left w:val="nil"/>
              <w:bottom w:val="single" w:sz="4" w:space="0" w:color="auto"/>
              <w:right w:val="single" w:sz="4" w:space="0" w:color="auto"/>
            </w:tcBorders>
            <w:shd w:val="clear" w:color="auto" w:fill="auto"/>
            <w:vAlign w:val="center"/>
            <w:hideMark/>
          </w:tcPr>
          <w:p w:rsidR="003B4264" w:rsidRDefault="003B4264">
            <w:pPr>
              <w:rPr>
                <w:i/>
                <w:iCs/>
              </w:rPr>
            </w:pPr>
            <w:r>
              <w:rPr>
                <w:i/>
                <w:iCs/>
              </w:rPr>
              <w:t xml:space="preserve">Здание ТП 10/0,4 </w:t>
            </w:r>
            <w:proofErr w:type="spellStart"/>
            <w:r>
              <w:rPr>
                <w:i/>
                <w:iCs/>
              </w:rPr>
              <w:t>кВ</w:t>
            </w:r>
            <w:proofErr w:type="spellEnd"/>
            <w:r>
              <w:rPr>
                <w:i/>
                <w:iCs/>
              </w:rPr>
              <w:t xml:space="preserve"> №500</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г. Петропавловск</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11</w:t>
            </w:r>
          </w:p>
        </w:tc>
        <w:tc>
          <w:tcPr>
            <w:tcW w:w="4038" w:type="dxa"/>
            <w:tcBorders>
              <w:top w:val="nil"/>
              <w:left w:val="nil"/>
              <w:bottom w:val="single" w:sz="4" w:space="0" w:color="auto"/>
              <w:right w:val="single" w:sz="4" w:space="0" w:color="auto"/>
            </w:tcBorders>
            <w:shd w:val="clear" w:color="auto" w:fill="auto"/>
            <w:vAlign w:val="center"/>
            <w:hideMark/>
          </w:tcPr>
          <w:p w:rsidR="003B4264" w:rsidRDefault="003B4264">
            <w:pPr>
              <w:rPr>
                <w:i/>
                <w:iCs/>
              </w:rPr>
            </w:pPr>
            <w:r>
              <w:rPr>
                <w:i/>
                <w:iCs/>
              </w:rPr>
              <w:t xml:space="preserve">Здание ТП 10/0,4 </w:t>
            </w:r>
            <w:proofErr w:type="spellStart"/>
            <w:r>
              <w:rPr>
                <w:i/>
                <w:iCs/>
              </w:rPr>
              <w:t>кВ</w:t>
            </w:r>
            <w:proofErr w:type="spellEnd"/>
            <w:r>
              <w:rPr>
                <w:i/>
                <w:iCs/>
              </w:rPr>
              <w:t xml:space="preserve"> №600</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г. Петропавловск</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4264" w:rsidRDefault="003B4264">
            <w:pPr>
              <w:jc w:val="center"/>
              <w:rPr>
                <w:i/>
                <w:iCs/>
              </w:rPr>
            </w:pPr>
            <w:r>
              <w:rPr>
                <w:i/>
                <w:iCs/>
              </w:rPr>
              <w:t>12</w:t>
            </w:r>
          </w:p>
        </w:tc>
        <w:tc>
          <w:tcPr>
            <w:tcW w:w="4038" w:type="dxa"/>
            <w:tcBorders>
              <w:top w:val="nil"/>
              <w:left w:val="nil"/>
              <w:bottom w:val="single" w:sz="4" w:space="0" w:color="auto"/>
              <w:right w:val="single" w:sz="4" w:space="0" w:color="auto"/>
            </w:tcBorders>
            <w:shd w:val="clear" w:color="auto" w:fill="auto"/>
            <w:vAlign w:val="center"/>
            <w:hideMark/>
          </w:tcPr>
          <w:p w:rsidR="003B4264" w:rsidRDefault="003B4264">
            <w:pPr>
              <w:rPr>
                <w:i/>
                <w:iCs/>
              </w:rPr>
            </w:pPr>
            <w:r>
              <w:rPr>
                <w:i/>
                <w:iCs/>
              </w:rPr>
              <w:t xml:space="preserve">Здание ТП 10/0,4 </w:t>
            </w:r>
            <w:proofErr w:type="spellStart"/>
            <w:r>
              <w:rPr>
                <w:i/>
                <w:iCs/>
              </w:rPr>
              <w:t>кВ</w:t>
            </w:r>
            <w:proofErr w:type="spellEnd"/>
            <w:r>
              <w:rPr>
                <w:i/>
                <w:iCs/>
              </w:rPr>
              <w:t xml:space="preserve"> №605</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г. Петропавловск</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4264" w:rsidRDefault="003B4264">
            <w:pPr>
              <w:jc w:val="center"/>
              <w:rPr>
                <w:i/>
                <w:iCs/>
              </w:rPr>
            </w:pPr>
            <w:r>
              <w:rPr>
                <w:i/>
                <w:iCs/>
              </w:rPr>
              <w:t>13</w:t>
            </w:r>
          </w:p>
        </w:tc>
        <w:tc>
          <w:tcPr>
            <w:tcW w:w="4038" w:type="dxa"/>
            <w:tcBorders>
              <w:top w:val="nil"/>
              <w:left w:val="nil"/>
              <w:bottom w:val="single" w:sz="4" w:space="0" w:color="auto"/>
              <w:right w:val="single" w:sz="4" w:space="0" w:color="auto"/>
            </w:tcBorders>
            <w:shd w:val="clear" w:color="auto" w:fill="auto"/>
            <w:vAlign w:val="center"/>
            <w:hideMark/>
          </w:tcPr>
          <w:p w:rsidR="003B4264" w:rsidRDefault="003B4264">
            <w:pPr>
              <w:rPr>
                <w:i/>
                <w:iCs/>
              </w:rPr>
            </w:pPr>
            <w:r>
              <w:rPr>
                <w:i/>
                <w:iCs/>
              </w:rPr>
              <w:t xml:space="preserve">Здание ТП 10/0,4 </w:t>
            </w:r>
            <w:proofErr w:type="spellStart"/>
            <w:r>
              <w:rPr>
                <w:i/>
                <w:iCs/>
              </w:rPr>
              <w:t>кВ</w:t>
            </w:r>
            <w:proofErr w:type="spellEnd"/>
            <w:r>
              <w:rPr>
                <w:i/>
                <w:iCs/>
              </w:rPr>
              <w:t xml:space="preserve"> №802</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г. Петропавловск</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14</w:t>
            </w:r>
          </w:p>
        </w:tc>
        <w:tc>
          <w:tcPr>
            <w:tcW w:w="4038" w:type="dxa"/>
            <w:tcBorders>
              <w:top w:val="nil"/>
              <w:left w:val="nil"/>
              <w:bottom w:val="single" w:sz="4" w:space="0" w:color="auto"/>
              <w:right w:val="single" w:sz="4" w:space="0" w:color="auto"/>
            </w:tcBorders>
            <w:shd w:val="clear" w:color="auto" w:fill="auto"/>
            <w:vAlign w:val="center"/>
            <w:hideMark/>
          </w:tcPr>
          <w:p w:rsidR="003B4264" w:rsidRDefault="003B4264">
            <w:pPr>
              <w:rPr>
                <w:i/>
                <w:iCs/>
              </w:rPr>
            </w:pPr>
            <w:r>
              <w:rPr>
                <w:i/>
                <w:iCs/>
              </w:rPr>
              <w:t xml:space="preserve">Здание ТП 10/0,4 </w:t>
            </w:r>
            <w:proofErr w:type="spellStart"/>
            <w:r>
              <w:rPr>
                <w:i/>
                <w:iCs/>
              </w:rPr>
              <w:t>кВ</w:t>
            </w:r>
            <w:proofErr w:type="spellEnd"/>
            <w:r>
              <w:rPr>
                <w:i/>
                <w:iCs/>
              </w:rPr>
              <w:t xml:space="preserve"> №33</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г. Петропавловск</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4264" w:rsidRDefault="003B4264">
            <w:pPr>
              <w:jc w:val="center"/>
              <w:rPr>
                <w:i/>
                <w:iCs/>
              </w:rPr>
            </w:pPr>
            <w:r>
              <w:rPr>
                <w:i/>
                <w:iCs/>
              </w:rPr>
              <w:t>15</w:t>
            </w:r>
          </w:p>
        </w:tc>
        <w:tc>
          <w:tcPr>
            <w:tcW w:w="4038" w:type="dxa"/>
            <w:tcBorders>
              <w:top w:val="nil"/>
              <w:left w:val="nil"/>
              <w:bottom w:val="single" w:sz="4" w:space="0" w:color="auto"/>
              <w:right w:val="single" w:sz="4" w:space="0" w:color="auto"/>
            </w:tcBorders>
            <w:shd w:val="clear" w:color="auto" w:fill="auto"/>
            <w:vAlign w:val="center"/>
            <w:hideMark/>
          </w:tcPr>
          <w:p w:rsidR="003B4264" w:rsidRDefault="003B4264">
            <w:pPr>
              <w:rPr>
                <w:i/>
                <w:iCs/>
              </w:rPr>
            </w:pPr>
            <w:r>
              <w:rPr>
                <w:i/>
                <w:iCs/>
              </w:rPr>
              <w:t xml:space="preserve">Здание ТП 10/0,4 </w:t>
            </w:r>
            <w:proofErr w:type="spellStart"/>
            <w:r>
              <w:rPr>
                <w:i/>
                <w:iCs/>
              </w:rPr>
              <w:t>кВ</w:t>
            </w:r>
            <w:proofErr w:type="spellEnd"/>
            <w:r>
              <w:rPr>
                <w:i/>
                <w:iCs/>
              </w:rPr>
              <w:t xml:space="preserve"> №54</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г. Петропавловск</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4264" w:rsidRDefault="003B4264">
            <w:pPr>
              <w:jc w:val="center"/>
              <w:rPr>
                <w:i/>
                <w:iCs/>
              </w:rPr>
            </w:pPr>
            <w:r>
              <w:rPr>
                <w:i/>
                <w:iCs/>
              </w:rPr>
              <w:t>16</w:t>
            </w:r>
          </w:p>
        </w:tc>
        <w:tc>
          <w:tcPr>
            <w:tcW w:w="4038" w:type="dxa"/>
            <w:tcBorders>
              <w:top w:val="nil"/>
              <w:left w:val="nil"/>
              <w:bottom w:val="single" w:sz="4" w:space="0" w:color="auto"/>
              <w:right w:val="single" w:sz="4" w:space="0" w:color="auto"/>
            </w:tcBorders>
            <w:shd w:val="clear" w:color="auto" w:fill="auto"/>
            <w:vAlign w:val="center"/>
            <w:hideMark/>
          </w:tcPr>
          <w:p w:rsidR="003B4264" w:rsidRDefault="003B4264">
            <w:pPr>
              <w:rPr>
                <w:i/>
                <w:iCs/>
              </w:rPr>
            </w:pPr>
            <w:r>
              <w:rPr>
                <w:i/>
                <w:iCs/>
              </w:rPr>
              <w:t xml:space="preserve">Здание ТП 10/0,4 </w:t>
            </w:r>
            <w:proofErr w:type="spellStart"/>
            <w:r>
              <w:rPr>
                <w:i/>
                <w:iCs/>
              </w:rPr>
              <w:t>кВ</w:t>
            </w:r>
            <w:proofErr w:type="spellEnd"/>
            <w:r>
              <w:rPr>
                <w:i/>
                <w:iCs/>
              </w:rPr>
              <w:t xml:space="preserve"> №55</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г. Петропавловск</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17</w:t>
            </w:r>
          </w:p>
        </w:tc>
        <w:tc>
          <w:tcPr>
            <w:tcW w:w="4038" w:type="dxa"/>
            <w:tcBorders>
              <w:top w:val="nil"/>
              <w:left w:val="nil"/>
              <w:bottom w:val="single" w:sz="4" w:space="0" w:color="auto"/>
              <w:right w:val="single" w:sz="4" w:space="0" w:color="auto"/>
            </w:tcBorders>
            <w:shd w:val="clear" w:color="auto" w:fill="auto"/>
            <w:vAlign w:val="center"/>
            <w:hideMark/>
          </w:tcPr>
          <w:p w:rsidR="003B4264" w:rsidRDefault="003B4264">
            <w:pPr>
              <w:rPr>
                <w:i/>
                <w:iCs/>
              </w:rPr>
            </w:pPr>
            <w:r>
              <w:rPr>
                <w:i/>
                <w:iCs/>
              </w:rPr>
              <w:t xml:space="preserve">Здание ТП 10/0,4 </w:t>
            </w:r>
            <w:proofErr w:type="spellStart"/>
            <w:r>
              <w:rPr>
                <w:i/>
                <w:iCs/>
              </w:rPr>
              <w:t>кВ</w:t>
            </w:r>
            <w:proofErr w:type="spellEnd"/>
            <w:r>
              <w:rPr>
                <w:i/>
                <w:iCs/>
              </w:rPr>
              <w:t xml:space="preserve"> №66</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г. Петропавловск</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4264" w:rsidRDefault="003B4264">
            <w:pPr>
              <w:jc w:val="center"/>
              <w:rPr>
                <w:i/>
                <w:iCs/>
              </w:rPr>
            </w:pPr>
            <w:r>
              <w:rPr>
                <w:i/>
                <w:iCs/>
              </w:rPr>
              <w:t>18</w:t>
            </w:r>
          </w:p>
        </w:tc>
        <w:tc>
          <w:tcPr>
            <w:tcW w:w="4038" w:type="dxa"/>
            <w:tcBorders>
              <w:top w:val="nil"/>
              <w:left w:val="nil"/>
              <w:bottom w:val="single" w:sz="4" w:space="0" w:color="auto"/>
              <w:right w:val="single" w:sz="4" w:space="0" w:color="auto"/>
            </w:tcBorders>
            <w:shd w:val="clear" w:color="auto" w:fill="auto"/>
            <w:vAlign w:val="center"/>
            <w:hideMark/>
          </w:tcPr>
          <w:p w:rsidR="003B4264" w:rsidRDefault="003B4264">
            <w:pPr>
              <w:rPr>
                <w:i/>
                <w:iCs/>
              </w:rPr>
            </w:pPr>
            <w:r>
              <w:rPr>
                <w:i/>
                <w:iCs/>
              </w:rPr>
              <w:t xml:space="preserve">Здание ТП 10/0,4 </w:t>
            </w:r>
            <w:proofErr w:type="spellStart"/>
            <w:r>
              <w:rPr>
                <w:i/>
                <w:iCs/>
              </w:rPr>
              <w:t>кВ</w:t>
            </w:r>
            <w:proofErr w:type="spellEnd"/>
            <w:r>
              <w:rPr>
                <w:i/>
                <w:iCs/>
              </w:rPr>
              <w:t xml:space="preserve"> №77</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г. Петропавловск</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4264" w:rsidRDefault="003B4264">
            <w:pPr>
              <w:jc w:val="center"/>
              <w:rPr>
                <w:i/>
                <w:iCs/>
              </w:rPr>
            </w:pPr>
            <w:r>
              <w:rPr>
                <w:i/>
                <w:iCs/>
              </w:rPr>
              <w:t>19</w:t>
            </w:r>
          </w:p>
        </w:tc>
        <w:tc>
          <w:tcPr>
            <w:tcW w:w="4038" w:type="dxa"/>
            <w:tcBorders>
              <w:top w:val="nil"/>
              <w:left w:val="nil"/>
              <w:bottom w:val="single" w:sz="4" w:space="0" w:color="auto"/>
              <w:right w:val="single" w:sz="4" w:space="0" w:color="auto"/>
            </w:tcBorders>
            <w:shd w:val="clear" w:color="auto" w:fill="auto"/>
            <w:vAlign w:val="center"/>
            <w:hideMark/>
          </w:tcPr>
          <w:p w:rsidR="003B4264" w:rsidRDefault="003B4264">
            <w:pPr>
              <w:rPr>
                <w:i/>
                <w:iCs/>
              </w:rPr>
            </w:pPr>
            <w:r>
              <w:rPr>
                <w:i/>
                <w:iCs/>
              </w:rPr>
              <w:t xml:space="preserve">Здание ТП 10/0,4 </w:t>
            </w:r>
            <w:proofErr w:type="spellStart"/>
            <w:r>
              <w:rPr>
                <w:i/>
                <w:iCs/>
              </w:rPr>
              <w:t>кВ</w:t>
            </w:r>
            <w:proofErr w:type="spellEnd"/>
            <w:r>
              <w:rPr>
                <w:i/>
                <w:iCs/>
              </w:rPr>
              <w:t xml:space="preserve"> №84</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г. Петропавловск</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20</w:t>
            </w:r>
          </w:p>
        </w:tc>
        <w:tc>
          <w:tcPr>
            <w:tcW w:w="4038" w:type="dxa"/>
            <w:tcBorders>
              <w:top w:val="nil"/>
              <w:left w:val="nil"/>
              <w:bottom w:val="single" w:sz="4" w:space="0" w:color="auto"/>
              <w:right w:val="single" w:sz="4" w:space="0" w:color="auto"/>
            </w:tcBorders>
            <w:shd w:val="clear" w:color="auto" w:fill="auto"/>
            <w:vAlign w:val="center"/>
            <w:hideMark/>
          </w:tcPr>
          <w:p w:rsidR="003B4264" w:rsidRDefault="003B4264">
            <w:pPr>
              <w:rPr>
                <w:i/>
                <w:iCs/>
              </w:rPr>
            </w:pPr>
            <w:r>
              <w:rPr>
                <w:i/>
                <w:iCs/>
              </w:rPr>
              <w:t xml:space="preserve">Здание ТП 10/0,4 </w:t>
            </w:r>
            <w:proofErr w:type="spellStart"/>
            <w:r>
              <w:rPr>
                <w:i/>
                <w:iCs/>
              </w:rPr>
              <w:t>кВ</w:t>
            </w:r>
            <w:proofErr w:type="spellEnd"/>
            <w:r>
              <w:rPr>
                <w:i/>
                <w:iCs/>
              </w:rPr>
              <w:t xml:space="preserve"> №87</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г. Петропавловск</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4264" w:rsidRDefault="003B4264">
            <w:pPr>
              <w:jc w:val="center"/>
              <w:rPr>
                <w:i/>
                <w:iCs/>
              </w:rPr>
            </w:pPr>
            <w:r>
              <w:rPr>
                <w:i/>
                <w:iCs/>
              </w:rPr>
              <w:t>21</w:t>
            </w:r>
          </w:p>
        </w:tc>
        <w:tc>
          <w:tcPr>
            <w:tcW w:w="4038" w:type="dxa"/>
            <w:tcBorders>
              <w:top w:val="nil"/>
              <w:left w:val="nil"/>
              <w:bottom w:val="single" w:sz="4" w:space="0" w:color="auto"/>
              <w:right w:val="single" w:sz="4" w:space="0" w:color="auto"/>
            </w:tcBorders>
            <w:shd w:val="clear" w:color="auto" w:fill="auto"/>
            <w:vAlign w:val="center"/>
            <w:hideMark/>
          </w:tcPr>
          <w:p w:rsidR="003B4264" w:rsidRDefault="003B4264">
            <w:pPr>
              <w:rPr>
                <w:i/>
                <w:iCs/>
              </w:rPr>
            </w:pPr>
            <w:r>
              <w:rPr>
                <w:i/>
                <w:iCs/>
              </w:rPr>
              <w:t xml:space="preserve">Здание ТП 10/0,4 </w:t>
            </w:r>
            <w:proofErr w:type="spellStart"/>
            <w:r>
              <w:rPr>
                <w:i/>
                <w:iCs/>
              </w:rPr>
              <w:t>кВ</w:t>
            </w:r>
            <w:proofErr w:type="spellEnd"/>
            <w:r>
              <w:rPr>
                <w:i/>
                <w:iCs/>
              </w:rPr>
              <w:t xml:space="preserve"> №100</w:t>
            </w:r>
          </w:p>
        </w:tc>
        <w:tc>
          <w:tcPr>
            <w:tcW w:w="1418" w:type="dxa"/>
            <w:tcBorders>
              <w:top w:val="nil"/>
              <w:left w:val="nil"/>
              <w:bottom w:val="single" w:sz="4" w:space="0" w:color="auto"/>
              <w:right w:val="single" w:sz="4" w:space="0" w:color="auto"/>
            </w:tcBorders>
            <w:shd w:val="clear" w:color="000000" w:fill="FFFFFF"/>
            <w:noWrap/>
            <w:vAlign w:val="center"/>
            <w:hideMark/>
          </w:tcPr>
          <w:p w:rsidR="003B4264" w:rsidRDefault="003B4264">
            <w:pPr>
              <w:jc w:val="center"/>
              <w:rPr>
                <w:i/>
                <w:iCs/>
              </w:rPr>
            </w:pPr>
            <w:r>
              <w:rPr>
                <w:i/>
                <w:iCs/>
              </w:rPr>
              <w:t>здание</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СКО, г. Петропавловск</w:t>
            </w:r>
          </w:p>
        </w:tc>
      </w:tr>
      <w:tr w:rsidR="003B4264" w:rsidTr="00A3066E">
        <w:trPr>
          <w:trHeight w:val="315"/>
        </w:trPr>
        <w:tc>
          <w:tcPr>
            <w:tcW w:w="4678" w:type="dxa"/>
            <w:gridSpan w:val="2"/>
            <w:tcBorders>
              <w:top w:val="single" w:sz="4" w:space="0" w:color="auto"/>
              <w:left w:val="single" w:sz="4" w:space="0" w:color="auto"/>
              <w:bottom w:val="single" w:sz="4" w:space="0" w:color="auto"/>
              <w:right w:val="single" w:sz="4" w:space="0" w:color="000000"/>
            </w:tcBorders>
            <w:shd w:val="clear" w:color="000000" w:fill="FFFF00"/>
            <w:vAlign w:val="center"/>
            <w:hideMark/>
          </w:tcPr>
          <w:p w:rsidR="003B4264" w:rsidRDefault="003B4264">
            <w:pPr>
              <w:jc w:val="center"/>
              <w:rPr>
                <w:b/>
                <w:bCs/>
              </w:rPr>
            </w:pPr>
            <w:r>
              <w:rPr>
                <w:b/>
                <w:bCs/>
              </w:rPr>
              <w:t xml:space="preserve">Подстанция 35/10 </w:t>
            </w:r>
            <w:proofErr w:type="spellStart"/>
            <w:r>
              <w:rPr>
                <w:b/>
                <w:bCs/>
              </w:rPr>
              <w:t>кВ</w:t>
            </w:r>
            <w:proofErr w:type="spellEnd"/>
          </w:p>
        </w:tc>
        <w:tc>
          <w:tcPr>
            <w:tcW w:w="1418" w:type="dxa"/>
            <w:tcBorders>
              <w:top w:val="nil"/>
              <w:left w:val="nil"/>
              <w:bottom w:val="single" w:sz="4" w:space="0" w:color="auto"/>
              <w:right w:val="single" w:sz="4" w:space="0" w:color="auto"/>
            </w:tcBorders>
            <w:shd w:val="clear" w:color="000000" w:fill="FFFF00"/>
            <w:noWrap/>
            <w:vAlign w:val="center"/>
            <w:hideMark/>
          </w:tcPr>
          <w:p w:rsidR="003B4264" w:rsidRDefault="003B4264">
            <w:pPr>
              <w:jc w:val="center"/>
              <w:rPr>
                <w:b/>
                <w:bCs/>
              </w:rPr>
            </w:pPr>
            <w:r>
              <w:rPr>
                <w:b/>
                <w:bCs/>
              </w:rPr>
              <w:t>ПС</w:t>
            </w:r>
          </w:p>
        </w:tc>
        <w:tc>
          <w:tcPr>
            <w:tcW w:w="1417" w:type="dxa"/>
            <w:gridSpan w:val="2"/>
            <w:tcBorders>
              <w:top w:val="nil"/>
              <w:left w:val="nil"/>
              <w:bottom w:val="single" w:sz="4" w:space="0" w:color="auto"/>
              <w:right w:val="single" w:sz="4" w:space="0" w:color="auto"/>
            </w:tcBorders>
            <w:shd w:val="clear" w:color="000000" w:fill="FFFF00"/>
            <w:noWrap/>
            <w:vAlign w:val="center"/>
            <w:hideMark/>
          </w:tcPr>
          <w:p w:rsidR="003B4264" w:rsidRDefault="003B4264">
            <w:pPr>
              <w:jc w:val="center"/>
              <w:rPr>
                <w:b/>
                <w:bCs/>
              </w:rPr>
            </w:pPr>
            <w:r>
              <w:rPr>
                <w:b/>
                <w:bCs/>
              </w:rPr>
              <w:t>1</w:t>
            </w:r>
          </w:p>
        </w:tc>
        <w:tc>
          <w:tcPr>
            <w:tcW w:w="2693" w:type="dxa"/>
            <w:tcBorders>
              <w:top w:val="nil"/>
              <w:left w:val="nil"/>
              <w:bottom w:val="single" w:sz="4" w:space="0" w:color="auto"/>
              <w:right w:val="single" w:sz="4" w:space="0" w:color="auto"/>
            </w:tcBorders>
            <w:shd w:val="clear" w:color="000000" w:fill="FFFF00"/>
            <w:noWrap/>
            <w:vAlign w:val="center"/>
            <w:hideMark/>
          </w:tcPr>
          <w:p w:rsidR="003B4264" w:rsidRDefault="003B4264">
            <w:r>
              <w:t> </w:t>
            </w:r>
          </w:p>
        </w:tc>
      </w:tr>
      <w:tr w:rsidR="003B4264" w:rsidTr="00A3066E">
        <w:trPr>
          <w:trHeight w:val="315"/>
        </w:trPr>
        <w:tc>
          <w:tcPr>
            <w:tcW w:w="640" w:type="dxa"/>
            <w:tcBorders>
              <w:top w:val="nil"/>
              <w:left w:val="single" w:sz="4" w:space="0" w:color="auto"/>
              <w:bottom w:val="single" w:sz="4" w:space="0" w:color="auto"/>
              <w:right w:val="single" w:sz="4" w:space="0" w:color="auto"/>
            </w:tcBorders>
            <w:shd w:val="clear" w:color="000000" w:fill="FFFFFF"/>
            <w:vAlign w:val="center"/>
            <w:hideMark/>
          </w:tcPr>
          <w:p w:rsidR="003B4264" w:rsidRDefault="003B4264">
            <w:pPr>
              <w:jc w:val="center"/>
              <w:rPr>
                <w:i/>
                <w:iCs/>
              </w:rPr>
            </w:pPr>
            <w:r>
              <w:rPr>
                <w:i/>
                <w:iCs/>
              </w:rPr>
              <w:t>1</w:t>
            </w:r>
          </w:p>
        </w:tc>
        <w:tc>
          <w:tcPr>
            <w:tcW w:w="4038" w:type="dxa"/>
            <w:tcBorders>
              <w:top w:val="nil"/>
              <w:left w:val="nil"/>
              <w:bottom w:val="single" w:sz="4" w:space="0" w:color="auto"/>
              <w:right w:val="single" w:sz="4" w:space="0" w:color="auto"/>
            </w:tcBorders>
            <w:shd w:val="clear" w:color="000000" w:fill="FFFFFF"/>
            <w:vAlign w:val="center"/>
            <w:hideMark/>
          </w:tcPr>
          <w:p w:rsidR="003B4264" w:rsidRDefault="003B4264">
            <w:pPr>
              <w:rPr>
                <w:i/>
                <w:iCs/>
              </w:rPr>
            </w:pPr>
            <w:r>
              <w:rPr>
                <w:i/>
                <w:iCs/>
              </w:rPr>
              <w:t xml:space="preserve">ПС 35/10 </w:t>
            </w:r>
            <w:proofErr w:type="spellStart"/>
            <w:r>
              <w:rPr>
                <w:i/>
                <w:iCs/>
              </w:rPr>
              <w:t>кВ</w:t>
            </w:r>
            <w:proofErr w:type="spellEnd"/>
            <w:r>
              <w:rPr>
                <w:i/>
                <w:iCs/>
              </w:rPr>
              <w:t xml:space="preserve"> Озерная»</w:t>
            </w:r>
          </w:p>
        </w:tc>
        <w:tc>
          <w:tcPr>
            <w:tcW w:w="1418" w:type="dxa"/>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ПС</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3B4264" w:rsidRDefault="003B4264">
            <w:pPr>
              <w:jc w:val="center"/>
              <w:rPr>
                <w:i/>
                <w:iCs/>
              </w:rPr>
            </w:pPr>
            <w:r>
              <w:rPr>
                <w:i/>
                <w:iCs/>
              </w:rPr>
              <w:t>1</w:t>
            </w:r>
          </w:p>
        </w:tc>
        <w:tc>
          <w:tcPr>
            <w:tcW w:w="2693" w:type="dxa"/>
            <w:tcBorders>
              <w:top w:val="nil"/>
              <w:left w:val="nil"/>
              <w:bottom w:val="single" w:sz="4" w:space="0" w:color="auto"/>
              <w:right w:val="single" w:sz="4" w:space="0" w:color="auto"/>
            </w:tcBorders>
            <w:shd w:val="clear" w:color="auto" w:fill="auto"/>
            <w:noWrap/>
            <w:vAlign w:val="center"/>
            <w:hideMark/>
          </w:tcPr>
          <w:p w:rsidR="003B4264" w:rsidRDefault="003B4264">
            <w:pPr>
              <w:rPr>
                <w:i/>
                <w:iCs/>
              </w:rPr>
            </w:pPr>
            <w:r>
              <w:rPr>
                <w:i/>
                <w:iCs/>
              </w:rPr>
              <w:t xml:space="preserve">СКО, </w:t>
            </w:r>
            <w:proofErr w:type="spellStart"/>
            <w:r>
              <w:rPr>
                <w:i/>
                <w:iCs/>
              </w:rPr>
              <w:t>с.Красная</w:t>
            </w:r>
            <w:proofErr w:type="spellEnd"/>
            <w:r>
              <w:rPr>
                <w:i/>
                <w:iCs/>
              </w:rPr>
              <w:t xml:space="preserve"> Горка, </w:t>
            </w:r>
            <w:proofErr w:type="spellStart"/>
            <w:r>
              <w:rPr>
                <w:i/>
                <w:iCs/>
              </w:rPr>
              <w:t>Кызылжарский</w:t>
            </w:r>
            <w:proofErr w:type="spellEnd"/>
            <w:r>
              <w:rPr>
                <w:i/>
                <w:iCs/>
              </w:rPr>
              <w:t xml:space="preserve"> р-н</w:t>
            </w:r>
          </w:p>
        </w:tc>
      </w:tr>
      <w:tr w:rsidR="003B4264" w:rsidTr="00A3066E">
        <w:trPr>
          <w:trHeight w:val="315"/>
        </w:trPr>
        <w:tc>
          <w:tcPr>
            <w:tcW w:w="640" w:type="dxa"/>
            <w:tcBorders>
              <w:top w:val="nil"/>
              <w:left w:val="nil"/>
              <w:bottom w:val="nil"/>
              <w:right w:val="nil"/>
            </w:tcBorders>
            <w:shd w:val="clear" w:color="auto" w:fill="auto"/>
            <w:noWrap/>
            <w:vAlign w:val="center"/>
            <w:hideMark/>
          </w:tcPr>
          <w:p w:rsidR="003B4264" w:rsidRDefault="003B4264">
            <w:pPr>
              <w:rPr>
                <w:i/>
                <w:iCs/>
              </w:rPr>
            </w:pPr>
          </w:p>
        </w:tc>
        <w:tc>
          <w:tcPr>
            <w:tcW w:w="4038" w:type="dxa"/>
            <w:tcBorders>
              <w:top w:val="nil"/>
              <w:left w:val="nil"/>
              <w:bottom w:val="nil"/>
              <w:right w:val="nil"/>
            </w:tcBorders>
            <w:shd w:val="clear" w:color="auto" w:fill="auto"/>
            <w:noWrap/>
            <w:vAlign w:val="center"/>
            <w:hideMark/>
          </w:tcPr>
          <w:p w:rsidR="003B4264" w:rsidRDefault="003B4264">
            <w:pPr>
              <w:jc w:val="center"/>
              <w:rPr>
                <w:sz w:val="20"/>
                <w:szCs w:val="20"/>
              </w:rPr>
            </w:pPr>
          </w:p>
        </w:tc>
        <w:tc>
          <w:tcPr>
            <w:tcW w:w="1418" w:type="dxa"/>
            <w:tcBorders>
              <w:top w:val="nil"/>
              <w:left w:val="nil"/>
              <w:bottom w:val="nil"/>
              <w:right w:val="nil"/>
            </w:tcBorders>
            <w:shd w:val="clear" w:color="auto" w:fill="auto"/>
            <w:noWrap/>
            <w:vAlign w:val="center"/>
            <w:hideMark/>
          </w:tcPr>
          <w:p w:rsidR="003B4264" w:rsidRDefault="003B4264">
            <w:pPr>
              <w:jc w:val="center"/>
              <w:rPr>
                <w:sz w:val="20"/>
                <w:szCs w:val="20"/>
              </w:rPr>
            </w:pPr>
          </w:p>
        </w:tc>
        <w:tc>
          <w:tcPr>
            <w:tcW w:w="1417" w:type="dxa"/>
            <w:gridSpan w:val="2"/>
            <w:tcBorders>
              <w:top w:val="nil"/>
              <w:left w:val="nil"/>
              <w:bottom w:val="nil"/>
              <w:right w:val="nil"/>
            </w:tcBorders>
            <w:shd w:val="clear" w:color="auto" w:fill="auto"/>
            <w:noWrap/>
            <w:vAlign w:val="center"/>
            <w:hideMark/>
          </w:tcPr>
          <w:p w:rsidR="003B4264" w:rsidRDefault="003B4264">
            <w:pPr>
              <w:jc w:val="center"/>
              <w:rPr>
                <w:sz w:val="20"/>
                <w:szCs w:val="20"/>
              </w:rPr>
            </w:pPr>
          </w:p>
        </w:tc>
        <w:tc>
          <w:tcPr>
            <w:tcW w:w="2693" w:type="dxa"/>
            <w:tcBorders>
              <w:top w:val="nil"/>
              <w:left w:val="nil"/>
              <w:bottom w:val="nil"/>
              <w:right w:val="nil"/>
            </w:tcBorders>
            <w:shd w:val="clear" w:color="auto" w:fill="auto"/>
            <w:noWrap/>
            <w:vAlign w:val="center"/>
            <w:hideMark/>
          </w:tcPr>
          <w:p w:rsidR="003B4264" w:rsidRDefault="003B4264">
            <w:pPr>
              <w:jc w:val="center"/>
              <w:rPr>
                <w:sz w:val="20"/>
                <w:szCs w:val="20"/>
              </w:rPr>
            </w:pPr>
          </w:p>
        </w:tc>
      </w:tr>
      <w:tr w:rsidR="003B4264" w:rsidTr="00A3066E">
        <w:trPr>
          <w:trHeight w:val="315"/>
        </w:trPr>
        <w:tc>
          <w:tcPr>
            <w:tcW w:w="640" w:type="dxa"/>
            <w:tcBorders>
              <w:top w:val="nil"/>
              <w:left w:val="nil"/>
              <w:bottom w:val="nil"/>
              <w:right w:val="nil"/>
            </w:tcBorders>
            <w:shd w:val="clear" w:color="auto" w:fill="auto"/>
            <w:noWrap/>
            <w:vAlign w:val="center"/>
            <w:hideMark/>
          </w:tcPr>
          <w:p w:rsidR="003B4264" w:rsidRDefault="003B4264">
            <w:pPr>
              <w:rPr>
                <w:sz w:val="20"/>
                <w:szCs w:val="20"/>
              </w:rPr>
            </w:pPr>
          </w:p>
        </w:tc>
        <w:tc>
          <w:tcPr>
            <w:tcW w:w="4038" w:type="dxa"/>
            <w:tcBorders>
              <w:top w:val="nil"/>
              <w:left w:val="nil"/>
              <w:bottom w:val="nil"/>
              <w:right w:val="nil"/>
            </w:tcBorders>
            <w:shd w:val="clear" w:color="auto" w:fill="auto"/>
            <w:noWrap/>
            <w:vAlign w:val="center"/>
            <w:hideMark/>
          </w:tcPr>
          <w:p w:rsidR="003B4264" w:rsidRDefault="003B4264">
            <w:pPr>
              <w:jc w:val="center"/>
              <w:rPr>
                <w:sz w:val="20"/>
                <w:szCs w:val="20"/>
              </w:rPr>
            </w:pPr>
          </w:p>
        </w:tc>
        <w:tc>
          <w:tcPr>
            <w:tcW w:w="1418" w:type="dxa"/>
            <w:tcBorders>
              <w:top w:val="nil"/>
              <w:left w:val="nil"/>
              <w:bottom w:val="nil"/>
              <w:right w:val="nil"/>
            </w:tcBorders>
            <w:shd w:val="clear" w:color="auto" w:fill="auto"/>
            <w:noWrap/>
            <w:vAlign w:val="center"/>
            <w:hideMark/>
          </w:tcPr>
          <w:p w:rsidR="003B4264" w:rsidRDefault="003B4264">
            <w:pPr>
              <w:jc w:val="center"/>
              <w:rPr>
                <w:sz w:val="20"/>
                <w:szCs w:val="20"/>
              </w:rPr>
            </w:pPr>
          </w:p>
        </w:tc>
        <w:tc>
          <w:tcPr>
            <w:tcW w:w="1417" w:type="dxa"/>
            <w:gridSpan w:val="2"/>
            <w:tcBorders>
              <w:top w:val="nil"/>
              <w:left w:val="nil"/>
              <w:bottom w:val="nil"/>
              <w:right w:val="nil"/>
            </w:tcBorders>
            <w:shd w:val="clear" w:color="auto" w:fill="auto"/>
            <w:noWrap/>
            <w:vAlign w:val="center"/>
            <w:hideMark/>
          </w:tcPr>
          <w:p w:rsidR="003B4264" w:rsidRDefault="003B4264">
            <w:pPr>
              <w:jc w:val="center"/>
              <w:rPr>
                <w:sz w:val="20"/>
                <w:szCs w:val="20"/>
              </w:rPr>
            </w:pPr>
          </w:p>
        </w:tc>
        <w:tc>
          <w:tcPr>
            <w:tcW w:w="2693" w:type="dxa"/>
            <w:tcBorders>
              <w:top w:val="nil"/>
              <w:left w:val="nil"/>
              <w:bottom w:val="nil"/>
              <w:right w:val="nil"/>
            </w:tcBorders>
            <w:shd w:val="clear" w:color="auto" w:fill="auto"/>
            <w:noWrap/>
            <w:vAlign w:val="center"/>
            <w:hideMark/>
          </w:tcPr>
          <w:p w:rsidR="003B4264" w:rsidRDefault="003B4264">
            <w:pPr>
              <w:jc w:val="center"/>
              <w:rPr>
                <w:sz w:val="20"/>
                <w:szCs w:val="20"/>
              </w:rPr>
            </w:pPr>
          </w:p>
        </w:tc>
      </w:tr>
      <w:tr w:rsidR="003B4264" w:rsidTr="00A3066E">
        <w:trPr>
          <w:trHeight w:val="315"/>
        </w:trPr>
        <w:tc>
          <w:tcPr>
            <w:tcW w:w="640" w:type="dxa"/>
            <w:tcBorders>
              <w:top w:val="nil"/>
              <w:left w:val="nil"/>
              <w:bottom w:val="nil"/>
              <w:right w:val="nil"/>
            </w:tcBorders>
            <w:shd w:val="clear" w:color="auto" w:fill="auto"/>
            <w:noWrap/>
            <w:vAlign w:val="center"/>
            <w:hideMark/>
          </w:tcPr>
          <w:p w:rsidR="003B4264" w:rsidRDefault="003B4264">
            <w:pPr>
              <w:rPr>
                <w:sz w:val="20"/>
                <w:szCs w:val="20"/>
              </w:rPr>
            </w:pPr>
          </w:p>
        </w:tc>
        <w:tc>
          <w:tcPr>
            <w:tcW w:w="4038" w:type="dxa"/>
            <w:tcBorders>
              <w:top w:val="nil"/>
              <w:left w:val="nil"/>
              <w:bottom w:val="nil"/>
              <w:right w:val="nil"/>
            </w:tcBorders>
            <w:shd w:val="clear" w:color="auto" w:fill="auto"/>
            <w:noWrap/>
            <w:vAlign w:val="center"/>
            <w:hideMark/>
          </w:tcPr>
          <w:p w:rsidR="003B4264" w:rsidRDefault="003B4264">
            <w:pPr>
              <w:jc w:val="center"/>
              <w:rPr>
                <w:sz w:val="20"/>
                <w:szCs w:val="20"/>
              </w:rPr>
            </w:pPr>
          </w:p>
        </w:tc>
        <w:tc>
          <w:tcPr>
            <w:tcW w:w="1418" w:type="dxa"/>
            <w:tcBorders>
              <w:top w:val="nil"/>
              <w:left w:val="nil"/>
              <w:bottom w:val="nil"/>
              <w:right w:val="nil"/>
            </w:tcBorders>
            <w:shd w:val="clear" w:color="auto" w:fill="auto"/>
            <w:noWrap/>
            <w:vAlign w:val="center"/>
            <w:hideMark/>
          </w:tcPr>
          <w:p w:rsidR="003B4264" w:rsidRDefault="003B4264">
            <w:pPr>
              <w:jc w:val="center"/>
              <w:rPr>
                <w:sz w:val="20"/>
                <w:szCs w:val="20"/>
              </w:rPr>
            </w:pPr>
          </w:p>
        </w:tc>
        <w:tc>
          <w:tcPr>
            <w:tcW w:w="1417" w:type="dxa"/>
            <w:gridSpan w:val="2"/>
            <w:tcBorders>
              <w:top w:val="nil"/>
              <w:left w:val="nil"/>
              <w:bottom w:val="nil"/>
              <w:right w:val="nil"/>
            </w:tcBorders>
            <w:shd w:val="clear" w:color="auto" w:fill="auto"/>
            <w:noWrap/>
            <w:vAlign w:val="center"/>
            <w:hideMark/>
          </w:tcPr>
          <w:p w:rsidR="003B4264" w:rsidRDefault="003B4264">
            <w:pPr>
              <w:jc w:val="center"/>
              <w:rPr>
                <w:sz w:val="20"/>
                <w:szCs w:val="20"/>
              </w:rPr>
            </w:pPr>
          </w:p>
        </w:tc>
        <w:tc>
          <w:tcPr>
            <w:tcW w:w="2693" w:type="dxa"/>
            <w:tcBorders>
              <w:top w:val="nil"/>
              <w:left w:val="nil"/>
              <w:bottom w:val="nil"/>
              <w:right w:val="nil"/>
            </w:tcBorders>
            <w:shd w:val="clear" w:color="auto" w:fill="auto"/>
            <w:noWrap/>
            <w:vAlign w:val="center"/>
            <w:hideMark/>
          </w:tcPr>
          <w:p w:rsidR="003B4264" w:rsidRDefault="003B4264">
            <w:pPr>
              <w:jc w:val="center"/>
              <w:rPr>
                <w:sz w:val="20"/>
                <w:szCs w:val="20"/>
              </w:rPr>
            </w:pPr>
          </w:p>
        </w:tc>
      </w:tr>
      <w:tr w:rsidR="003B4264" w:rsidTr="00A3066E">
        <w:trPr>
          <w:trHeight w:val="285"/>
        </w:trPr>
        <w:tc>
          <w:tcPr>
            <w:tcW w:w="4678" w:type="dxa"/>
            <w:gridSpan w:val="2"/>
            <w:tcBorders>
              <w:top w:val="nil"/>
              <w:left w:val="nil"/>
              <w:bottom w:val="nil"/>
              <w:right w:val="nil"/>
            </w:tcBorders>
            <w:shd w:val="clear" w:color="auto" w:fill="auto"/>
            <w:vAlign w:val="center"/>
            <w:hideMark/>
          </w:tcPr>
          <w:p w:rsidR="003B4264" w:rsidRDefault="003B4264">
            <w:pPr>
              <w:jc w:val="center"/>
              <w:rPr>
                <w:b/>
                <w:bCs/>
                <w:sz w:val="22"/>
                <w:szCs w:val="22"/>
              </w:rPr>
            </w:pPr>
            <w:r>
              <w:rPr>
                <w:b/>
                <w:bCs/>
                <w:sz w:val="22"/>
                <w:szCs w:val="22"/>
              </w:rPr>
              <w:t>«Исполнитель»</w:t>
            </w:r>
          </w:p>
        </w:tc>
        <w:tc>
          <w:tcPr>
            <w:tcW w:w="1418" w:type="dxa"/>
            <w:tcBorders>
              <w:top w:val="nil"/>
              <w:left w:val="nil"/>
              <w:bottom w:val="nil"/>
              <w:right w:val="nil"/>
            </w:tcBorders>
            <w:shd w:val="clear" w:color="auto" w:fill="auto"/>
            <w:noWrap/>
            <w:vAlign w:val="center"/>
            <w:hideMark/>
          </w:tcPr>
          <w:p w:rsidR="003B4264" w:rsidRDefault="003B4264">
            <w:pPr>
              <w:jc w:val="center"/>
              <w:rPr>
                <w:b/>
                <w:bCs/>
                <w:sz w:val="22"/>
                <w:szCs w:val="22"/>
              </w:rPr>
            </w:pPr>
          </w:p>
        </w:tc>
        <w:tc>
          <w:tcPr>
            <w:tcW w:w="4110" w:type="dxa"/>
            <w:gridSpan w:val="3"/>
            <w:tcBorders>
              <w:top w:val="nil"/>
              <w:left w:val="nil"/>
              <w:bottom w:val="nil"/>
              <w:right w:val="nil"/>
            </w:tcBorders>
            <w:shd w:val="clear" w:color="auto" w:fill="auto"/>
            <w:vAlign w:val="center"/>
            <w:hideMark/>
          </w:tcPr>
          <w:p w:rsidR="003B4264" w:rsidRDefault="003B4264">
            <w:pPr>
              <w:jc w:val="center"/>
              <w:rPr>
                <w:b/>
                <w:bCs/>
                <w:sz w:val="22"/>
                <w:szCs w:val="22"/>
              </w:rPr>
            </w:pPr>
            <w:r>
              <w:rPr>
                <w:b/>
                <w:bCs/>
                <w:sz w:val="22"/>
                <w:szCs w:val="22"/>
              </w:rPr>
              <w:t>«Заказчик»</w:t>
            </w:r>
          </w:p>
        </w:tc>
      </w:tr>
      <w:tr w:rsidR="003B4264" w:rsidTr="00A3066E">
        <w:trPr>
          <w:trHeight w:val="645"/>
        </w:trPr>
        <w:tc>
          <w:tcPr>
            <w:tcW w:w="4678" w:type="dxa"/>
            <w:gridSpan w:val="2"/>
            <w:tcBorders>
              <w:top w:val="nil"/>
              <w:left w:val="nil"/>
              <w:bottom w:val="nil"/>
              <w:right w:val="nil"/>
            </w:tcBorders>
            <w:shd w:val="clear" w:color="auto" w:fill="auto"/>
            <w:vAlign w:val="center"/>
            <w:hideMark/>
          </w:tcPr>
          <w:p w:rsidR="003B4264" w:rsidRDefault="003B4264">
            <w:pPr>
              <w:jc w:val="center"/>
              <w:rPr>
                <w:b/>
                <w:bCs/>
                <w:sz w:val="22"/>
                <w:szCs w:val="22"/>
              </w:rPr>
            </w:pPr>
          </w:p>
        </w:tc>
        <w:tc>
          <w:tcPr>
            <w:tcW w:w="1418" w:type="dxa"/>
            <w:tcBorders>
              <w:top w:val="nil"/>
              <w:left w:val="nil"/>
              <w:bottom w:val="nil"/>
              <w:right w:val="nil"/>
            </w:tcBorders>
            <w:shd w:val="clear" w:color="auto" w:fill="auto"/>
            <w:noWrap/>
            <w:vAlign w:val="center"/>
            <w:hideMark/>
          </w:tcPr>
          <w:p w:rsidR="003B4264" w:rsidRDefault="003B4264">
            <w:pPr>
              <w:jc w:val="center"/>
              <w:rPr>
                <w:sz w:val="20"/>
                <w:szCs w:val="20"/>
              </w:rPr>
            </w:pPr>
          </w:p>
        </w:tc>
        <w:tc>
          <w:tcPr>
            <w:tcW w:w="4110" w:type="dxa"/>
            <w:gridSpan w:val="3"/>
            <w:tcBorders>
              <w:top w:val="nil"/>
              <w:left w:val="nil"/>
              <w:bottom w:val="nil"/>
              <w:right w:val="nil"/>
            </w:tcBorders>
            <w:shd w:val="clear" w:color="auto" w:fill="auto"/>
            <w:vAlign w:val="center"/>
            <w:hideMark/>
          </w:tcPr>
          <w:p w:rsidR="003B4264" w:rsidRDefault="003B4264">
            <w:pPr>
              <w:jc w:val="center"/>
              <w:rPr>
                <w:b/>
                <w:bCs/>
                <w:sz w:val="22"/>
                <w:szCs w:val="22"/>
              </w:rPr>
            </w:pPr>
            <w:r>
              <w:rPr>
                <w:b/>
                <w:bCs/>
                <w:sz w:val="22"/>
                <w:szCs w:val="22"/>
              </w:rPr>
              <w:t>АО «Северо-Казахстанская Распределительная Электросетевая Компания»</w:t>
            </w:r>
          </w:p>
        </w:tc>
      </w:tr>
      <w:tr w:rsidR="003B4264" w:rsidTr="00A3066E">
        <w:trPr>
          <w:trHeight w:val="285"/>
        </w:trPr>
        <w:tc>
          <w:tcPr>
            <w:tcW w:w="4678" w:type="dxa"/>
            <w:gridSpan w:val="2"/>
            <w:tcBorders>
              <w:top w:val="nil"/>
              <w:left w:val="nil"/>
              <w:bottom w:val="nil"/>
              <w:right w:val="nil"/>
            </w:tcBorders>
            <w:shd w:val="clear" w:color="auto" w:fill="auto"/>
            <w:vAlign w:val="center"/>
            <w:hideMark/>
          </w:tcPr>
          <w:p w:rsidR="003B4264" w:rsidRDefault="003B4264">
            <w:pPr>
              <w:jc w:val="center"/>
              <w:rPr>
                <w:b/>
                <w:bCs/>
                <w:sz w:val="22"/>
                <w:szCs w:val="22"/>
              </w:rPr>
            </w:pPr>
          </w:p>
        </w:tc>
        <w:tc>
          <w:tcPr>
            <w:tcW w:w="1418" w:type="dxa"/>
            <w:tcBorders>
              <w:top w:val="nil"/>
              <w:left w:val="nil"/>
              <w:bottom w:val="nil"/>
              <w:right w:val="nil"/>
            </w:tcBorders>
            <w:shd w:val="clear" w:color="auto" w:fill="auto"/>
            <w:noWrap/>
            <w:vAlign w:val="center"/>
            <w:hideMark/>
          </w:tcPr>
          <w:p w:rsidR="003B4264" w:rsidRDefault="003B4264">
            <w:pPr>
              <w:jc w:val="center"/>
              <w:rPr>
                <w:sz w:val="20"/>
                <w:szCs w:val="20"/>
              </w:rPr>
            </w:pPr>
          </w:p>
        </w:tc>
        <w:tc>
          <w:tcPr>
            <w:tcW w:w="4110" w:type="dxa"/>
            <w:gridSpan w:val="3"/>
            <w:tcBorders>
              <w:top w:val="nil"/>
              <w:left w:val="nil"/>
              <w:bottom w:val="nil"/>
              <w:right w:val="nil"/>
            </w:tcBorders>
            <w:shd w:val="clear" w:color="auto" w:fill="auto"/>
            <w:vAlign w:val="center"/>
            <w:hideMark/>
          </w:tcPr>
          <w:p w:rsidR="003B4264" w:rsidRDefault="003B4264">
            <w:pPr>
              <w:jc w:val="center"/>
              <w:rPr>
                <w:b/>
                <w:bCs/>
                <w:sz w:val="22"/>
                <w:szCs w:val="22"/>
              </w:rPr>
            </w:pPr>
            <w:r>
              <w:rPr>
                <w:b/>
                <w:bCs/>
                <w:sz w:val="22"/>
                <w:szCs w:val="22"/>
              </w:rPr>
              <w:t xml:space="preserve">Генеральный директор       </w:t>
            </w:r>
          </w:p>
        </w:tc>
      </w:tr>
      <w:tr w:rsidR="003B4264" w:rsidTr="00A3066E">
        <w:trPr>
          <w:trHeight w:val="315"/>
        </w:trPr>
        <w:tc>
          <w:tcPr>
            <w:tcW w:w="640" w:type="dxa"/>
            <w:tcBorders>
              <w:top w:val="nil"/>
              <w:left w:val="nil"/>
              <w:bottom w:val="nil"/>
              <w:right w:val="nil"/>
            </w:tcBorders>
            <w:shd w:val="clear" w:color="auto" w:fill="auto"/>
            <w:vAlign w:val="center"/>
            <w:hideMark/>
          </w:tcPr>
          <w:p w:rsidR="003B4264" w:rsidRDefault="003B4264">
            <w:pPr>
              <w:jc w:val="center"/>
              <w:rPr>
                <w:b/>
                <w:bCs/>
                <w:sz w:val="22"/>
                <w:szCs w:val="22"/>
              </w:rPr>
            </w:pPr>
            <w:r>
              <w:rPr>
                <w:b/>
                <w:bCs/>
                <w:sz w:val="22"/>
                <w:szCs w:val="22"/>
              </w:rPr>
              <w:t xml:space="preserve">    </w:t>
            </w:r>
          </w:p>
        </w:tc>
        <w:tc>
          <w:tcPr>
            <w:tcW w:w="4038" w:type="dxa"/>
            <w:tcBorders>
              <w:top w:val="nil"/>
              <w:left w:val="nil"/>
              <w:bottom w:val="nil"/>
              <w:right w:val="nil"/>
            </w:tcBorders>
            <w:shd w:val="clear" w:color="auto" w:fill="auto"/>
            <w:vAlign w:val="center"/>
            <w:hideMark/>
          </w:tcPr>
          <w:p w:rsidR="003B4264" w:rsidRDefault="003B4264">
            <w:pPr>
              <w:jc w:val="center"/>
              <w:rPr>
                <w:b/>
                <w:bCs/>
                <w:sz w:val="22"/>
                <w:szCs w:val="22"/>
              </w:rPr>
            </w:pPr>
          </w:p>
        </w:tc>
        <w:tc>
          <w:tcPr>
            <w:tcW w:w="1418" w:type="dxa"/>
            <w:tcBorders>
              <w:top w:val="nil"/>
              <w:left w:val="nil"/>
              <w:bottom w:val="nil"/>
              <w:right w:val="nil"/>
            </w:tcBorders>
            <w:shd w:val="clear" w:color="auto" w:fill="auto"/>
            <w:noWrap/>
            <w:vAlign w:val="center"/>
            <w:hideMark/>
          </w:tcPr>
          <w:p w:rsidR="003B4264" w:rsidRDefault="003B4264">
            <w:pPr>
              <w:jc w:val="center"/>
              <w:rPr>
                <w:sz w:val="20"/>
                <w:szCs w:val="20"/>
              </w:rPr>
            </w:pPr>
          </w:p>
        </w:tc>
        <w:tc>
          <w:tcPr>
            <w:tcW w:w="1417" w:type="dxa"/>
            <w:gridSpan w:val="2"/>
            <w:tcBorders>
              <w:top w:val="nil"/>
              <w:left w:val="nil"/>
              <w:bottom w:val="nil"/>
              <w:right w:val="nil"/>
            </w:tcBorders>
            <w:shd w:val="clear" w:color="000000" w:fill="FFFFFF"/>
            <w:noWrap/>
            <w:vAlign w:val="center"/>
            <w:hideMark/>
          </w:tcPr>
          <w:p w:rsidR="003B4264" w:rsidRDefault="003B4264">
            <w:pPr>
              <w:jc w:val="center"/>
              <w:rPr>
                <w:sz w:val="20"/>
                <w:szCs w:val="20"/>
              </w:rPr>
            </w:pPr>
            <w:r>
              <w:rPr>
                <w:sz w:val="20"/>
                <w:szCs w:val="20"/>
              </w:rPr>
              <w:t> </w:t>
            </w:r>
          </w:p>
        </w:tc>
        <w:tc>
          <w:tcPr>
            <w:tcW w:w="2693" w:type="dxa"/>
            <w:tcBorders>
              <w:top w:val="nil"/>
              <w:left w:val="nil"/>
              <w:bottom w:val="nil"/>
              <w:right w:val="nil"/>
            </w:tcBorders>
            <w:shd w:val="clear" w:color="auto" w:fill="auto"/>
            <w:noWrap/>
            <w:vAlign w:val="center"/>
            <w:hideMark/>
          </w:tcPr>
          <w:p w:rsidR="003B4264" w:rsidRDefault="003B4264">
            <w:pPr>
              <w:jc w:val="center"/>
              <w:rPr>
                <w:sz w:val="20"/>
                <w:szCs w:val="20"/>
              </w:rPr>
            </w:pPr>
          </w:p>
        </w:tc>
      </w:tr>
      <w:tr w:rsidR="003B4264" w:rsidTr="00A3066E">
        <w:trPr>
          <w:trHeight w:val="315"/>
        </w:trPr>
        <w:tc>
          <w:tcPr>
            <w:tcW w:w="640" w:type="dxa"/>
            <w:tcBorders>
              <w:top w:val="nil"/>
              <w:left w:val="nil"/>
              <w:bottom w:val="nil"/>
              <w:right w:val="nil"/>
            </w:tcBorders>
            <w:shd w:val="clear" w:color="auto" w:fill="auto"/>
            <w:vAlign w:val="center"/>
            <w:hideMark/>
          </w:tcPr>
          <w:p w:rsidR="003B4264" w:rsidRDefault="003B4264">
            <w:pPr>
              <w:rPr>
                <w:sz w:val="20"/>
                <w:szCs w:val="20"/>
              </w:rPr>
            </w:pPr>
          </w:p>
        </w:tc>
        <w:tc>
          <w:tcPr>
            <w:tcW w:w="4038" w:type="dxa"/>
            <w:tcBorders>
              <w:top w:val="nil"/>
              <w:left w:val="nil"/>
              <w:bottom w:val="nil"/>
              <w:right w:val="nil"/>
            </w:tcBorders>
            <w:shd w:val="clear" w:color="auto" w:fill="auto"/>
            <w:vAlign w:val="center"/>
            <w:hideMark/>
          </w:tcPr>
          <w:p w:rsidR="003B4264" w:rsidRDefault="003B4264">
            <w:pPr>
              <w:jc w:val="center"/>
              <w:rPr>
                <w:b/>
                <w:bCs/>
                <w:sz w:val="22"/>
                <w:szCs w:val="22"/>
              </w:rPr>
            </w:pPr>
            <w:r>
              <w:rPr>
                <w:b/>
                <w:bCs/>
                <w:sz w:val="22"/>
                <w:szCs w:val="22"/>
              </w:rPr>
              <w:t xml:space="preserve">                                              </w:t>
            </w:r>
          </w:p>
        </w:tc>
        <w:tc>
          <w:tcPr>
            <w:tcW w:w="1418" w:type="dxa"/>
            <w:tcBorders>
              <w:top w:val="nil"/>
              <w:left w:val="nil"/>
              <w:bottom w:val="nil"/>
              <w:right w:val="nil"/>
            </w:tcBorders>
            <w:shd w:val="clear" w:color="auto" w:fill="auto"/>
            <w:noWrap/>
            <w:vAlign w:val="center"/>
            <w:hideMark/>
          </w:tcPr>
          <w:p w:rsidR="003B4264" w:rsidRDefault="003B4264">
            <w:pPr>
              <w:jc w:val="center"/>
              <w:rPr>
                <w:b/>
                <w:bCs/>
                <w:sz w:val="22"/>
                <w:szCs w:val="22"/>
              </w:rPr>
            </w:pPr>
          </w:p>
        </w:tc>
        <w:tc>
          <w:tcPr>
            <w:tcW w:w="1417" w:type="dxa"/>
            <w:gridSpan w:val="2"/>
            <w:tcBorders>
              <w:top w:val="nil"/>
              <w:left w:val="nil"/>
              <w:bottom w:val="nil"/>
              <w:right w:val="nil"/>
            </w:tcBorders>
            <w:shd w:val="clear" w:color="000000" w:fill="FFFFFF"/>
            <w:noWrap/>
            <w:vAlign w:val="center"/>
            <w:hideMark/>
          </w:tcPr>
          <w:p w:rsidR="003B4264" w:rsidRDefault="003B4264">
            <w:pPr>
              <w:jc w:val="center"/>
              <w:rPr>
                <w:sz w:val="20"/>
                <w:szCs w:val="20"/>
              </w:rPr>
            </w:pPr>
            <w:r>
              <w:rPr>
                <w:sz w:val="20"/>
                <w:szCs w:val="20"/>
              </w:rPr>
              <w:t> </w:t>
            </w:r>
          </w:p>
        </w:tc>
        <w:tc>
          <w:tcPr>
            <w:tcW w:w="2693" w:type="dxa"/>
            <w:tcBorders>
              <w:top w:val="nil"/>
              <w:left w:val="nil"/>
              <w:bottom w:val="nil"/>
              <w:right w:val="nil"/>
            </w:tcBorders>
            <w:shd w:val="clear" w:color="auto" w:fill="auto"/>
            <w:noWrap/>
            <w:vAlign w:val="center"/>
            <w:hideMark/>
          </w:tcPr>
          <w:p w:rsidR="003B4264" w:rsidRDefault="003B4264">
            <w:pPr>
              <w:jc w:val="center"/>
              <w:rPr>
                <w:sz w:val="20"/>
                <w:szCs w:val="20"/>
              </w:rPr>
            </w:pPr>
          </w:p>
        </w:tc>
      </w:tr>
      <w:tr w:rsidR="003B4264" w:rsidTr="00A3066E">
        <w:trPr>
          <w:trHeight w:val="285"/>
        </w:trPr>
        <w:tc>
          <w:tcPr>
            <w:tcW w:w="4678" w:type="dxa"/>
            <w:gridSpan w:val="2"/>
            <w:tcBorders>
              <w:top w:val="nil"/>
              <w:left w:val="nil"/>
              <w:bottom w:val="nil"/>
              <w:right w:val="nil"/>
            </w:tcBorders>
            <w:shd w:val="clear" w:color="auto" w:fill="auto"/>
            <w:vAlign w:val="center"/>
            <w:hideMark/>
          </w:tcPr>
          <w:p w:rsidR="003B4264" w:rsidRDefault="003B4264">
            <w:pPr>
              <w:jc w:val="center"/>
              <w:rPr>
                <w:b/>
                <w:bCs/>
                <w:sz w:val="22"/>
                <w:szCs w:val="22"/>
              </w:rPr>
            </w:pPr>
            <w:r>
              <w:rPr>
                <w:b/>
                <w:bCs/>
                <w:sz w:val="22"/>
                <w:szCs w:val="22"/>
              </w:rPr>
              <w:t xml:space="preserve">__________________ </w:t>
            </w:r>
          </w:p>
        </w:tc>
        <w:tc>
          <w:tcPr>
            <w:tcW w:w="1418" w:type="dxa"/>
            <w:tcBorders>
              <w:top w:val="nil"/>
              <w:left w:val="nil"/>
              <w:bottom w:val="nil"/>
              <w:right w:val="nil"/>
            </w:tcBorders>
            <w:shd w:val="clear" w:color="auto" w:fill="auto"/>
            <w:noWrap/>
            <w:vAlign w:val="center"/>
            <w:hideMark/>
          </w:tcPr>
          <w:p w:rsidR="003B4264" w:rsidRDefault="003B4264">
            <w:pPr>
              <w:jc w:val="center"/>
              <w:rPr>
                <w:b/>
                <w:bCs/>
                <w:sz w:val="22"/>
                <w:szCs w:val="22"/>
              </w:rPr>
            </w:pPr>
          </w:p>
        </w:tc>
        <w:tc>
          <w:tcPr>
            <w:tcW w:w="4110" w:type="dxa"/>
            <w:gridSpan w:val="3"/>
            <w:tcBorders>
              <w:top w:val="nil"/>
              <w:left w:val="nil"/>
              <w:bottom w:val="nil"/>
              <w:right w:val="nil"/>
            </w:tcBorders>
            <w:shd w:val="clear" w:color="auto" w:fill="auto"/>
            <w:vAlign w:val="center"/>
            <w:hideMark/>
          </w:tcPr>
          <w:p w:rsidR="003B4264" w:rsidRDefault="003B4264">
            <w:pPr>
              <w:jc w:val="center"/>
              <w:rPr>
                <w:b/>
                <w:bCs/>
                <w:sz w:val="22"/>
                <w:szCs w:val="22"/>
              </w:rPr>
            </w:pPr>
            <w:r>
              <w:rPr>
                <w:b/>
                <w:bCs/>
                <w:sz w:val="22"/>
                <w:szCs w:val="22"/>
              </w:rPr>
              <w:t xml:space="preserve">__________________ А.А. Казановский </w:t>
            </w:r>
          </w:p>
        </w:tc>
      </w:tr>
    </w:tbl>
    <w:p w:rsidR="003B4264" w:rsidRDefault="003B4264" w:rsidP="009D2098">
      <w:pPr>
        <w:ind w:right="-180"/>
        <w:rPr>
          <w:sz w:val="16"/>
          <w:szCs w:val="16"/>
        </w:rPr>
      </w:pPr>
    </w:p>
    <w:sectPr w:rsidR="003B4264" w:rsidSect="00EA3E54">
      <w:footerReference w:type="even" r:id="rId10"/>
      <w:footerReference w:type="default" r:id="rId11"/>
      <w:pgSz w:w="11906" w:h="16838" w:code="9"/>
      <w:pgMar w:top="899" w:right="851" w:bottom="539"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413" w:rsidRDefault="00A20413">
      <w:r>
        <w:separator/>
      </w:r>
    </w:p>
  </w:endnote>
  <w:endnote w:type="continuationSeparator" w:id="0">
    <w:p w:rsidR="00A20413" w:rsidRDefault="00A20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Microsoft Sans Serif">
    <w:panose1 w:val="020B0604020202020204"/>
    <w:charset w:val="CC"/>
    <w:family w:val="swiss"/>
    <w:pitch w:val="variable"/>
    <w:sig w:usb0="61002BDF"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5B7" w:rsidRDefault="00A005B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005B7" w:rsidRDefault="00A005B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5B7" w:rsidRDefault="00A005B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40A8E">
      <w:rPr>
        <w:rStyle w:val="a7"/>
        <w:noProof/>
      </w:rPr>
      <w:t>1</w:t>
    </w:r>
    <w:r>
      <w:rPr>
        <w:rStyle w:val="a7"/>
      </w:rPr>
      <w:fldChar w:fldCharType="end"/>
    </w:r>
  </w:p>
  <w:p w:rsidR="00A005B7" w:rsidRDefault="00A005B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413" w:rsidRDefault="00A20413">
      <w:r>
        <w:separator/>
      </w:r>
    </w:p>
  </w:footnote>
  <w:footnote w:type="continuationSeparator" w:id="0">
    <w:p w:rsidR="00A20413" w:rsidRDefault="00A204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03369"/>
    <w:multiLevelType w:val="hybridMultilevel"/>
    <w:tmpl w:val="3632908E"/>
    <w:lvl w:ilvl="0" w:tplc="9DD0B32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28226D6"/>
    <w:multiLevelType w:val="hybridMultilevel"/>
    <w:tmpl w:val="EF984E1A"/>
    <w:lvl w:ilvl="0" w:tplc="9E522F3C">
      <w:start w:val="8"/>
      <w:numFmt w:val="decimal"/>
      <w:lvlText w:val="%1."/>
      <w:lvlJc w:val="left"/>
      <w:pPr>
        <w:tabs>
          <w:tab w:val="num" w:pos="720"/>
        </w:tabs>
        <w:ind w:left="720" w:hanging="360"/>
      </w:pPr>
      <w:rPr>
        <w:rFonts w:hint="default"/>
      </w:rPr>
    </w:lvl>
    <w:lvl w:ilvl="1" w:tplc="5CAA7090">
      <w:numFmt w:val="none"/>
      <w:lvlText w:val=""/>
      <w:lvlJc w:val="left"/>
      <w:pPr>
        <w:tabs>
          <w:tab w:val="num" w:pos="360"/>
        </w:tabs>
      </w:pPr>
    </w:lvl>
    <w:lvl w:ilvl="2" w:tplc="BA6C5B94">
      <w:numFmt w:val="none"/>
      <w:lvlText w:val=""/>
      <w:lvlJc w:val="left"/>
      <w:pPr>
        <w:tabs>
          <w:tab w:val="num" w:pos="360"/>
        </w:tabs>
      </w:pPr>
    </w:lvl>
    <w:lvl w:ilvl="3" w:tplc="AE905890">
      <w:numFmt w:val="none"/>
      <w:lvlText w:val=""/>
      <w:lvlJc w:val="left"/>
      <w:pPr>
        <w:tabs>
          <w:tab w:val="num" w:pos="360"/>
        </w:tabs>
      </w:pPr>
    </w:lvl>
    <w:lvl w:ilvl="4" w:tplc="EC9476DE">
      <w:numFmt w:val="none"/>
      <w:lvlText w:val=""/>
      <w:lvlJc w:val="left"/>
      <w:pPr>
        <w:tabs>
          <w:tab w:val="num" w:pos="360"/>
        </w:tabs>
      </w:pPr>
    </w:lvl>
    <w:lvl w:ilvl="5" w:tplc="C8ACF41E">
      <w:numFmt w:val="none"/>
      <w:lvlText w:val=""/>
      <w:lvlJc w:val="left"/>
      <w:pPr>
        <w:tabs>
          <w:tab w:val="num" w:pos="360"/>
        </w:tabs>
      </w:pPr>
    </w:lvl>
    <w:lvl w:ilvl="6" w:tplc="DC8C74E6">
      <w:numFmt w:val="none"/>
      <w:lvlText w:val=""/>
      <w:lvlJc w:val="left"/>
      <w:pPr>
        <w:tabs>
          <w:tab w:val="num" w:pos="360"/>
        </w:tabs>
      </w:pPr>
    </w:lvl>
    <w:lvl w:ilvl="7" w:tplc="FDD20F8E">
      <w:numFmt w:val="none"/>
      <w:lvlText w:val=""/>
      <w:lvlJc w:val="left"/>
      <w:pPr>
        <w:tabs>
          <w:tab w:val="num" w:pos="360"/>
        </w:tabs>
      </w:pPr>
    </w:lvl>
    <w:lvl w:ilvl="8" w:tplc="F8FA4C80">
      <w:numFmt w:val="none"/>
      <w:lvlText w:val=""/>
      <w:lvlJc w:val="left"/>
      <w:pPr>
        <w:tabs>
          <w:tab w:val="num" w:pos="360"/>
        </w:tabs>
      </w:pPr>
    </w:lvl>
  </w:abstractNum>
  <w:abstractNum w:abstractNumId="2">
    <w:nsid w:val="26FA017C"/>
    <w:multiLevelType w:val="hybridMultilevel"/>
    <w:tmpl w:val="572CC35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2C15536E"/>
    <w:multiLevelType w:val="hybridMultilevel"/>
    <w:tmpl w:val="D1A658F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33963B79"/>
    <w:multiLevelType w:val="multilevel"/>
    <w:tmpl w:val="8A9605F0"/>
    <w:lvl w:ilvl="0">
      <w:start w:val="1"/>
      <w:numFmt w:val="decimal"/>
      <w:lvlText w:val="%1."/>
      <w:lvlJc w:val="left"/>
      <w:pPr>
        <w:tabs>
          <w:tab w:val="num" w:pos="1110"/>
        </w:tabs>
        <w:ind w:left="1110" w:hanging="1110"/>
      </w:pPr>
      <w:rPr>
        <w:rFonts w:hint="default"/>
      </w:rPr>
    </w:lvl>
    <w:lvl w:ilvl="1">
      <w:start w:val="1"/>
      <w:numFmt w:val="decimal"/>
      <w:lvlText w:val="%1.%2."/>
      <w:lvlJc w:val="left"/>
      <w:pPr>
        <w:tabs>
          <w:tab w:val="num" w:pos="1830"/>
        </w:tabs>
        <w:ind w:left="1830" w:hanging="1110"/>
      </w:pPr>
      <w:rPr>
        <w:rFonts w:hint="default"/>
      </w:rPr>
    </w:lvl>
    <w:lvl w:ilvl="2">
      <w:start w:val="1"/>
      <w:numFmt w:val="decimal"/>
      <w:lvlText w:val="%1.%2.%3."/>
      <w:lvlJc w:val="left"/>
      <w:pPr>
        <w:tabs>
          <w:tab w:val="num" w:pos="2550"/>
        </w:tabs>
        <w:ind w:left="2550" w:hanging="1110"/>
      </w:pPr>
      <w:rPr>
        <w:rFonts w:hint="default"/>
      </w:rPr>
    </w:lvl>
    <w:lvl w:ilvl="3">
      <w:start w:val="1"/>
      <w:numFmt w:val="decimal"/>
      <w:lvlText w:val="%1.%2.%3.%4."/>
      <w:lvlJc w:val="left"/>
      <w:pPr>
        <w:tabs>
          <w:tab w:val="num" w:pos="3270"/>
        </w:tabs>
        <w:ind w:left="3270" w:hanging="1110"/>
      </w:pPr>
      <w:rPr>
        <w:rFonts w:hint="default"/>
      </w:rPr>
    </w:lvl>
    <w:lvl w:ilvl="4">
      <w:start w:val="1"/>
      <w:numFmt w:val="decimal"/>
      <w:lvlText w:val="%1.%2.%3.%4.%5."/>
      <w:lvlJc w:val="left"/>
      <w:pPr>
        <w:tabs>
          <w:tab w:val="num" w:pos="3990"/>
        </w:tabs>
        <w:ind w:left="3990" w:hanging="1110"/>
      </w:pPr>
      <w:rPr>
        <w:rFonts w:hint="default"/>
      </w:rPr>
    </w:lvl>
    <w:lvl w:ilvl="5">
      <w:start w:val="1"/>
      <w:numFmt w:val="decimal"/>
      <w:lvlText w:val="%1.%2.%3.%4.%5.%6."/>
      <w:lvlJc w:val="left"/>
      <w:pPr>
        <w:tabs>
          <w:tab w:val="num" w:pos="4710"/>
        </w:tabs>
        <w:ind w:left="4710" w:hanging="111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39C73F89"/>
    <w:multiLevelType w:val="multilevel"/>
    <w:tmpl w:val="5988387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6">
    <w:nsid w:val="4A780FAF"/>
    <w:multiLevelType w:val="hybridMultilevel"/>
    <w:tmpl w:val="A874E8D6"/>
    <w:lvl w:ilvl="0" w:tplc="9DD0B328">
      <w:start w:val="1"/>
      <w:numFmt w:val="decimal"/>
      <w:lvlText w:val="%1."/>
      <w:lvlJc w:val="left"/>
      <w:pPr>
        <w:tabs>
          <w:tab w:val="num" w:pos="720"/>
        </w:tabs>
        <w:ind w:left="720" w:hanging="360"/>
      </w:pPr>
      <w:rPr>
        <w:rFonts w:hint="default"/>
      </w:rPr>
    </w:lvl>
    <w:lvl w:ilvl="1" w:tplc="9DBEF336">
      <w:numFmt w:val="none"/>
      <w:lvlText w:val=""/>
      <w:lvlJc w:val="left"/>
      <w:pPr>
        <w:tabs>
          <w:tab w:val="num" w:pos="360"/>
        </w:tabs>
      </w:pPr>
    </w:lvl>
    <w:lvl w:ilvl="2" w:tplc="F36ACB64">
      <w:numFmt w:val="none"/>
      <w:lvlText w:val=""/>
      <w:lvlJc w:val="left"/>
      <w:pPr>
        <w:tabs>
          <w:tab w:val="num" w:pos="360"/>
        </w:tabs>
      </w:pPr>
    </w:lvl>
    <w:lvl w:ilvl="3" w:tplc="4998D2BE">
      <w:numFmt w:val="none"/>
      <w:lvlText w:val=""/>
      <w:lvlJc w:val="left"/>
      <w:pPr>
        <w:tabs>
          <w:tab w:val="num" w:pos="360"/>
        </w:tabs>
      </w:pPr>
    </w:lvl>
    <w:lvl w:ilvl="4" w:tplc="7B46957E">
      <w:numFmt w:val="none"/>
      <w:lvlText w:val=""/>
      <w:lvlJc w:val="left"/>
      <w:pPr>
        <w:tabs>
          <w:tab w:val="num" w:pos="360"/>
        </w:tabs>
      </w:pPr>
    </w:lvl>
    <w:lvl w:ilvl="5" w:tplc="67B4E880">
      <w:numFmt w:val="none"/>
      <w:lvlText w:val=""/>
      <w:lvlJc w:val="left"/>
      <w:pPr>
        <w:tabs>
          <w:tab w:val="num" w:pos="360"/>
        </w:tabs>
      </w:pPr>
    </w:lvl>
    <w:lvl w:ilvl="6" w:tplc="1F10201A">
      <w:numFmt w:val="none"/>
      <w:lvlText w:val=""/>
      <w:lvlJc w:val="left"/>
      <w:pPr>
        <w:tabs>
          <w:tab w:val="num" w:pos="360"/>
        </w:tabs>
      </w:pPr>
    </w:lvl>
    <w:lvl w:ilvl="7" w:tplc="E8C0AE90">
      <w:numFmt w:val="none"/>
      <w:lvlText w:val=""/>
      <w:lvlJc w:val="left"/>
      <w:pPr>
        <w:tabs>
          <w:tab w:val="num" w:pos="360"/>
        </w:tabs>
      </w:pPr>
    </w:lvl>
    <w:lvl w:ilvl="8" w:tplc="384C03D0">
      <w:numFmt w:val="none"/>
      <w:lvlText w:val=""/>
      <w:lvlJc w:val="left"/>
      <w:pPr>
        <w:tabs>
          <w:tab w:val="num" w:pos="360"/>
        </w:tabs>
      </w:pPr>
    </w:lvl>
  </w:abstractNum>
  <w:abstractNum w:abstractNumId="7">
    <w:nsid w:val="59CA5600"/>
    <w:multiLevelType w:val="hybridMultilevel"/>
    <w:tmpl w:val="FA9AAB7A"/>
    <w:lvl w:ilvl="0" w:tplc="8AFC756A">
      <w:start w:val="1"/>
      <w:numFmt w:val="decimal"/>
      <w:lvlText w:val="%1."/>
      <w:lvlJc w:val="left"/>
      <w:pPr>
        <w:ind w:left="660" w:hanging="360"/>
      </w:pPr>
      <w:rPr>
        <w:rFonts w:hint="default"/>
        <w:color w:val="auto"/>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8">
    <w:nsid w:val="670B6BDB"/>
    <w:multiLevelType w:val="hybridMultilevel"/>
    <w:tmpl w:val="1EB206A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6DF811BF"/>
    <w:multiLevelType w:val="hybridMultilevel"/>
    <w:tmpl w:val="E1D2CE42"/>
    <w:lvl w:ilvl="0" w:tplc="8AB4B980">
      <w:start w:val="1"/>
      <w:numFmt w:val="bullet"/>
      <w:lvlText w:val=""/>
      <w:lvlJc w:val="left"/>
      <w:pPr>
        <w:tabs>
          <w:tab w:val="num" w:pos="2101"/>
        </w:tabs>
        <w:ind w:left="2101" w:hanging="360"/>
      </w:pPr>
      <w:rPr>
        <w:rFonts w:ascii="Symbol" w:hAnsi="Symbol" w:hint="default"/>
      </w:rPr>
    </w:lvl>
    <w:lvl w:ilvl="1" w:tplc="04190003" w:tentative="1">
      <w:start w:val="1"/>
      <w:numFmt w:val="bullet"/>
      <w:lvlText w:val="o"/>
      <w:lvlJc w:val="left"/>
      <w:pPr>
        <w:tabs>
          <w:tab w:val="num" w:pos="2221"/>
        </w:tabs>
        <w:ind w:left="2221" w:hanging="360"/>
      </w:pPr>
      <w:rPr>
        <w:rFonts w:ascii="Courier New" w:hAnsi="Courier New" w:cs="Courier New" w:hint="default"/>
      </w:rPr>
    </w:lvl>
    <w:lvl w:ilvl="2" w:tplc="04190005" w:tentative="1">
      <w:start w:val="1"/>
      <w:numFmt w:val="bullet"/>
      <w:lvlText w:val=""/>
      <w:lvlJc w:val="left"/>
      <w:pPr>
        <w:tabs>
          <w:tab w:val="num" w:pos="2941"/>
        </w:tabs>
        <w:ind w:left="2941" w:hanging="360"/>
      </w:pPr>
      <w:rPr>
        <w:rFonts w:ascii="Wingdings" w:hAnsi="Wingdings" w:hint="default"/>
      </w:rPr>
    </w:lvl>
    <w:lvl w:ilvl="3" w:tplc="04190001" w:tentative="1">
      <w:start w:val="1"/>
      <w:numFmt w:val="bullet"/>
      <w:lvlText w:val=""/>
      <w:lvlJc w:val="left"/>
      <w:pPr>
        <w:tabs>
          <w:tab w:val="num" w:pos="3661"/>
        </w:tabs>
        <w:ind w:left="3661" w:hanging="360"/>
      </w:pPr>
      <w:rPr>
        <w:rFonts w:ascii="Symbol" w:hAnsi="Symbol" w:hint="default"/>
      </w:rPr>
    </w:lvl>
    <w:lvl w:ilvl="4" w:tplc="04190003" w:tentative="1">
      <w:start w:val="1"/>
      <w:numFmt w:val="bullet"/>
      <w:lvlText w:val="o"/>
      <w:lvlJc w:val="left"/>
      <w:pPr>
        <w:tabs>
          <w:tab w:val="num" w:pos="4381"/>
        </w:tabs>
        <w:ind w:left="4381" w:hanging="360"/>
      </w:pPr>
      <w:rPr>
        <w:rFonts w:ascii="Courier New" w:hAnsi="Courier New" w:cs="Courier New" w:hint="default"/>
      </w:rPr>
    </w:lvl>
    <w:lvl w:ilvl="5" w:tplc="04190005" w:tentative="1">
      <w:start w:val="1"/>
      <w:numFmt w:val="bullet"/>
      <w:lvlText w:val=""/>
      <w:lvlJc w:val="left"/>
      <w:pPr>
        <w:tabs>
          <w:tab w:val="num" w:pos="5101"/>
        </w:tabs>
        <w:ind w:left="5101" w:hanging="360"/>
      </w:pPr>
      <w:rPr>
        <w:rFonts w:ascii="Wingdings" w:hAnsi="Wingdings" w:hint="default"/>
      </w:rPr>
    </w:lvl>
    <w:lvl w:ilvl="6" w:tplc="04190001" w:tentative="1">
      <w:start w:val="1"/>
      <w:numFmt w:val="bullet"/>
      <w:lvlText w:val=""/>
      <w:lvlJc w:val="left"/>
      <w:pPr>
        <w:tabs>
          <w:tab w:val="num" w:pos="5821"/>
        </w:tabs>
        <w:ind w:left="5821" w:hanging="360"/>
      </w:pPr>
      <w:rPr>
        <w:rFonts w:ascii="Symbol" w:hAnsi="Symbol" w:hint="default"/>
      </w:rPr>
    </w:lvl>
    <w:lvl w:ilvl="7" w:tplc="04190003" w:tentative="1">
      <w:start w:val="1"/>
      <w:numFmt w:val="bullet"/>
      <w:lvlText w:val="o"/>
      <w:lvlJc w:val="left"/>
      <w:pPr>
        <w:tabs>
          <w:tab w:val="num" w:pos="6541"/>
        </w:tabs>
        <w:ind w:left="6541" w:hanging="360"/>
      </w:pPr>
      <w:rPr>
        <w:rFonts w:ascii="Courier New" w:hAnsi="Courier New" w:cs="Courier New" w:hint="default"/>
      </w:rPr>
    </w:lvl>
    <w:lvl w:ilvl="8" w:tplc="04190005" w:tentative="1">
      <w:start w:val="1"/>
      <w:numFmt w:val="bullet"/>
      <w:lvlText w:val=""/>
      <w:lvlJc w:val="left"/>
      <w:pPr>
        <w:tabs>
          <w:tab w:val="num" w:pos="7261"/>
        </w:tabs>
        <w:ind w:left="7261" w:hanging="360"/>
      </w:pPr>
      <w:rPr>
        <w:rFonts w:ascii="Wingdings" w:hAnsi="Wingdings" w:hint="default"/>
      </w:rPr>
    </w:lvl>
  </w:abstractNum>
  <w:num w:numId="1">
    <w:abstractNumId w:val="6"/>
  </w:num>
  <w:num w:numId="2">
    <w:abstractNumId w:val="1"/>
  </w:num>
  <w:num w:numId="3">
    <w:abstractNumId w:val="0"/>
  </w:num>
  <w:num w:numId="4">
    <w:abstractNumId w:val="3"/>
  </w:num>
  <w:num w:numId="5">
    <w:abstractNumId w:val="2"/>
  </w:num>
  <w:num w:numId="6">
    <w:abstractNumId w:val="8"/>
  </w:num>
  <w:num w:numId="7">
    <w:abstractNumId w:val="4"/>
  </w:num>
  <w:num w:numId="8">
    <w:abstractNumId w:val="9"/>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B6E"/>
    <w:rsid w:val="00004113"/>
    <w:rsid w:val="000060F1"/>
    <w:rsid w:val="000102AA"/>
    <w:rsid w:val="00013869"/>
    <w:rsid w:val="00025409"/>
    <w:rsid w:val="00030B6B"/>
    <w:rsid w:val="000474CD"/>
    <w:rsid w:val="0005012E"/>
    <w:rsid w:val="0008205A"/>
    <w:rsid w:val="00082251"/>
    <w:rsid w:val="000938FB"/>
    <w:rsid w:val="000A3A12"/>
    <w:rsid w:val="000C468E"/>
    <w:rsid w:val="000E2A66"/>
    <w:rsid w:val="000F6223"/>
    <w:rsid w:val="00133386"/>
    <w:rsid w:val="00135AB4"/>
    <w:rsid w:val="001366A7"/>
    <w:rsid w:val="0014108F"/>
    <w:rsid w:val="00145F04"/>
    <w:rsid w:val="00150716"/>
    <w:rsid w:val="00161C13"/>
    <w:rsid w:val="00162BFD"/>
    <w:rsid w:val="00172215"/>
    <w:rsid w:val="00176382"/>
    <w:rsid w:val="00176CEC"/>
    <w:rsid w:val="00183870"/>
    <w:rsid w:val="001B3F5B"/>
    <w:rsid w:val="001D4C0E"/>
    <w:rsid w:val="001E5151"/>
    <w:rsid w:val="001F3A4F"/>
    <w:rsid w:val="00200246"/>
    <w:rsid w:val="00202EA2"/>
    <w:rsid w:val="0020395F"/>
    <w:rsid w:val="0020397A"/>
    <w:rsid w:val="00240A8E"/>
    <w:rsid w:val="002755CB"/>
    <w:rsid w:val="00291656"/>
    <w:rsid w:val="00296985"/>
    <w:rsid w:val="002D6F40"/>
    <w:rsid w:val="002E1A56"/>
    <w:rsid w:val="003158E9"/>
    <w:rsid w:val="00320F57"/>
    <w:rsid w:val="00345E42"/>
    <w:rsid w:val="00360D85"/>
    <w:rsid w:val="0036409A"/>
    <w:rsid w:val="00364233"/>
    <w:rsid w:val="00372352"/>
    <w:rsid w:val="00376E4B"/>
    <w:rsid w:val="00382E25"/>
    <w:rsid w:val="00391995"/>
    <w:rsid w:val="003A694D"/>
    <w:rsid w:val="003A6B75"/>
    <w:rsid w:val="003B00F6"/>
    <w:rsid w:val="003B20EE"/>
    <w:rsid w:val="003B4264"/>
    <w:rsid w:val="003D0C33"/>
    <w:rsid w:val="003E167D"/>
    <w:rsid w:val="00401231"/>
    <w:rsid w:val="00421A5A"/>
    <w:rsid w:val="00421F1B"/>
    <w:rsid w:val="00432A17"/>
    <w:rsid w:val="00434109"/>
    <w:rsid w:val="00434757"/>
    <w:rsid w:val="0047700B"/>
    <w:rsid w:val="004A66A8"/>
    <w:rsid w:val="004A760D"/>
    <w:rsid w:val="004C402C"/>
    <w:rsid w:val="004D2C56"/>
    <w:rsid w:val="004E3108"/>
    <w:rsid w:val="00522B42"/>
    <w:rsid w:val="00523B8B"/>
    <w:rsid w:val="0052550A"/>
    <w:rsid w:val="0054092C"/>
    <w:rsid w:val="00553132"/>
    <w:rsid w:val="005549AC"/>
    <w:rsid w:val="00571454"/>
    <w:rsid w:val="005754F9"/>
    <w:rsid w:val="0058359F"/>
    <w:rsid w:val="005901D8"/>
    <w:rsid w:val="005958BB"/>
    <w:rsid w:val="005A261E"/>
    <w:rsid w:val="005C034F"/>
    <w:rsid w:val="005D18F7"/>
    <w:rsid w:val="005D5B5C"/>
    <w:rsid w:val="005D6AED"/>
    <w:rsid w:val="005E1FAC"/>
    <w:rsid w:val="006259C2"/>
    <w:rsid w:val="0065145C"/>
    <w:rsid w:val="00651547"/>
    <w:rsid w:val="006705E1"/>
    <w:rsid w:val="006777DA"/>
    <w:rsid w:val="006849D2"/>
    <w:rsid w:val="006A0A72"/>
    <w:rsid w:val="006A577C"/>
    <w:rsid w:val="006C0694"/>
    <w:rsid w:val="006E0316"/>
    <w:rsid w:val="006E54B0"/>
    <w:rsid w:val="006E55F8"/>
    <w:rsid w:val="006F7DC3"/>
    <w:rsid w:val="00710653"/>
    <w:rsid w:val="00726549"/>
    <w:rsid w:val="00733D51"/>
    <w:rsid w:val="00745A9C"/>
    <w:rsid w:val="007833FB"/>
    <w:rsid w:val="0079490F"/>
    <w:rsid w:val="00797E74"/>
    <w:rsid w:val="007A21E8"/>
    <w:rsid w:val="007A7918"/>
    <w:rsid w:val="007B53B5"/>
    <w:rsid w:val="007D087F"/>
    <w:rsid w:val="007D3B4C"/>
    <w:rsid w:val="007E6D5C"/>
    <w:rsid w:val="007F5F6B"/>
    <w:rsid w:val="00815326"/>
    <w:rsid w:val="0082400C"/>
    <w:rsid w:val="00834086"/>
    <w:rsid w:val="008347D2"/>
    <w:rsid w:val="00840FB2"/>
    <w:rsid w:val="00842A14"/>
    <w:rsid w:val="00842E17"/>
    <w:rsid w:val="0084677A"/>
    <w:rsid w:val="00854889"/>
    <w:rsid w:val="00856D5D"/>
    <w:rsid w:val="00884950"/>
    <w:rsid w:val="0088732F"/>
    <w:rsid w:val="00893F23"/>
    <w:rsid w:val="00897772"/>
    <w:rsid w:val="008A0D3C"/>
    <w:rsid w:val="008A4083"/>
    <w:rsid w:val="008B2554"/>
    <w:rsid w:val="008C0B6F"/>
    <w:rsid w:val="008E6B48"/>
    <w:rsid w:val="009101BE"/>
    <w:rsid w:val="009279FB"/>
    <w:rsid w:val="00944B91"/>
    <w:rsid w:val="00951411"/>
    <w:rsid w:val="00955FE4"/>
    <w:rsid w:val="00956A00"/>
    <w:rsid w:val="00962BA8"/>
    <w:rsid w:val="00962CF3"/>
    <w:rsid w:val="00986172"/>
    <w:rsid w:val="009874C6"/>
    <w:rsid w:val="00997D99"/>
    <w:rsid w:val="009C2D69"/>
    <w:rsid w:val="009D0D78"/>
    <w:rsid w:val="009D2098"/>
    <w:rsid w:val="009D3BE7"/>
    <w:rsid w:val="00A005B7"/>
    <w:rsid w:val="00A013FA"/>
    <w:rsid w:val="00A20413"/>
    <w:rsid w:val="00A2253F"/>
    <w:rsid w:val="00A23CDD"/>
    <w:rsid w:val="00A3066E"/>
    <w:rsid w:val="00A47C96"/>
    <w:rsid w:val="00A50F1F"/>
    <w:rsid w:val="00A5608B"/>
    <w:rsid w:val="00A91A4B"/>
    <w:rsid w:val="00A97CB4"/>
    <w:rsid w:val="00AA2A88"/>
    <w:rsid w:val="00AB3593"/>
    <w:rsid w:val="00AB7386"/>
    <w:rsid w:val="00AD0826"/>
    <w:rsid w:val="00AD2B88"/>
    <w:rsid w:val="00AD37C8"/>
    <w:rsid w:val="00AD6288"/>
    <w:rsid w:val="00AE1797"/>
    <w:rsid w:val="00AE24EF"/>
    <w:rsid w:val="00AE3F64"/>
    <w:rsid w:val="00B0632C"/>
    <w:rsid w:val="00B10523"/>
    <w:rsid w:val="00B457B3"/>
    <w:rsid w:val="00B6028B"/>
    <w:rsid w:val="00B81496"/>
    <w:rsid w:val="00B855CA"/>
    <w:rsid w:val="00BA015A"/>
    <w:rsid w:val="00BA2ABF"/>
    <w:rsid w:val="00BA36BD"/>
    <w:rsid w:val="00BA53C6"/>
    <w:rsid w:val="00BE6FF6"/>
    <w:rsid w:val="00BE7E5F"/>
    <w:rsid w:val="00BF4A75"/>
    <w:rsid w:val="00C004FF"/>
    <w:rsid w:val="00C03476"/>
    <w:rsid w:val="00C2511D"/>
    <w:rsid w:val="00C30232"/>
    <w:rsid w:val="00C4164F"/>
    <w:rsid w:val="00C55F3C"/>
    <w:rsid w:val="00C604FD"/>
    <w:rsid w:val="00C663E0"/>
    <w:rsid w:val="00C6660A"/>
    <w:rsid w:val="00C71E88"/>
    <w:rsid w:val="00C7491E"/>
    <w:rsid w:val="00CB68D7"/>
    <w:rsid w:val="00CB7A38"/>
    <w:rsid w:val="00CC2E86"/>
    <w:rsid w:val="00CE02B2"/>
    <w:rsid w:val="00CE3C82"/>
    <w:rsid w:val="00CF499E"/>
    <w:rsid w:val="00D02D95"/>
    <w:rsid w:val="00D03282"/>
    <w:rsid w:val="00D05FBB"/>
    <w:rsid w:val="00D24505"/>
    <w:rsid w:val="00D265B9"/>
    <w:rsid w:val="00D45D36"/>
    <w:rsid w:val="00D47B1E"/>
    <w:rsid w:val="00D5508F"/>
    <w:rsid w:val="00D56441"/>
    <w:rsid w:val="00D63E06"/>
    <w:rsid w:val="00D64526"/>
    <w:rsid w:val="00D721E4"/>
    <w:rsid w:val="00D82794"/>
    <w:rsid w:val="00D92063"/>
    <w:rsid w:val="00D93C44"/>
    <w:rsid w:val="00D93C7A"/>
    <w:rsid w:val="00DB0C7D"/>
    <w:rsid w:val="00DE5C1E"/>
    <w:rsid w:val="00DE7C81"/>
    <w:rsid w:val="00DF20BE"/>
    <w:rsid w:val="00E10C94"/>
    <w:rsid w:val="00E15FE4"/>
    <w:rsid w:val="00E16546"/>
    <w:rsid w:val="00E2012C"/>
    <w:rsid w:val="00E225B5"/>
    <w:rsid w:val="00E34CC6"/>
    <w:rsid w:val="00E45B6E"/>
    <w:rsid w:val="00E611B7"/>
    <w:rsid w:val="00E656F1"/>
    <w:rsid w:val="00E93A10"/>
    <w:rsid w:val="00E97A09"/>
    <w:rsid w:val="00EA170B"/>
    <w:rsid w:val="00EA3E54"/>
    <w:rsid w:val="00EA4AE9"/>
    <w:rsid w:val="00EB4D74"/>
    <w:rsid w:val="00ED00B2"/>
    <w:rsid w:val="00ED06A6"/>
    <w:rsid w:val="00F403AA"/>
    <w:rsid w:val="00F45232"/>
    <w:rsid w:val="00F81461"/>
    <w:rsid w:val="00F82FE7"/>
    <w:rsid w:val="00F84EB4"/>
    <w:rsid w:val="00F94927"/>
    <w:rsid w:val="00F95583"/>
    <w:rsid w:val="00FA7726"/>
    <w:rsid w:val="00FB181C"/>
    <w:rsid w:val="00FB6009"/>
    <w:rsid w:val="00FC73EF"/>
    <w:rsid w:val="00FD53F3"/>
    <w:rsid w:val="00FD6EA1"/>
    <w:rsid w:val="00FE34EC"/>
    <w:rsid w:val="00FE5B04"/>
    <w:rsid w:val="00FF36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jc w:val="right"/>
      <w:outlineLvl w:val="0"/>
    </w:pPr>
    <w:rPr>
      <w:b/>
      <w:bCs/>
      <w:i/>
      <w:iCs/>
      <w:color w:val="3366FF"/>
      <w:sz w:val="28"/>
    </w:rPr>
  </w:style>
  <w:style w:type="paragraph" w:styleId="2">
    <w:name w:val="heading 2"/>
    <w:basedOn w:val="a"/>
    <w:next w:val="a"/>
    <w:qFormat/>
    <w:pPr>
      <w:keepNext/>
      <w:jc w:val="both"/>
      <w:outlineLvl w:val="1"/>
    </w:pPr>
    <w:rPr>
      <w:b/>
      <w:bCs/>
    </w:rPr>
  </w:style>
  <w:style w:type="paragraph" w:styleId="3">
    <w:name w:val="heading 3"/>
    <w:basedOn w:val="a"/>
    <w:next w:val="a"/>
    <w:qFormat/>
    <w:pPr>
      <w:keepNext/>
      <w:jc w:val="center"/>
      <w:outlineLvl w:val="2"/>
    </w:pPr>
    <w:rPr>
      <w:b/>
      <w:bCs/>
    </w:rPr>
  </w:style>
  <w:style w:type="paragraph" w:styleId="4">
    <w:name w:val="heading 4"/>
    <w:basedOn w:val="a"/>
    <w:next w:val="a"/>
    <w:qFormat/>
    <w:pPr>
      <w:keepNext/>
      <w:jc w:val="both"/>
      <w:outlineLvl w:val="3"/>
    </w:pPr>
    <w:rPr>
      <w:b/>
      <w:bCs/>
      <w:sz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jc w:val="both"/>
    </w:pPr>
  </w:style>
  <w:style w:type="paragraph" w:styleId="a5">
    <w:name w:val="Body Text Indent"/>
    <w:basedOn w:val="a"/>
    <w:pPr>
      <w:widowControl w:val="0"/>
      <w:autoSpaceDE w:val="0"/>
      <w:autoSpaceDN w:val="0"/>
      <w:adjustRightInd w:val="0"/>
      <w:ind w:left="142"/>
      <w:jc w:val="both"/>
    </w:pPr>
    <w:rPr>
      <w:szCs w:val="22"/>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paragraph" w:styleId="20">
    <w:name w:val="Body Text Indent 2"/>
    <w:basedOn w:val="a"/>
    <w:pPr>
      <w:ind w:left="360"/>
      <w:jc w:val="both"/>
    </w:pPr>
  </w:style>
  <w:style w:type="paragraph" w:styleId="21">
    <w:name w:val="Body Text 2"/>
    <w:basedOn w:val="a"/>
    <w:pPr>
      <w:jc w:val="center"/>
    </w:pPr>
    <w:rPr>
      <w:sz w:val="22"/>
    </w:rPr>
  </w:style>
  <w:style w:type="paragraph" w:styleId="30">
    <w:name w:val="Body Text Indent 3"/>
    <w:basedOn w:val="a"/>
    <w:pPr>
      <w:ind w:firstLine="540"/>
      <w:jc w:val="both"/>
    </w:pPr>
    <w:rPr>
      <w:sz w:val="23"/>
    </w:rPr>
  </w:style>
  <w:style w:type="paragraph" w:styleId="a6">
    <w:name w:val="footer"/>
    <w:basedOn w:val="a"/>
    <w:pPr>
      <w:tabs>
        <w:tab w:val="center" w:pos="4677"/>
        <w:tab w:val="right" w:pos="9355"/>
      </w:tabs>
    </w:pPr>
  </w:style>
  <w:style w:type="character" w:styleId="a7">
    <w:name w:val="page number"/>
    <w:basedOn w:val="a0"/>
  </w:style>
  <w:style w:type="paragraph" w:styleId="a8">
    <w:name w:val="Balloon Text"/>
    <w:basedOn w:val="a"/>
    <w:semiHidden/>
    <w:rPr>
      <w:rFonts w:ascii="Tahoma" w:hAnsi="Tahoma" w:cs="Tahoma"/>
      <w:sz w:val="16"/>
      <w:szCs w:val="16"/>
    </w:rPr>
  </w:style>
  <w:style w:type="paragraph" w:customStyle="1" w:styleId="Iauiue">
    <w:name w:val="Iau?iue"/>
    <w:rsid w:val="00D92063"/>
    <w:pPr>
      <w:widowControl w:val="0"/>
    </w:pPr>
  </w:style>
  <w:style w:type="paragraph" w:customStyle="1" w:styleId="10">
    <w:name w:val="Название1"/>
    <w:basedOn w:val="a"/>
    <w:qFormat/>
    <w:rsid w:val="000060F1"/>
    <w:pPr>
      <w:ind w:left="9912"/>
      <w:jc w:val="center"/>
    </w:pPr>
    <w:rPr>
      <w:b/>
      <w:bCs/>
    </w:rPr>
  </w:style>
  <w:style w:type="character" w:customStyle="1" w:styleId="a4">
    <w:name w:val="Основной текст Знак"/>
    <w:link w:val="a3"/>
    <w:rsid w:val="00C03476"/>
    <w:rPr>
      <w:sz w:val="24"/>
      <w:szCs w:val="24"/>
    </w:rPr>
  </w:style>
  <w:style w:type="paragraph" w:customStyle="1" w:styleId="11">
    <w:name w:val="Обычный1"/>
    <w:rsid w:val="006E54B0"/>
  </w:style>
  <w:style w:type="character" w:customStyle="1" w:styleId="FontStyle18">
    <w:name w:val="Font Style18"/>
    <w:uiPriority w:val="99"/>
    <w:rsid w:val="00BE6FF6"/>
    <w:rPr>
      <w:rFonts w:ascii="Microsoft Sans Serif" w:hAnsi="Microsoft Sans Serif" w:cs="Microsoft Sans Serif"/>
      <w:sz w:val="18"/>
      <w:szCs w:val="18"/>
    </w:rPr>
  </w:style>
  <w:style w:type="paragraph" w:styleId="a9">
    <w:name w:val="header"/>
    <w:basedOn w:val="a"/>
    <w:link w:val="aa"/>
    <w:rsid w:val="003E167D"/>
    <w:pPr>
      <w:tabs>
        <w:tab w:val="center" w:pos="4677"/>
        <w:tab w:val="right" w:pos="9355"/>
      </w:tabs>
    </w:pPr>
  </w:style>
  <w:style w:type="character" w:customStyle="1" w:styleId="aa">
    <w:name w:val="Верхний колонтитул Знак"/>
    <w:link w:val="a9"/>
    <w:rsid w:val="003E167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jc w:val="right"/>
      <w:outlineLvl w:val="0"/>
    </w:pPr>
    <w:rPr>
      <w:b/>
      <w:bCs/>
      <w:i/>
      <w:iCs/>
      <w:color w:val="3366FF"/>
      <w:sz w:val="28"/>
    </w:rPr>
  </w:style>
  <w:style w:type="paragraph" w:styleId="2">
    <w:name w:val="heading 2"/>
    <w:basedOn w:val="a"/>
    <w:next w:val="a"/>
    <w:qFormat/>
    <w:pPr>
      <w:keepNext/>
      <w:jc w:val="both"/>
      <w:outlineLvl w:val="1"/>
    </w:pPr>
    <w:rPr>
      <w:b/>
      <w:bCs/>
    </w:rPr>
  </w:style>
  <w:style w:type="paragraph" w:styleId="3">
    <w:name w:val="heading 3"/>
    <w:basedOn w:val="a"/>
    <w:next w:val="a"/>
    <w:qFormat/>
    <w:pPr>
      <w:keepNext/>
      <w:jc w:val="center"/>
      <w:outlineLvl w:val="2"/>
    </w:pPr>
    <w:rPr>
      <w:b/>
      <w:bCs/>
    </w:rPr>
  </w:style>
  <w:style w:type="paragraph" w:styleId="4">
    <w:name w:val="heading 4"/>
    <w:basedOn w:val="a"/>
    <w:next w:val="a"/>
    <w:qFormat/>
    <w:pPr>
      <w:keepNext/>
      <w:jc w:val="both"/>
      <w:outlineLvl w:val="3"/>
    </w:pPr>
    <w:rPr>
      <w:b/>
      <w:bCs/>
      <w:sz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jc w:val="both"/>
    </w:pPr>
  </w:style>
  <w:style w:type="paragraph" w:styleId="a5">
    <w:name w:val="Body Text Indent"/>
    <w:basedOn w:val="a"/>
    <w:pPr>
      <w:widowControl w:val="0"/>
      <w:autoSpaceDE w:val="0"/>
      <w:autoSpaceDN w:val="0"/>
      <w:adjustRightInd w:val="0"/>
      <w:ind w:left="142"/>
      <w:jc w:val="both"/>
    </w:pPr>
    <w:rPr>
      <w:szCs w:val="22"/>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paragraph" w:styleId="20">
    <w:name w:val="Body Text Indent 2"/>
    <w:basedOn w:val="a"/>
    <w:pPr>
      <w:ind w:left="360"/>
      <w:jc w:val="both"/>
    </w:pPr>
  </w:style>
  <w:style w:type="paragraph" w:styleId="21">
    <w:name w:val="Body Text 2"/>
    <w:basedOn w:val="a"/>
    <w:pPr>
      <w:jc w:val="center"/>
    </w:pPr>
    <w:rPr>
      <w:sz w:val="22"/>
    </w:rPr>
  </w:style>
  <w:style w:type="paragraph" w:styleId="30">
    <w:name w:val="Body Text Indent 3"/>
    <w:basedOn w:val="a"/>
    <w:pPr>
      <w:ind w:firstLine="540"/>
      <w:jc w:val="both"/>
    </w:pPr>
    <w:rPr>
      <w:sz w:val="23"/>
    </w:rPr>
  </w:style>
  <w:style w:type="paragraph" w:styleId="a6">
    <w:name w:val="footer"/>
    <w:basedOn w:val="a"/>
    <w:pPr>
      <w:tabs>
        <w:tab w:val="center" w:pos="4677"/>
        <w:tab w:val="right" w:pos="9355"/>
      </w:tabs>
    </w:pPr>
  </w:style>
  <w:style w:type="character" w:styleId="a7">
    <w:name w:val="page number"/>
    <w:basedOn w:val="a0"/>
  </w:style>
  <w:style w:type="paragraph" w:styleId="a8">
    <w:name w:val="Balloon Text"/>
    <w:basedOn w:val="a"/>
    <w:semiHidden/>
    <w:rPr>
      <w:rFonts w:ascii="Tahoma" w:hAnsi="Tahoma" w:cs="Tahoma"/>
      <w:sz w:val="16"/>
      <w:szCs w:val="16"/>
    </w:rPr>
  </w:style>
  <w:style w:type="paragraph" w:customStyle="1" w:styleId="Iauiue">
    <w:name w:val="Iau?iue"/>
    <w:rsid w:val="00D92063"/>
    <w:pPr>
      <w:widowControl w:val="0"/>
    </w:pPr>
  </w:style>
  <w:style w:type="paragraph" w:customStyle="1" w:styleId="10">
    <w:name w:val="Название1"/>
    <w:basedOn w:val="a"/>
    <w:qFormat/>
    <w:rsid w:val="000060F1"/>
    <w:pPr>
      <w:ind w:left="9912"/>
      <w:jc w:val="center"/>
    </w:pPr>
    <w:rPr>
      <w:b/>
      <w:bCs/>
    </w:rPr>
  </w:style>
  <w:style w:type="character" w:customStyle="1" w:styleId="a4">
    <w:name w:val="Основной текст Знак"/>
    <w:link w:val="a3"/>
    <w:rsid w:val="00C03476"/>
    <w:rPr>
      <w:sz w:val="24"/>
      <w:szCs w:val="24"/>
    </w:rPr>
  </w:style>
  <w:style w:type="paragraph" w:customStyle="1" w:styleId="11">
    <w:name w:val="Обычный1"/>
    <w:rsid w:val="006E54B0"/>
  </w:style>
  <w:style w:type="character" w:customStyle="1" w:styleId="FontStyle18">
    <w:name w:val="Font Style18"/>
    <w:uiPriority w:val="99"/>
    <w:rsid w:val="00BE6FF6"/>
    <w:rPr>
      <w:rFonts w:ascii="Microsoft Sans Serif" w:hAnsi="Microsoft Sans Serif" w:cs="Microsoft Sans Serif"/>
      <w:sz w:val="18"/>
      <w:szCs w:val="18"/>
    </w:rPr>
  </w:style>
  <w:style w:type="paragraph" w:styleId="a9">
    <w:name w:val="header"/>
    <w:basedOn w:val="a"/>
    <w:link w:val="aa"/>
    <w:rsid w:val="003E167D"/>
    <w:pPr>
      <w:tabs>
        <w:tab w:val="center" w:pos="4677"/>
        <w:tab w:val="right" w:pos="9355"/>
      </w:tabs>
    </w:pPr>
  </w:style>
  <w:style w:type="character" w:customStyle="1" w:styleId="aa">
    <w:name w:val="Верхний колонтитул Знак"/>
    <w:link w:val="a9"/>
    <w:rsid w:val="003E167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809104">
      <w:bodyDiv w:val="1"/>
      <w:marLeft w:val="0"/>
      <w:marRight w:val="0"/>
      <w:marTop w:val="0"/>
      <w:marBottom w:val="0"/>
      <w:divBdr>
        <w:top w:val="none" w:sz="0" w:space="0" w:color="auto"/>
        <w:left w:val="none" w:sz="0" w:space="0" w:color="auto"/>
        <w:bottom w:val="none" w:sz="0" w:space="0" w:color="auto"/>
        <w:right w:val="none" w:sz="0" w:space="0" w:color="auto"/>
      </w:divBdr>
    </w:div>
    <w:div w:id="711616556">
      <w:bodyDiv w:val="1"/>
      <w:marLeft w:val="0"/>
      <w:marRight w:val="0"/>
      <w:marTop w:val="0"/>
      <w:marBottom w:val="0"/>
      <w:divBdr>
        <w:top w:val="none" w:sz="0" w:space="0" w:color="auto"/>
        <w:left w:val="none" w:sz="0" w:space="0" w:color="auto"/>
        <w:bottom w:val="none" w:sz="0" w:space="0" w:color="auto"/>
        <w:right w:val="none" w:sz="0" w:space="0" w:color="auto"/>
      </w:divBdr>
    </w:div>
    <w:div w:id="1288048634">
      <w:bodyDiv w:val="1"/>
      <w:marLeft w:val="0"/>
      <w:marRight w:val="0"/>
      <w:marTop w:val="0"/>
      <w:marBottom w:val="0"/>
      <w:divBdr>
        <w:top w:val="none" w:sz="0" w:space="0" w:color="auto"/>
        <w:left w:val="none" w:sz="0" w:space="0" w:color="auto"/>
        <w:bottom w:val="none" w:sz="0" w:space="0" w:color="auto"/>
        <w:right w:val="none" w:sz="0" w:space="0" w:color="auto"/>
      </w:divBdr>
    </w:div>
    <w:div w:id="1608584425">
      <w:bodyDiv w:val="1"/>
      <w:marLeft w:val="0"/>
      <w:marRight w:val="0"/>
      <w:marTop w:val="0"/>
      <w:marBottom w:val="0"/>
      <w:divBdr>
        <w:top w:val="none" w:sz="0" w:space="0" w:color="auto"/>
        <w:left w:val="none" w:sz="0" w:space="0" w:color="auto"/>
        <w:bottom w:val="none" w:sz="0" w:space="0" w:color="auto"/>
        <w:right w:val="none" w:sz="0" w:space="0" w:color="auto"/>
      </w:divBdr>
    </w:div>
    <w:div w:id="199860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2096</Words>
  <Characters>11950</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Access Energo</Company>
  <LinksUpToDate>false</LinksUpToDate>
  <CharactersWithSpaces>14018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Юрский Юрий Владимирович</dc:creator>
  <cp:keywords/>
  <cp:lastModifiedBy>Лупик Сергей Анатольевич</cp:lastModifiedBy>
  <cp:revision>2</cp:revision>
  <cp:lastPrinted>2019-04-18T08:09:00Z</cp:lastPrinted>
  <dcterms:created xsi:type="dcterms:W3CDTF">2020-11-02T05:04:00Z</dcterms:created>
  <dcterms:modified xsi:type="dcterms:W3CDTF">2020-11-02T05:04:00Z</dcterms:modified>
</cp:coreProperties>
</file>