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4956C" w14:textId="77777777" w:rsidR="00E73293" w:rsidRDefault="00E73293" w:rsidP="006D3E80">
      <w:pPr>
        <w:tabs>
          <w:tab w:val="left" w:pos="2700"/>
        </w:tabs>
        <w:rPr>
          <w:color w:val="auto"/>
          <w:lang w:eastAsia="ru-RU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>
        <w:rPr>
          <w:color w:val="FF0000"/>
          <w:sz w:val="22"/>
          <w:szCs w:val="22"/>
          <w:lang w:eastAsia="ru-RU"/>
        </w:rPr>
        <w:t xml:space="preserve"> </w:t>
      </w:r>
      <w:r>
        <w:rPr>
          <w:color w:val="auto"/>
          <w:lang w:eastAsia="ru-RU"/>
        </w:rPr>
        <w:t xml:space="preserve">Утверждаю: </w:t>
      </w:r>
    </w:p>
    <w:p w14:paraId="54354652" w14:textId="77777777" w:rsidR="00E73293" w:rsidRDefault="00E73293" w:rsidP="006D3E80">
      <w:pPr>
        <w:tabs>
          <w:tab w:val="left" w:pos="2700"/>
        </w:tabs>
        <w:ind w:right="201"/>
        <w:jc w:val="center"/>
        <w:rPr>
          <w:color w:val="auto"/>
          <w:lang w:eastAsia="ru-RU"/>
        </w:rPr>
      </w:pPr>
      <w:r>
        <w:rPr>
          <w:color w:val="auto"/>
          <w:lang w:eastAsia="ru-RU"/>
        </w:rPr>
        <w:t xml:space="preserve">                                                   Генеральный директор </w:t>
      </w:r>
    </w:p>
    <w:p w14:paraId="1AD79BD2" w14:textId="77777777" w:rsidR="00E73293" w:rsidRDefault="00E73293" w:rsidP="006D3E80">
      <w:pPr>
        <w:rPr>
          <w:color w:val="auto"/>
          <w:lang w:eastAsia="ru-RU"/>
        </w:rPr>
      </w:pPr>
      <w:r>
        <w:rPr>
          <w:color w:val="auto"/>
          <w:lang w:eastAsia="ru-RU"/>
        </w:rPr>
        <w:t xml:space="preserve">                                                                                          АО «Северо-Казахстанская        </w:t>
      </w:r>
    </w:p>
    <w:p w14:paraId="5C818D92" w14:textId="77777777" w:rsidR="00E73293" w:rsidRDefault="00E73293" w:rsidP="006D3E80">
      <w:pPr>
        <w:rPr>
          <w:color w:val="auto"/>
          <w:lang w:eastAsia="ru-RU"/>
        </w:rPr>
      </w:pPr>
      <w:r>
        <w:rPr>
          <w:color w:val="auto"/>
          <w:lang w:eastAsia="ru-RU"/>
        </w:rPr>
        <w:t xml:space="preserve">                                                                                          Распределительная Электросетевая              </w:t>
      </w:r>
    </w:p>
    <w:p w14:paraId="71210269" w14:textId="77777777" w:rsidR="00E73293" w:rsidRDefault="00E73293" w:rsidP="006D3E80">
      <w:pPr>
        <w:rPr>
          <w:color w:val="auto"/>
          <w:lang w:eastAsia="ru-RU"/>
        </w:rPr>
      </w:pPr>
      <w:r>
        <w:rPr>
          <w:color w:val="auto"/>
          <w:lang w:eastAsia="ru-RU"/>
        </w:rPr>
        <w:t xml:space="preserve">                                                                                          Компания»                  </w:t>
      </w:r>
    </w:p>
    <w:p w14:paraId="1A667753" w14:textId="77777777" w:rsidR="00E73293" w:rsidRDefault="00E73293" w:rsidP="006D3E80">
      <w:pPr>
        <w:rPr>
          <w:color w:val="auto"/>
          <w:lang w:eastAsia="ru-RU"/>
        </w:rPr>
      </w:pPr>
      <w:r>
        <w:rPr>
          <w:color w:val="auto"/>
          <w:lang w:eastAsia="ru-RU"/>
        </w:rPr>
        <w:t xml:space="preserve">                                                                                          ______________________А.А.Казановский</w:t>
      </w:r>
    </w:p>
    <w:p w14:paraId="67FC6452" w14:textId="77777777" w:rsidR="00E73293" w:rsidRPr="000F529A" w:rsidRDefault="00E73293" w:rsidP="006D3E80">
      <w:pPr>
        <w:tabs>
          <w:tab w:val="left" w:pos="2700"/>
        </w:tabs>
        <w:ind w:right="201"/>
      </w:pPr>
      <w:r>
        <w:rPr>
          <w:color w:val="FF0000"/>
          <w:sz w:val="22"/>
          <w:szCs w:val="22"/>
          <w:lang w:eastAsia="ru-RU"/>
        </w:rPr>
        <w:t xml:space="preserve">                                                                                        </w:t>
      </w:r>
      <w:r>
        <w:t> </w:t>
      </w:r>
    </w:p>
    <w:p w14:paraId="58A18E55" w14:textId="77777777" w:rsidR="00E73293" w:rsidRDefault="00E73293" w:rsidP="00113AE2">
      <w:pPr>
        <w:ind w:left="360"/>
        <w:jc w:val="center"/>
        <w:rPr>
          <w:rStyle w:val="s1"/>
          <w:bCs/>
        </w:rPr>
      </w:pPr>
      <w:r>
        <w:rPr>
          <w:rStyle w:val="s1"/>
          <w:bCs/>
        </w:rPr>
        <w:t>Техническая спецификация</w:t>
      </w:r>
    </w:p>
    <w:p w14:paraId="48DE25F9" w14:textId="77777777" w:rsidR="00E73293" w:rsidRDefault="00E73293" w:rsidP="00113AE2">
      <w:pPr>
        <w:ind w:left="360"/>
        <w:jc w:val="center"/>
        <w:rPr>
          <w:rStyle w:val="s1"/>
          <w:bCs/>
        </w:rPr>
      </w:pPr>
    </w:p>
    <w:p w14:paraId="0D63AC29" w14:textId="77777777" w:rsidR="00E73293" w:rsidRDefault="00E73293" w:rsidP="00F37FC1">
      <w:pPr>
        <w:ind w:left="360"/>
        <w:jc w:val="center"/>
        <w:rPr>
          <w:rStyle w:val="s1"/>
          <w:bCs/>
        </w:rPr>
      </w:pPr>
      <w:r w:rsidRPr="00E8472F">
        <w:rPr>
          <w:rStyle w:val="s1"/>
          <w:bCs/>
        </w:rPr>
        <w:t>Ремонт  оборудования  АСКУЭ</w:t>
      </w:r>
      <w:r>
        <w:rPr>
          <w:rStyle w:val="s1"/>
          <w:bCs/>
        </w:rPr>
        <w:t xml:space="preserve"> типа «Сайман»</w:t>
      </w:r>
    </w:p>
    <w:p w14:paraId="43D0472F" w14:textId="77777777" w:rsidR="00E73293" w:rsidRPr="00814F72" w:rsidRDefault="00E73293" w:rsidP="00F37FC1">
      <w:pPr>
        <w:ind w:left="360"/>
        <w:jc w:val="center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5"/>
        <w:gridCol w:w="6153"/>
      </w:tblGrid>
      <w:tr w:rsidR="00E73293" w:rsidRPr="000F529A" w14:paraId="24FEF5C5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7A8F2" w14:textId="77777777" w:rsidR="00E73293" w:rsidRPr="000F529A" w:rsidRDefault="00E73293">
            <w:pPr>
              <w:textAlignment w:val="baseline"/>
            </w:pPr>
            <w:r w:rsidRPr="000F529A">
              <w:rPr>
                <w:sz w:val="22"/>
                <w:szCs w:val="22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921B5" w14:textId="77777777" w:rsidR="00E73293" w:rsidRPr="000F529A" w:rsidRDefault="00E73293">
            <w:r w:rsidRPr="000F529A">
              <w:rPr>
                <w:sz w:val="22"/>
                <w:szCs w:val="22"/>
              </w:rPr>
              <w:t>-</w:t>
            </w:r>
          </w:p>
        </w:tc>
      </w:tr>
      <w:tr w:rsidR="00E73293" w:rsidRPr="000F529A" w14:paraId="7ACF5A56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75850" w14:textId="77777777" w:rsidR="00E73293" w:rsidRPr="000F529A" w:rsidRDefault="00E73293">
            <w:pPr>
              <w:textAlignment w:val="baseline"/>
            </w:pPr>
            <w:r w:rsidRPr="000F529A">
              <w:rPr>
                <w:sz w:val="22"/>
                <w:szCs w:val="22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0F529A">
              <w:rPr>
                <w:color w:val="FF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3D56B" w14:textId="77777777" w:rsidR="00E73293" w:rsidRPr="000F529A" w:rsidRDefault="00E73293" w:rsidP="00324C75">
            <w:pPr>
              <w:rPr>
                <w:color w:val="auto"/>
              </w:rPr>
            </w:pPr>
            <w:r w:rsidRPr="000F529A">
              <w:rPr>
                <w:color w:val="auto"/>
                <w:sz w:val="22"/>
                <w:szCs w:val="22"/>
              </w:rPr>
              <w:t>Ремонт  оборудования  АСКУЭ</w:t>
            </w:r>
            <w:r>
              <w:rPr>
                <w:color w:val="auto"/>
                <w:sz w:val="22"/>
                <w:szCs w:val="22"/>
              </w:rPr>
              <w:t xml:space="preserve"> типа «Сайман»</w:t>
            </w:r>
          </w:p>
        </w:tc>
      </w:tr>
      <w:tr w:rsidR="00E73293" w:rsidRPr="000F529A" w14:paraId="64285B77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987BB" w14:textId="77777777" w:rsidR="00E73293" w:rsidRPr="000F529A" w:rsidRDefault="00E73293">
            <w:pPr>
              <w:textAlignment w:val="baseline"/>
            </w:pPr>
            <w:r w:rsidRPr="000F529A">
              <w:rPr>
                <w:sz w:val="22"/>
                <w:szCs w:val="22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8FFC0" w14:textId="77777777" w:rsidR="00E73293" w:rsidRPr="000F529A" w:rsidRDefault="00E73293">
            <w:pPr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</w:tr>
      <w:tr w:rsidR="00E73293" w:rsidRPr="000F529A" w14:paraId="6AAFEDE8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9C1AA" w14:textId="77777777" w:rsidR="00E73293" w:rsidRPr="000F529A" w:rsidRDefault="00E73293">
            <w:pPr>
              <w:textAlignment w:val="baseline"/>
            </w:pPr>
            <w:r w:rsidRPr="000F529A">
              <w:rPr>
                <w:sz w:val="22"/>
                <w:szCs w:val="22"/>
              </w:rPr>
              <w:t>Наименование лота:</w:t>
            </w:r>
            <w:r w:rsidRPr="000F529A">
              <w:rPr>
                <w:color w:val="FF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78401" w14:textId="77777777" w:rsidR="00E73293" w:rsidRPr="000F529A" w:rsidRDefault="00E73293" w:rsidP="0075735E">
            <w:pPr>
              <w:rPr>
                <w:color w:val="auto"/>
              </w:rPr>
            </w:pPr>
            <w:r w:rsidRPr="000F529A">
              <w:rPr>
                <w:color w:val="auto"/>
                <w:sz w:val="22"/>
                <w:szCs w:val="22"/>
              </w:rPr>
              <w:t>Ремонт  оборудования  АСКУЭ</w:t>
            </w:r>
            <w:r>
              <w:rPr>
                <w:color w:val="auto"/>
                <w:sz w:val="22"/>
                <w:szCs w:val="22"/>
              </w:rPr>
              <w:t xml:space="preserve"> типа «Сайман»</w:t>
            </w:r>
          </w:p>
        </w:tc>
      </w:tr>
      <w:tr w:rsidR="00E73293" w:rsidRPr="000F529A" w14:paraId="78BE1517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6CB6C" w14:textId="77777777" w:rsidR="00E73293" w:rsidRPr="000F529A" w:rsidRDefault="00E73293">
            <w:pPr>
              <w:textAlignment w:val="baseline"/>
            </w:pPr>
            <w:r w:rsidRPr="000F529A">
              <w:rPr>
                <w:sz w:val="22"/>
                <w:szCs w:val="22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6EEE4" w14:textId="77777777" w:rsidR="00E73293" w:rsidRPr="000F529A" w:rsidRDefault="00E73293" w:rsidP="00C51E0F">
            <w:pPr>
              <w:rPr>
                <w:color w:val="auto"/>
              </w:rPr>
            </w:pPr>
            <w:r w:rsidRPr="000F529A">
              <w:rPr>
                <w:color w:val="auto"/>
                <w:sz w:val="22"/>
                <w:szCs w:val="22"/>
              </w:rPr>
              <w:t xml:space="preserve">Ремонт  оборудования  АСКУЭ </w:t>
            </w:r>
            <w:r>
              <w:rPr>
                <w:color w:val="auto"/>
                <w:sz w:val="22"/>
                <w:szCs w:val="22"/>
              </w:rPr>
              <w:t>типа « Сайман»</w:t>
            </w:r>
          </w:p>
          <w:p w14:paraId="04374FAA" w14:textId="77777777" w:rsidR="00E73293" w:rsidRPr="000F529A" w:rsidRDefault="00E73293" w:rsidP="00C51E0F">
            <w:pPr>
              <w:rPr>
                <w:color w:val="auto"/>
              </w:rPr>
            </w:pPr>
            <w:r w:rsidRPr="000F529A">
              <w:rPr>
                <w:color w:val="auto"/>
                <w:sz w:val="22"/>
                <w:szCs w:val="22"/>
              </w:rPr>
              <w:t xml:space="preserve">1. </w:t>
            </w:r>
            <w:r>
              <w:rPr>
                <w:color w:val="auto"/>
                <w:sz w:val="22"/>
                <w:szCs w:val="22"/>
              </w:rPr>
              <w:t>Ремонт  счётчиков</w:t>
            </w:r>
            <w:r w:rsidRPr="000F529A">
              <w:rPr>
                <w:color w:val="auto"/>
                <w:sz w:val="22"/>
                <w:szCs w:val="22"/>
              </w:rPr>
              <w:t xml:space="preserve"> </w:t>
            </w:r>
            <w:r w:rsidR="008274B8" w:rsidRPr="008274B8">
              <w:rPr>
                <w:color w:val="auto"/>
                <w:sz w:val="22"/>
                <w:szCs w:val="22"/>
              </w:rPr>
              <w:t xml:space="preserve">электрических – электронных </w:t>
            </w:r>
            <w:r w:rsidRPr="000F529A">
              <w:rPr>
                <w:color w:val="auto"/>
                <w:sz w:val="22"/>
                <w:szCs w:val="22"/>
              </w:rPr>
              <w:t>Орман СО-Э711 TX Р PLC IP П RS</w:t>
            </w:r>
            <w:r w:rsidR="008274B8">
              <w:rPr>
                <w:color w:val="auto"/>
                <w:sz w:val="22"/>
                <w:szCs w:val="22"/>
              </w:rPr>
              <w:t>- 35шт.</w:t>
            </w:r>
            <w:r w:rsidRPr="000F529A">
              <w:rPr>
                <w:color w:val="auto"/>
                <w:sz w:val="22"/>
                <w:szCs w:val="22"/>
              </w:rPr>
              <w:t>.</w:t>
            </w:r>
          </w:p>
          <w:p w14:paraId="58F7CE06" w14:textId="77777777" w:rsidR="00E73293" w:rsidRPr="000F529A" w:rsidRDefault="00E73293" w:rsidP="00C51E0F">
            <w:pPr>
              <w:rPr>
                <w:color w:val="auto"/>
              </w:rPr>
            </w:pPr>
            <w:r w:rsidRPr="000F529A">
              <w:rPr>
                <w:color w:val="auto"/>
                <w:sz w:val="22"/>
                <w:szCs w:val="22"/>
              </w:rPr>
              <w:t xml:space="preserve">2. </w:t>
            </w:r>
            <w:r>
              <w:rPr>
                <w:color w:val="auto"/>
                <w:sz w:val="22"/>
                <w:szCs w:val="22"/>
              </w:rPr>
              <w:t>Ремонт  счётчиков</w:t>
            </w:r>
            <w:r w:rsidRPr="000F529A">
              <w:rPr>
                <w:color w:val="auto"/>
                <w:sz w:val="22"/>
                <w:szCs w:val="22"/>
              </w:rPr>
              <w:t xml:space="preserve"> </w:t>
            </w:r>
            <w:r w:rsidR="008274B8" w:rsidRPr="008274B8">
              <w:rPr>
                <w:color w:val="auto"/>
                <w:sz w:val="22"/>
                <w:szCs w:val="22"/>
              </w:rPr>
              <w:t xml:space="preserve">электрических – электронных </w:t>
            </w:r>
            <w:r w:rsidRPr="000F529A">
              <w:rPr>
                <w:color w:val="auto"/>
                <w:sz w:val="22"/>
                <w:szCs w:val="22"/>
              </w:rPr>
              <w:t>«Дала» СА4-Э720 TX Р PLC IP П RS, I=5(60) A</w:t>
            </w:r>
            <w:r w:rsidR="008274B8">
              <w:rPr>
                <w:color w:val="auto"/>
                <w:sz w:val="22"/>
                <w:szCs w:val="22"/>
              </w:rPr>
              <w:t xml:space="preserve"> – 5шт.</w:t>
            </w:r>
          </w:p>
          <w:p w14:paraId="35A7AEE5" w14:textId="77777777" w:rsidR="00E73293" w:rsidRPr="000F529A" w:rsidRDefault="00E73293" w:rsidP="00C51E0F">
            <w:pPr>
              <w:rPr>
                <w:color w:val="auto"/>
              </w:rPr>
            </w:pPr>
            <w:r w:rsidRPr="000F529A">
              <w:rPr>
                <w:color w:val="auto"/>
                <w:sz w:val="22"/>
                <w:szCs w:val="22"/>
              </w:rPr>
              <w:t xml:space="preserve">3. </w:t>
            </w:r>
            <w:r>
              <w:rPr>
                <w:color w:val="auto"/>
                <w:sz w:val="22"/>
                <w:szCs w:val="22"/>
              </w:rPr>
              <w:t>Ремонт  счётчиков</w:t>
            </w:r>
            <w:r w:rsidRPr="000F529A">
              <w:rPr>
                <w:color w:val="auto"/>
                <w:sz w:val="22"/>
                <w:szCs w:val="22"/>
              </w:rPr>
              <w:t xml:space="preserve"> </w:t>
            </w:r>
            <w:r w:rsidR="008274B8" w:rsidRPr="008274B8">
              <w:rPr>
                <w:color w:val="auto"/>
                <w:sz w:val="22"/>
                <w:szCs w:val="22"/>
              </w:rPr>
              <w:t xml:space="preserve">электрических – электронных </w:t>
            </w:r>
            <w:r w:rsidRPr="000F529A">
              <w:rPr>
                <w:color w:val="auto"/>
                <w:sz w:val="22"/>
                <w:szCs w:val="22"/>
              </w:rPr>
              <w:t>«Дала» САР4-Э721 TX Р PLC IP П RS, I=10(100) А</w:t>
            </w:r>
            <w:r w:rsidR="008274B8">
              <w:rPr>
                <w:color w:val="auto"/>
                <w:sz w:val="22"/>
                <w:szCs w:val="22"/>
              </w:rPr>
              <w:t xml:space="preserve"> – 5шт.</w:t>
            </w:r>
          </w:p>
          <w:p w14:paraId="7CED648C" w14:textId="77777777" w:rsidR="00E73293" w:rsidRPr="000F529A" w:rsidRDefault="00E73293" w:rsidP="00645589">
            <w:pPr>
              <w:rPr>
                <w:color w:val="auto"/>
              </w:rPr>
            </w:pPr>
            <w:r w:rsidRPr="000F529A">
              <w:rPr>
                <w:color w:val="auto"/>
                <w:sz w:val="22"/>
                <w:szCs w:val="22"/>
              </w:rPr>
              <w:t>4. Ремон</w:t>
            </w:r>
            <w:r>
              <w:rPr>
                <w:color w:val="auto"/>
                <w:sz w:val="22"/>
                <w:szCs w:val="22"/>
              </w:rPr>
              <w:t xml:space="preserve">т  счётчиков </w:t>
            </w:r>
            <w:r w:rsidR="008274B8" w:rsidRPr="008274B8">
              <w:rPr>
                <w:color w:val="auto"/>
                <w:sz w:val="22"/>
                <w:szCs w:val="22"/>
              </w:rPr>
              <w:t xml:space="preserve">электрических – электронных </w:t>
            </w:r>
            <w:r w:rsidRPr="000F529A">
              <w:rPr>
                <w:color w:val="auto"/>
                <w:sz w:val="22"/>
                <w:szCs w:val="22"/>
              </w:rPr>
              <w:t>САР4У-Э721 TX Р PLC IP П RS Код NT  «Дала», I=5(7,5) A</w:t>
            </w:r>
            <w:r w:rsidR="008274B8">
              <w:rPr>
                <w:color w:val="auto"/>
                <w:sz w:val="22"/>
                <w:szCs w:val="22"/>
              </w:rPr>
              <w:t xml:space="preserve"> – 5шт.</w:t>
            </w:r>
          </w:p>
          <w:p w14:paraId="3A375B80" w14:textId="77777777" w:rsidR="00E73293" w:rsidRPr="000F529A" w:rsidRDefault="00E73293" w:rsidP="000F529A">
            <w:pPr>
              <w:rPr>
                <w:color w:val="auto"/>
              </w:rPr>
            </w:pPr>
            <w:r w:rsidRPr="000F529A">
              <w:rPr>
                <w:color w:val="auto"/>
                <w:sz w:val="22"/>
                <w:szCs w:val="22"/>
              </w:rPr>
              <w:t>5.</w:t>
            </w:r>
            <w:r w:rsidRPr="000F529A">
              <w:rPr>
                <w:sz w:val="22"/>
                <w:szCs w:val="22"/>
              </w:rPr>
              <w:t xml:space="preserve"> </w:t>
            </w:r>
            <w:r w:rsidRPr="000F529A">
              <w:rPr>
                <w:color w:val="auto"/>
                <w:sz w:val="22"/>
                <w:szCs w:val="22"/>
              </w:rPr>
              <w:t xml:space="preserve">Ремонт УСПД «Saiman 1000E» </w:t>
            </w:r>
            <w:r w:rsidR="008274B8">
              <w:rPr>
                <w:color w:val="auto"/>
                <w:sz w:val="22"/>
                <w:szCs w:val="22"/>
              </w:rPr>
              <w:t>- 10шт.</w:t>
            </w:r>
            <w:r w:rsidRPr="000F529A"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E73293" w:rsidRPr="000F529A" w14:paraId="267020A8" w14:textId="77777777" w:rsidTr="006D3E80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BFA29" w14:textId="77777777" w:rsidR="00E73293" w:rsidRPr="000F529A" w:rsidRDefault="00E73293">
            <w:pPr>
              <w:textAlignment w:val="baseline"/>
            </w:pPr>
            <w:r w:rsidRPr="000F529A">
              <w:rPr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8B277" w14:textId="77777777" w:rsidR="00E73293" w:rsidRDefault="00E73293" w:rsidP="00E8472F">
            <w:pPr>
              <w:jc w:val="both"/>
            </w:pPr>
            <w:r w:rsidRPr="000F529A">
              <w:rPr>
                <w:sz w:val="22"/>
                <w:szCs w:val="22"/>
              </w:rPr>
              <w:t xml:space="preserve"> Проведение ремонта счётчиков электрических – электронных «Орман» </w:t>
            </w:r>
            <w:r w:rsidR="008274B8" w:rsidRPr="008274B8">
              <w:rPr>
                <w:sz w:val="22"/>
                <w:szCs w:val="22"/>
              </w:rPr>
              <w:t xml:space="preserve"> СО-Э711 TX Р PLC IP П RS</w:t>
            </w:r>
            <w:r w:rsidR="008274B8">
              <w:rPr>
                <w:sz w:val="22"/>
                <w:szCs w:val="22"/>
              </w:rPr>
              <w:t xml:space="preserve"> </w:t>
            </w:r>
            <w:r w:rsidR="008274B8" w:rsidRPr="008274B8">
              <w:rPr>
                <w:sz w:val="22"/>
                <w:szCs w:val="22"/>
              </w:rPr>
              <w:t>- 35шт.</w:t>
            </w:r>
            <w:r w:rsidRPr="000F529A">
              <w:rPr>
                <w:sz w:val="22"/>
                <w:szCs w:val="22"/>
              </w:rPr>
              <w:t xml:space="preserve"> </w:t>
            </w:r>
            <w:r w:rsidR="008274B8">
              <w:rPr>
                <w:sz w:val="22"/>
                <w:szCs w:val="22"/>
              </w:rPr>
              <w:t>одно</w:t>
            </w:r>
            <w:r w:rsidRPr="000F529A">
              <w:rPr>
                <w:sz w:val="22"/>
                <w:szCs w:val="22"/>
              </w:rPr>
              <w:t>фазных и 3-х фазных</w:t>
            </w:r>
            <w:r w:rsidR="008274B8">
              <w:rPr>
                <w:sz w:val="22"/>
                <w:szCs w:val="22"/>
              </w:rPr>
              <w:t xml:space="preserve">: </w:t>
            </w:r>
            <w:r w:rsidR="008274B8" w:rsidRPr="008274B8">
              <w:rPr>
                <w:sz w:val="22"/>
                <w:szCs w:val="22"/>
              </w:rPr>
              <w:t xml:space="preserve">«Дала» СА4-Э720 TX </w:t>
            </w:r>
            <w:r w:rsidR="008274B8">
              <w:rPr>
                <w:sz w:val="22"/>
                <w:szCs w:val="22"/>
              </w:rPr>
              <w:t>Р PLC IP П RS, I=5(60) A – 5шт.,</w:t>
            </w:r>
            <w:r w:rsidR="008274B8">
              <w:t xml:space="preserve"> </w:t>
            </w:r>
            <w:r w:rsidR="008274B8" w:rsidRPr="008274B8">
              <w:rPr>
                <w:sz w:val="22"/>
                <w:szCs w:val="22"/>
              </w:rPr>
              <w:t xml:space="preserve">«Дала» САР4-Э721 TX Р </w:t>
            </w:r>
            <w:r w:rsidR="008274B8">
              <w:rPr>
                <w:sz w:val="22"/>
                <w:szCs w:val="22"/>
              </w:rPr>
              <w:t>PLC IP П RS, I=10(100) А – 5шт.,</w:t>
            </w:r>
            <w:r w:rsidR="008274B8">
              <w:t xml:space="preserve"> </w:t>
            </w:r>
            <w:r w:rsidR="008274B8" w:rsidRPr="008274B8">
              <w:rPr>
                <w:sz w:val="22"/>
                <w:szCs w:val="22"/>
              </w:rPr>
              <w:t>САР4У-Э721 TX Р PLC IP П RS Код NT  «Дала», I=5(7,5) A – 5шт..</w:t>
            </w:r>
            <w:r w:rsidRPr="000F529A">
              <w:rPr>
                <w:sz w:val="22"/>
                <w:szCs w:val="22"/>
              </w:rPr>
              <w:t xml:space="preserve"> (дефекты:  выгорела клеммная колодка, нет индикации на ЖКИ). Ремонт УСПД «Saiman 1000E» </w:t>
            </w:r>
            <w:r w:rsidR="00120B9F">
              <w:rPr>
                <w:sz w:val="22"/>
                <w:szCs w:val="22"/>
              </w:rPr>
              <w:t>- 10шт.</w:t>
            </w:r>
            <w:r w:rsidRPr="000F529A">
              <w:rPr>
                <w:sz w:val="22"/>
                <w:szCs w:val="22"/>
              </w:rPr>
              <w:t xml:space="preserve">(дефект: неисправен PLC модем, ЖКИ не отображает информацию). </w:t>
            </w:r>
          </w:p>
          <w:p w14:paraId="21E34238" w14:textId="77777777" w:rsidR="00E73293" w:rsidRPr="000F529A" w:rsidRDefault="00E73293" w:rsidP="00E8472F">
            <w:pPr>
              <w:jc w:val="both"/>
              <w:rPr>
                <w:color w:val="auto"/>
              </w:rPr>
            </w:pPr>
            <w:r w:rsidRPr="000F529A">
              <w:rPr>
                <w:sz w:val="22"/>
                <w:szCs w:val="22"/>
              </w:rPr>
              <w:t xml:space="preserve">Поверка отремонтированного оборудования с предоставлением дубликатов паспортов с отметкой о дате поверки. Поверку счётчиков электрических – </w:t>
            </w:r>
            <w:r w:rsidR="00AC7D7C" w:rsidRPr="00AC7D7C">
              <w:rPr>
                <w:sz w:val="22"/>
                <w:szCs w:val="22"/>
              </w:rPr>
              <w:t>«Орман»  СО-Э711 TX Р PLC IP П RS - 35шт. однофазных и 3-х фазных: «Дала» СА4-Э720 TX Р PLC IP П RS, I=5(60) A – 5шт., «Дала» САР4-Э721 TX Р PLC IP П RS, I=10(100) А – 5шт., САР4У-Э721 TX Р PLC IP П RS Код NT  «Дала», I=5(7,5) A – 5шт.</w:t>
            </w:r>
            <w:r w:rsidRPr="000F529A">
              <w:rPr>
                <w:sz w:val="22"/>
                <w:szCs w:val="22"/>
              </w:rPr>
              <w:t xml:space="preserve">, </w:t>
            </w:r>
            <w:r w:rsidRPr="000F529A">
              <w:rPr>
                <w:color w:val="auto"/>
                <w:sz w:val="22"/>
                <w:szCs w:val="22"/>
              </w:rPr>
              <w:t>УСПД «Saiman 1000E»</w:t>
            </w:r>
            <w:r w:rsidR="00AC7D7C">
              <w:rPr>
                <w:color w:val="auto"/>
                <w:sz w:val="22"/>
                <w:szCs w:val="22"/>
              </w:rPr>
              <w:t xml:space="preserve"> - 10шт.</w:t>
            </w:r>
            <w:r w:rsidRPr="000F529A">
              <w:rPr>
                <w:color w:val="auto"/>
                <w:sz w:val="22"/>
                <w:szCs w:val="22"/>
              </w:rPr>
              <w:t xml:space="preserve">  </w:t>
            </w:r>
            <w:r w:rsidRPr="000F529A">
              <w:rPr>
                <w:sz w:val="22"/>
                <w:szCs w:val="22"/>
              </w:rPr>
              <w:t>проводить в соответствии с требованиями методики поверки на данные средства измерений.</w:t>
            </w:r>
          </w:p>
        </w:tc>
      </w:tr>
      <w:tr w:rsidR="00E73293" w:rsidRPr="000F529A" w14:paraId="0CA4EC5C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19D5B" w14:textId="77777777" w:rsidR="00E73293" w:rsidRPr="000F529A" w:rsidRDefault="00E73293">
            <w:pPr>
              <w:textAlignment w:val="baseline"/>
            </w:pPr>
            <w:r w:rsidRPr="000F529A">
              <w:rPr>
                <w:sz w:val="22"/>
                <w:szCs w:val="22"/>
              </w:rPr>
              <w:t>Количество (объем) закупаемых товаров, работ, услуг:</w:t>
            </w:r>
            <w:r w:rsidRPr="000F529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E7B1B" w14:textId="77777777" w:rsidR="00E73293" w:rsidRPr="000F529A" w:rsidRDefault="00E73293">
            <w:pPr>
              <w:jc w:val="both"/>
              <w:rPr>
                <w:b/>
                <w:color w:val="auto"/>
              </w:rPr>
            </w:pPr>
            <w:r w:rsidRPr="000F529A">
              <w:rPr>
                <w:b/>
                <w:color w:val="auto"/>
                <w:sz w:val="22"/>
                <w:szCs w:val="22"/>
              </w:rPr>
              <w:t xml:space="preserve">1 </w:t>
            </w:r>
          </w:p>
          <w:p w14:paraId="3965ACDA" w14:textId="77777777" w:rsidR="00E73293" w:rsidRPr="000F529A" w:rsidRDefault="00E73293">
            <w:pPr>
              <w:rPr>
                <w:color w:val="FF0000"/>
              </w:rPr>
            </w:pPr>
          </w:p>
        </w:tc>
      </w:tr>
      <w:tr w:rsidR="00E73293" w:rsidRPr="000F529A" w14:paraId="3659D0D0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C2BA3" w14:textId="77777777" w:rsidR="00E73293" w:rsidRPr="000F529A" w:rsidRDefault="00E73293">
            <w:pPr>
              <w:textAlignment w:val="baseline"/>
            </w:pPr>
            <w:r w:rsidRPr="000F529A">
              <w:rPr>
                <w:sz w:val="22"/>
                <w:szCs w:val="22"/>
              </w:rPr>
              <w:t>Единица измерения</w:t>
            </w:r>
            <w:r w:rsidRPr="000F529A">
              <w:rPr>
                <w:b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2D81F" w14:textId="77777777" w:rsidR="00E73293" w:rsidRPr="000F529A" w:rsidRDefault="00E73293">
            <w:pPr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работа</w:t>
            </w:r>
          </w:p>
        </w:tc>
      </w:tr>
      <w:tr w:rsidR="00E73293" w:rsidRPr="000F529A" w14:paraId="7C15477E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C9434" w14:textId="77777777" w:rsidR="00E73293" w:rsidRPr="000F529A" w:rsidRDefault="00E73293">
            <w:pPr>
              <w:textAlignment w:val="baseline"/>
            </w:pPr>
            <w:r w:rsidRPr="000F529A">
              <w:rPr>
                <w:sz w:val="22"/>
                <w:szCs w:val="22"/>
              </w:rPr>
              <w:t>Место выполнения работ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E6429" w14:textId="77777777" w:rsidR="00E73293" w:rsidRPr="000F529A" w:rsidRDefault="00E73293" w:rsidP="00807199">
            <w:pPr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Место  нахождения Исполнителя работы</w:t>
            </w:r>
          </w:p>
        </w:tc>
      </w:tr>
      <w:tr w:rsidR="00E73293" w:rsidRPr="000F529A" w14:paraId="7D77BADB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49B5E" w14:textId="77777777" w:rsidR="00E73293" w:rsidRPr="000F529A" w:rsidRDefault="00E73293">
            <w:pPr>
              <w:textAlignment w:val="baseline"/>
            </w:pPr>
            <w:r w:rsidRPr="000F529A">
              <w:rPr>
                <w:sz w:val="22"/>
                <w:szCs w:val="22"/>
              </w:rPr>
              <w:t>Срок выполнения работ: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942E2" w14:textId="77777777" w:rsidR="00E73293" w:rsidRPr="000F529A" w:rsidRDefault="00A57400">
            <w:pPr>
              <w:rPr>
                <w:color w:val="auto"/>
              </w:rPr>
            </w:pPr>
            <w:r w:rsidRPr="00A57400">
              <w:rPr>
                <w:color w:val="auto"/>
                <w:sz w:val="22"/>
                <w:szCs w:val="22"/>
              </w:rPr>
              <w:t>в течение 60 (шестидесяти) рабочих дней с даты начала выполнения работ.</w:t>
            </w:r>
          </w:p>
        </w:tc>
      </w:tr>
      <w:tr w:rsidR="00E73293" w:rsidRPr="000F529A" w14:paraId="4AA72562" w14:textId="77777777" w:rsidTr="00B76282">
        <w:trPr>
          <w:trHeight w:val="1036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84CD4" w14:textId="77777777" w:rsidR="00E73293" w:rsidRPr="000F529A" w:rsidRDefault="00E73293">
            <w:pPr>
              <w:rPr>
                <w:b/>
                <w:color w:val="auto"/>
                <w:lang w:eastAsia="ru-RU"/>
              </w:rPr>
            </w:pPr>
            <w:r w:rsidRPr="000F529A">
              <w:rPr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работ: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86928" w14:textId="77777777" w:rsidR="00E73293" w:rsidRPr="000F529A" w:rsidRDefault="00E73293" w:rsidP="00120DBE">
            <w:pPr>
              <w:rPr>
                <w:color w:val="auto"/>
                <w:highlight w:val="yellow"/>
              </w:rPr>
            </w:pPr>
            <w:r w:rsidRPr="000F529A">
              <w:rPr>
                <w:color w:val="auto"/>
                <w:sz w:val="22"/>
                <w:szCs w:val="22"/>
              </w:rPr>
              <w:t xml:space="preserve">Отремонтированное оборудование должно соответствовать техническим характеристикам предусмотренным заводом изготовителем на данное оборудование.  </w:t>
            </w:r>
          </w:p>
        </w:tc>
      </w:tr>
    </w:tbl>
    <w:p w14:paraId="0951F234" w14:textId="77777777" w:rsidR="00E73293" w:rsidRDefault="00E73293" w:rsidP="000A4302">
      <w:pPr>
        <w:rPr>
          <w:sz w:val="20"/>
          <w:szCs w:val="20"/>
        </w:rPr>
      </w:pPr>
    </w:p>
    <w:p w14:paraId="27C560F3" w14:textId="77777777" w:rsidR="00E73293" w:rsidRPr="000A4302" w:rsidRDefault="00E73293" w:rsidP="000A4302">
      <w:pPr>
        <w:rPr>
          <w:sz w:val="20"/>
          <w:szCs w:val="20"/>
        </w:rPr>
      </w:pPr>
      <w:r w:rsidRPr="000A4302">
        <w:rPr>
          <w:sz w:val="20"/>
          <w:szCs w:val="20"/>
        </w:rPr>
        <w:t xml:space="preserve">Визы: </w:t>
      </w:r>
    </w:p>
    <w:p w14:paraId="5A251C9F" w14:textId="77777777" w:rsidR="00E73293" w:rsidRPr="000A4302" w:rsidRDefault="00F50748" w:rsidP="000A4302">
      <w:pPr>
        <w:rPr>
          <w:sz w:val="20"/>
          <w:szCs w:val="20"/>
        </w:rPr>
      </w:pPr>
      <w:r>
        <w:rPr>
          <w:sz w:val="20"/>
          <w:szCs w:val="20"/>
        </w:rPr>
        <w:t>Начальник УРМиР Величкина С.А.</w:t>
      </w:r>
    </w:p>
    <w:p w14:paraId="5CC7F180" w14:textId="77777777" w:rsidR="00E73293" w:rsidRDefault="00F50748" w:rsidP="000A4302">
      <w:pPr>
        <w:rPr>
          <w:sz w:val="20"/>
          <w:szCs w:val="20"/>
        </w:rPr>
      </w:pPr>
      <w:r>
        <w:rPr>
          <w:sz w:val="20"/>
          <w:szCs w:val="20"/>
        </w:rPr>
        <w:t>Начальник СЭПУ Оноприенко Е.В.</w:t>
      </w:r>
    </w:p>
    <w:p w14:paraId="7D88B15C" w14:textId="77777777" w:rsidR="00E73293" w:rsidRPr="000A4302" w:rsidRDefault="00E73293" w:rsidP="000A4302">
      <w:pPr>
        <w:rPr>
          <w:sz w:val="20"/>
          <w:szCs w:val="20"/>
        </w:rPr>
      </w:pPr>
    </w:p>
    <w:p w14:paraId="00090BEA" w14:textId="77777777" w:rsidR="00E73293" w:rsidRPr="000A4302" w:rsidRDefault="00E73293" w:rsidP="000A4302">
      <w:pPr>
        <w:rPr>
          <w:sz w:val="20"/>
          <w:szCs w:val="20"/>
        </w:rPr>
      </w:pPr>
    </w:p>
    <w:p w14:paraId="761ABC4A" w14:textId="77777777" w:rsidR="00E73293" w:rsidRDefault="00E73293" w:rsidP="000A4302">
      <w:pPr>
        <w:rPr>
          <w:sz w:val="20"/>
          <w:szCs w:val="20"/>
        </w:rPr>
      </w:pPr>
    </w:p>
    <w:p w14:paraId="7AB64A22" w14:textId="77777777" w:rsidR="00E73293" w:rsidRPr="00EA23B8" w:rsidRDefault="00E73293" w:rsidP="000A4302">
      <w:pPr>
        <w:rPr>
          <w:sz w:val="16"/>
          <w:szCs w:val="16"/>
        </w:rPr>
      </w:pPr>
      <w:r w:rsidRPr="00EA23B8">
        <w:rPr>
          <w:sz w:val="16"/>
          <w:szCs w:val="16"/>
        </w:rPr>
        <w:t xml:space="preserve">Исп: </w:t>
      </w:r>
      <w:r w:rsidR="00F50748">
        <w:rPr>
          <w:sz w:val="16"/>
          <w:szCs w:val="16"/>
        </w:rPr>
        <w:t>Овчинников В.В.</w:t>
      </w:r>
    </w:p>
    <w:p w14:paraId="3E46ED84" w14:textId="77777777" w:rsidR="00E73293" w:rsidRPr="00EA23B8" w:rsidRDefault="00E73293" w:rsidP="000A4302">
      <w:pPr>
        <w:rPr>
          <w:sz w:val="16"/>
          <w:szCs w:val="16"/>
        </w:rPr>
      </w:pPr>
      <w:r w:rsidRPr="00EA23B8">
        <w:rPr>
          <w:sz w:val="16"/>
          <w:szCs w:val="16"/>
        </w:rPr>
        <w:t>Тел.:  34-07</w:t>
      </w:r>
    </w:p>
    <w:p w14:paraId="4212C1D6" w14:textId="77777777" w:rsidR="00E73293" w:rsidRPr="00EA23B8" w:rsidRDefault="00E73293" w:rsidP="000A4302">
      <w:pPr>
        <w:rPr>
          <w:sz w:val="16"/>
          <w:szCs w:val="16"/>
        </w:rPr>
      </w:pPr>
      <w:r w:rsidRPr="00EA23B8">
        <w:rPr>
          <w:sz w:val="16"/>
          <w:szCs w:val="16"/>
        </w:rPr>
        <w:t>Инд.  9.2-18</w:t>
      </w:r>
    </w:p>
    <w:sectPr w:rsidR="00E73293" w:rsidRPr="00EA23B8" w:rsidSect="000F529A">
      <w:pgSz w:w="11906" w:h="16838"/>
      <w:pgMar w:top="567" w:right="42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364"/>
    <w:rsid w:val="00011B6C"/>
    <w:rsid w:val="00027904"/>
    <w:rsid w:val="00067908"/>
    <w:rsid w:val="000828B2"/>
    <w:rsid w:val="000A4302"/>
    <w:rsid w:val="000A684D"/>
    <w:rsid w:val="000F529A"/>
    <w:rsid w:val="00105D98"/>
    <w:rsid w:val="00113AE2"/>
    <w:rsid w:val="00120B9F"/>
    <w:rsid w:val="00120DBE"/>
    <w:rsid w:val="001555E7"/>
    <w:rsid w:val="001E07AF"/>
    <w:rsid w:val="001E6EAB"/>
    <w:rsid w:val="00232013"/>
    <w:rsid w:val="002605E6"/>
    <w:rsid w:val="002B1B7E"/>
    <w:rsid w:val="002D55B5"/>
    <w:rsid w:val="00313364"/>
    <w:rsid w:val="003177BF"/>
    <w:rsid w:val="00324C75"/>
    <w:rsid w:val="003315C6"/>
    <w:rsid w:val="00346150"/>
    <w:rsid w:val="00386466"/>
    <w:rsid w:val="003A1837"/>
    <w:rsid w:val="003B5CA7"/>
    <w:rsid w:val="00402196"/>
    <w:rsid w:val="00433DF2"/>
    <w:rsid w:val="0056635B"/>
    <w:rsid w:val="005A6599"/>
    <w:rsid w:val="005C3138"/>
    <w:rsid w:val="005C606C"/>
    <w:rsid w:val="00601493"/>
    <w:rsid w:val="006127CB"/>
    <w:rsid w:val="00645589"/>
    <w:rsid w:val="006C4DBA"/>
    <w:rsid w:val="006D3E80"/>
    <w:rsid w:val="00741938"/>
    <w:rsid w:val="0075735E"/>
    <w:rsid w:val="007923A7"/>
    <w:rsid w:val="007B69A3"/>
    <w:rsid w:val="007F7978"/>
    <w:rsid w:val="00807199"/>
    <w:rsid w:val="00814F72"/>
    <w:rsid w:val="008274B8"/>
    <w:rsid w:val="00843539"/>
    <w:rsid w:val="00855884"/>
    <w:rsid w:val="00875C2D"/>
    <w:rsid w:val="00882A2B"/>
    <w:rsid w:val="008B5019"/>
    <w:rsid w:val="00970DFF"/>
    <w:rsid w:val="00982341"/>
    <w:rsid w:val="009A7816"/>
    <w:rsid w:val="009D2B36"/>
    <w:rsid w:val="009E2FA6"/>
    <w:rsid w:val="009E56BD"/>
    <w:rsid w:val="00A57400"/>
    <w:rsid w:val="00AC7D7C"/>
    <w:rsid w:val="00AD063E"/>
    <w:rsid w:val="00B21998"/>
    <w:rsid w:val="00B369E7"/>
    <w:rsid w:val="00B76282"/>
    <w:rsid w:val="00B952B8"/>
    <w:rsid w:val="00BF50D6"/>
    <w:rsid w:val="00C228E8"/>
    <w:rsid w:val="00C51E0F"/>
    <w:rsid w:val="00CE7A01"/>
    <w:rsid w:val="00D07196"/>
    <w:rsid w:val="00D25D6E"/>
    <w:rsid w:val="00D32E2D"/>
    <w:rsid w:val="00D57AED"/>
    <w:rsid w:val="00DD7C39"/>
    <w:rsid w:val="00DE78FD"/>
    <w:rsid w:val="00E11961"/>
    <w:rsid w:val="00E309F7"/>
    <w:rsid w:val="00E73293"/>
    <w:rsid w:val="00E8423A"/>
    <w:rsid w:val="00E8472F"/>
    <w:rsid w:val="00E9462F"/>
    <w:rsid w:val="00EA23B8"/>
    <w:rsid w:val="00F37FC1"/>
    <w:rsid w:val="00F50748"/>
    <w:rsid w:val="00F5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C0F6FB"/>
  <w15:docId w15:val="{1FCEDA2F-859B-425A-8D4F-01388509F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3E80"/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uiPriority w:val="99"/>
    <w:rsid w:val="006D3E80"/>
    <w:rPr>
      <w:rFonts w:ascii="Times New Roman" w:hAnsi="Times New Roman"/>
      <w:b/>
      <w:color w:val="000000"/>
    </w:rPr>
  </w:style>
  <w:style w:type="paragraph" w:styleId="a3">
    <w:name w:val="Balloon Text"/>
    <w:basedOn w:val="a"/>
    <w:link w:val="a4"/>
    <w:uiPriority w:val="99"/>
    <w:semiHidden/>
    <w:rsid w:val="00DE78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127CB"/>
    <w:rPr>
      <w:rFonts w:ascii="Times New Roman" w:hAnsi="Times New Roman" w:cs="Times New Roman"/>
      <w:color w:val="000000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823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 Вячеслав Владимирович</dc:creator>
  <cp:keywords/>
  <dc:description/>
  <cp:lastModifiedBy>Лупик Сергей Анатольевич</cp:lastModifiedBy>
  <cp:revision>2</cp:revision>
  <cp:lastPrinted>2020-02-20T05:58:00Z</cp:lastPrinted>
  <dcterms:created xsi:type="dcterms:W3CDTF">2021-05-06T03:01:00Z</dcterms:created>
  <dcterms:modified xsi:type="dcterms:W3CDTF">2021-05-06T03:01:00Z</dcterms:modified>
</cp:coreProperties>
</file>