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020A23" w14:textId="79B28C5D" w:rsidR="0053101B" w:rsidRDefault="0053101B" w:rsidP="0053101B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Форма 3</w:t>
      </w:r>
    </w:p>
    <w:p w14:paraId="604BCB56" w14:textId="77777777" w:rsidR="0053101B" w:rsidRPr="00D46A46" w:rsidRDefault="0053101B" w:rsidP="0053101B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46A46">
        <w:rPr>
          <w:rFonts w:ascii="Times New Roman" w:eastAsia="Times New Roman" w:hAnsi="Times New Roman"/>
          <w:b/>
          <w:sz w:val="24"/>
          <w:szCs w:val="24"/>
          <w:lang w:eastAsia="ru-RU"/>
        </w:rPr>
        <w:t>Информация</w:t>
      </w:r>
    </w:p>
    <w:p w14:paraId="56C48E4A" w14:textId="72A7319D" w:rsidR="0053101B" w:rsidRPr="00D46A46" w:rsidRDefault="0053101B" w:rsidP="0053101B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46A46">
        <w:rPr>
          <w:rFonts w:ascii="Times New Roman" w:eastAsia="Times New Roman" w:hAnsi="Times New Roman"/>
          <w:b/>
          <w:sz w:val="24"/>
          <w:szCs w:val="24"/>
          <w:lang w:eastAsia="ru-RU"/>
        </w:rPr>
        <w:t>о соблюдении показателей качества и надежности регулируемых услуг по итогам полугодия 202</w:t>
      </w:r>
      <w:r w:rsidR="009C102B">
        <w:rPr>
          <w:rFonts w:ascii="Times New Roman" w:eastAsia="Times New Roman" w:hAnsi="Times New Roman"/>
          <w:b/>
          <w:sz w:val="24"/>
          <w:szCs w:val="24"/>
          <w:lang w:eastAsia="ru-RU"/>
        </w:rPr>
        <w:t>4</w:t>
      </w:r>
      <w:r w:rsidRPr="00D46A4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года</w:t>
      </w:r>
    </w:p>
    <w:p w14:paraId="4D9383E0" w14:textId="77777777" w:rsidR="0053101B" w:rsidRPr="00D46A46" w:rsidRDefault="0053101B" w:rsidP="0053101B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46A4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АО "Северо-Казахстанская Распределительная Электросетевая Компания", </w:t>
      </w:r>
    </w:p>
    <w:p w14:paraId="2F36FDCB" w14:textId="77777777" w:rsidR="0053101B" w:rsidRPr="00D46A46" w:rsidRDefault="0053101B" w:rsidP="0053101B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46A4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Вид деятельности: передача электроэнергии  </w:t>
      </w:r>
    </w:p>
    <w:p w14:paraId="6BB33148" w14:textId="77777777" w:rsidR="0053101B" w:rsidRPr="00D46A46" w:rsidRDefault="0053101B" w:rsidP="0053101B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46A46">
        <w:rPr>
          <w:rFonts w:ascii="Times New Roman" w:eastAsia="Times New Roman" w:hAnsi="Times New Roman"/>
          <w:b/>
          <w:sz w:val="24"/>
          <w:szCs w:val="24"/>
          <w:lang w:eastAsia="ru-RU"/>
        </w:rPr>
        <w:t>регулируемая услуга: передача электроэнергии</w:t>
      </w:r>
    </w:p>
    <w:p w14:paraId="54767D82" w14:textId="77777777" w:rsidR="0053101B" w:rsidRPr="00D46A46" w:rsidRDefault="0053101B" w:rsidP="0053101B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tbl>
      <w:tblPr>
        <w:tblW w:w="15090" w:type="dxa"/>
        <w:tblInd w:w="-572" w:type="dxa"/>
        <w:tblLook w:val="04A0" w:firstRow="1" w:lastRow="0" w:firstColumn="1" w:lastColumn="0" w:noHBand="0" w:noVBand="1"/>
      </w:tblPr>
      <w:tblGrid>
        <w:gridCol w:w="622"/>
        <w:gridCol w:w="4522"/>
        <w:gridCol w:w="2401"/>
        <w:gridCol w:w="2268"/>
        <w:gridCol w:w="2410"/>
        <w:gridCol w:w="1418"/>
        <w:gridCol w:w="1449"/>
      </w:tblGrid>
      <w:tr w:rsidR="0053101B" w:rsidRPr="00166879" w14:paraId="203F3EF5" w14:textId="77777777" w:rsidTr="0053101B">
        <w:trPr>
          <w:trHeight w:val="189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9C2DC" w14:textId="77777777" w:rsidR="0053101B" w:rsidRPr="00941A0E" w:rsidRDefault="0053101B" w:rsidP="00093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41A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55B92" w14:textId="77777777" w:rsidR="0053101B" w:rsidRPr="00941A0E" w:rsidRDefault="0053101B" w:rsidP="00093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41A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Показатель качества и надежности</w:t>
            </w:r>
          </w:p>
        </w:tc>
        <w:tc>
          <w:tcPr>
            <w:tcW w:w="2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6CE3A" w14:textId="77777777" w:rsidR="0053101B" w:rsidRPr="00941A0E" w:rsidRDefault="0053101B" w:rsidP="00093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41A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Факт года (полугодия), предшествующего отчетному периоду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246E9" w14:textId="5AAE721D" w:rsidR="0053101B" w:rsidRPr="00941A0E" w:rsidRDefault="0053101B" w:rsidP="00093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41A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План (на 202</w:t>
            </w:r>
            <w:r w:rsidR="001A02E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  <w:r w:rsidRPr="00941A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72931" w14:textId="77777777" w:rsidR="0053101B" w:rsidRPr="00941A0E" w:rsidRDefault="0053101B" w:rsidP="00093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41A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Факт текущего года (полугодия)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420C1" w14:textId="77777777" w:rsidR="0053101B" w:rsidRPr="00941A0E" w:rsidRDefault="0053101B" w:rsidP="00093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41A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Оценка соблюдения показателей надежности и качества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971CB" w14:textId="77777777" w:rsidR="0053101B" w:rsidRPr="00941A0E" w:rsidRDefault="0053101B" w:rsidP="00093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41A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Причины (обоснование) несоблюдения показателей надежности и качества</w:t>
            </w:r>
          </w:p>
        </w:tc>
      </w:tr>
      <w:tr w:rsidR="0053101B" w:rsidRPr="00166879" w14:paraId="149F15BB" w14:textId="77777777" w:rsidTr="0053101B">
        <w:trPr>
          <w:trHeight w:val="315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EF80C" w14:textId="77777777" w:rsidR="0053101B" w:rsidRPr="00941A0E" w:rsidRDefault="0053101B" w:rsidP="00093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41A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EC34C" w14:textId="77777777" w:rsidR="0053101B" w:rsidRPr="00941A0E" w:rsidRDefault="0053101B" w:rsidP="00093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41A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6F368" w14:textId="77777777" w:rsidR="0053101B" w:rsidRPr="00941A0E" w:rsidRDefault="0053101B" w:rsidP="00093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41A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4AA7B" w14:textId="77777777" w:rsidR="0053101B" w:rsidRPr="00941A0E" w:rsidRDefault="0053101B" w:rsidP="00093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41A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D1862" w14:textId="77777777" w:rsidR="0053101B" w:rsidRPr="00941A0E" w:rsidRDefault="0053101B" w:rsidP="00093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41A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D506D" w14:textId="77777777" w:rsidR="0053101B" w:rsidRPr="00941A0E" w:rsidRDefault="0053101B" w:rsidP="00093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41A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343DC" w14:textId="77777777" w:rsidR="0053101B" w:rsidRPr="00941A0E" w:rsidRDefault="0053101B" w:rsidP="00093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41A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7746C1" w:rsidRPr="00166879" w14:paraId="4D26EE90" w14:textId="77777777" w:rsidTr="0053101B">
        <w:trPr>
          <w:trHeight w:val="964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1735D" w14:textId="77777777" w:rsidR="007746C1" w:rsidRPr="00941A0E" w:rsidRDefault="007746C1" w:rsidP="007746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41A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374C0" w14:textId="77777777" w:rsidR="007746C1" w:rsidRPr="00941A0E" w:rsidRDefault="007746C1" w:rsidP="007746C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1A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Улучшение производственных показателей, %, по годам реализации в зависимости от утвержденной инвестиционной программы (проекта)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2CBE9" w14:textId="0E40B7F7" w:rsidR="007746C1" w:rsidRPr="00F41E96" w:rsidRDefault="007746C1" w:rsidP="007746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41E9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Объем передачи электроэнергии: </w:t>
            </w:r>
            <w:r w:rsidRPr="00F41E9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br/>
              <w:t>факт 1 полугодия 2023</w:t>
            </w:r>
            <w:r w:rsidR="0036273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F41E9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г.:</w:t>
            </w:r>
            <w:r w:rsidRPr="00F41E9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br/>
              <w:t>641 861 тыс. кВт*ч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55B2C" w14:textId="763FA56F" w:rsidR="007746C1" w:rsidRPr="005814B2" w:rsidRDefault="007746C1" w:rsidP="007746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814B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Объем передачи электроэнергии:</w:t>
            </w:r>
            <w:r w:rsidRPr="005814B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br/>
              <w:t>план 2024 г.:</w:t>
            </w:r>
            <w:r w:rsidRPr="005814B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br/>
            </w:r>
            <w:r w:rsidRPr="005814B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="005814B2" w:rsidRPr="005814B2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="005814B2" w:rsidRPr="005814B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303 249,9</w:t>
            </w:r>
            <w:r w:rsidRPr="005814B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тыс</w:t>
            </w:r>
            <w:r w:rsidRPr="005814B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. кВт*ч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7834C" w14:textId="225A368F" w:rsidR="007746C1" w:rsidRPr="005814B2" w:rsidRDefault="007746C1" w:rsidP="007746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814B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Объем передачи электроэнергии:</w:t>
            </w:r>
            <w:r w:rsidRPr="005814B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br/>
              <w:t>факт 1 полугодия 2024</w:t>
            </w:r>
            <w:r w:rsidR="0036273D" w:rsidRPr="005814B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5814B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г.:</w:t>
            </w:r>
            <w:r w:rsidRPr="005814B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br/>
              <w:t xml:space="preserve">659 </w:t>
            </w:r>
            <w:r w:rsidR="005814B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  <w:r w:rsidRPr="005814B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тыс. кВт*ч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4CC0E" w14:textId="77777777" w:rsidR="007746C1" w:rsidRPr="00166879" w:rsidRDefault="007746C1" w:rsidP="007746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6879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51FEF" w14:textId="5C32A1DC" w:rsidR="007746C1" w:rsidRPr="00166879" w:rsidRDefault="007746C1" w:rsidP="007746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6879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8B3807" w:rsidRPr="00166879" w14:paraId="268551C9" w14:textId="77777777" w:rsidTr="0053101B">
        <w:trPr>
          <w:trHeight w:val="982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AE2E0" w14:textId="77777777" w:rsidR="008B3807" w:rsidRPr="00941A0E" w:rsidRDefault="008B3807" w:rsidP="008B3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41A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EA009" w14:textId="77777777" w:rsidR="008B3807" w:rsidRPr="00941A0E" w:rsidRDefault="008B3807" w:rsidP="008B38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41A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Снижение износа (физического) основных фондов (активов), %, по годам реализации в зависимости от утвержденной инвестиционной программы (проекта)*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E725B" w14:textId="635B7313" w:rsidR="008B3807" w:rsidRPr="00F41E96" w:rsidRDefault="003D4426" w:rsidP="008B3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 w:rsidRPr="00F41E96">
              <w:rPr>
                <w:rFonts w:ascii="Times New Roman" w:hAnsi="Times New Roman"/>
                <w:sz w:val="20"/>
                <w:szCs w:val="18"/>
              </w:rPr>
              <w:t>83,49</w:t>
            </w:r>
            <w:r w:rsidR="008B3807" w:rsidRPr="00F41E96">
              <w:rPr>
                <w:rFonts w:ascii="Times New Roman" w:hAnsi="Times New Roman"/>
                <w:sz w:val="20"/>
                <w:szCs w:val="18"/>
              </w:rPr>
              <w:t>%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5D4EB" w14:textId="465A93BE" w:rsidR="008B3807" w:rsidRPr="005814B2" w:rsidRDefault="008B3807" w:rsidP="008B3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814B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br/>
              <w:t>снижение износа на</w:t>
            </w:r>
            <w:r w:rsidRPr="005814B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br/>
              <w:t xml:space="preserve"> 1,5 %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5F643" w14:textId="5EA320C3" w:rsidR="008B3807" w:rsidRPr="005814B2" w:rsidRDefault="003D4426" w:rsidP="008B3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814B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84,59</w:t>
            </w:r>
            <w:r w:rsidR="008B3807" w:rsidRPr="005814B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55FB4" w14:textId="77777777" w:rsidR="008B3807" w:rsidRPr="00166879" w:rsidRDefault="008B3807" w:rsidP="008B3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6879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53D81" w14:textId="2CBFD183" w:rsidR="008B3807" w:rsidRPr="00166879" w:rsidRDefault="008B3807" w:rsidP="008B3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6879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F41E96" w:rsidRPr="00166879" w14:paraId="78BD0A2B" w14:textId="77777777" w:rsidTr="0053101B">
        <w:trPr>
          <w:trHeight w:val="908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F5047" w14:textId="77777777" w:rsidR="00F41E96" w:rsidRPr="00941A0E" w:rsidRDefault="00F41E96" w:rsidP="00F41E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41A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79FD6" w14:textId="77777777" w:rsidR="00F41E96" w:rsidRPr="00941A0E" w:rsidRDefault="00F41E96" w:rsidP="00F41E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41A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Снижение потерь, %, по годам реализации в зависимости от утвержденной инвестиционной программы (проекта)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BD218" w14:textId="75602180" w:rsidR="00F41E96" w:rsidRPr="00F41E96" w:rsidRDefault="00F41E96" w:rsidP="00F41E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41E9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br/>
              <w:t>факт 1 полугодия 2023 г.</w:t>
            </w:r>
            <w:r w:rsidRPr="00F41E9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br/>
              <w:t>6,71 %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7DE93" w14:textId="7B2799DC" w:rsidR="00F41E96" w:rsidRPr="00F41E96" w:rsidRDefault="00F41E96" w:rsidP="00F41E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41E9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br/>
              <w:t xml:space="preserve"> снижение потерь на</w:t>
            </w:r>
            <w:r w:rsidRPr="00F41E9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br/>
              <w:t>0,03 %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290FB" w14:textId="5EE3A183" w:rsidR="00F41E96" w:rsidRPr="00F41E96" w:rsidRDefault="00F41E96" w:rsidP="00F41E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41E9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br/>
              <w:t xml:space="preserve"> факт 1 полугодия 2024 года:</w:t>
            </w:r>
            <w:r w:rsidRPr="00F41E9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br/>
              <w:t>7,23 %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0D662" w14:textId="77777777" w:rsidR="00F41E96" w:rsidRPr="00166879" w:rsidRDefault="00F41E96" w:rsidP="00F41E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6879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D4858" w14:textId="745C74ED" w:rsidR="00F41E96" w:rsidRPr="00166879" w:rsidRDefault="00F41E96" w:rsidP="00F41E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6879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A323BA" w:rsidRPr="00166879" w14:paraId="076EF4EB" w14:textId="77777777" w:rsidTr="0053101B">
        <w:trPr>
          <w:trHeight w:val="708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C084A" w14:textId="77777777" w:rsidR="00A323BA" w:rsidRPr="00941A0E" w:rsidRDefault="00A323BA" w:rsidP="00A3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41A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6AB51" w14:textId="77777777" w:rsidR="00A323BA" w:rsidRPr="00941A0E" w:rsidRDefault="00A323BA" w:rsidP="00A323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41A0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Снижение аварийности, по годам реализации в зависимости от утвержденной инвестиционной программы*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7113F" w14:textId="615FA69D" w:rsidR="00A323BA" w:rsidRPr="00A323BA" w:rsidRDefault="00A323BA" w:rsidP="00A3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23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факт 1 полугодия 2023 г.:</w:t>
            </w:r>
            <w:r w:rsidRPr="00A323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905 шт.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A866C" w14:textId="77777777" w:rsidR="00A323BA" w:rsidRPr="00A323BA" w:rsidRDefault="00A323BA" w:rsidP="00A3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23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Снижение </w:t>
            </w:r>
            <w:bookmarkStart w:id="0" w:name="_GoBack"/>
            <w:bookmarkEnd w:id="0"/>
            <w:r w:rsidRPr="00A323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аварийности </w:t>
            </w:r>
          </w:p>
          <w:p w14:paraId="171DA164" w14:textId="03DA1CAD" w:rsidR="00A323BA" w:rsidRPr="00A323BA" w:rsidRDefault="00A323BA" w:rsidP="00A3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23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 </w:t>
            </w:r>
            <w:r w:rsidR="007920F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4,3</w:t>
            </w:r>
            <w:r w:rsidRPr="00A323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%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52469" w14:textId="3076BC96" w:rsidR="00A323BA" w:rsidRPr="00A323BA" w:rsidRDefault="00A323BA" w:rsidP="00A323B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23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факт 1 полугодия 2024 г:</w:t>
            </w:r>
            <w:r w:rsidRPr="00A323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808 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2BAFE" w14:textId="77777777" w:rsidR="00A323BA" w:rsidRPr="00166879" w:rsidRDefault="00A323BA" w:rsidP="00A3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6879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C7CDC" w14:textId="597464C1" w:rsidR="00A323BA" w:rsidRPr="00166879" w:rsidRDefault="00A323BA" w:rsidP="00A323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66879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</w:tbl>
    <w:p w14:paraId="46B68B8D" w14:textId="77777777" w:rsidR="0053101B" w:rsidRDefault="0053101B" w:rsidP="0053101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18"/>
          <w:szCs w:val="18"/>
          <w:highlight w:val="yellow"/>
          <w:lang w:eastAsia="ru-RU"/>
        </w:rPr>
      </w:pPr>
    </w:p>
    <w:p w14:paraId="64147231" w14:textId="77777777" w:rsidR="0053101B" w:rsidRPr="00CD7DA4" w:rsidRDefault="0053101B" w:rsidP="0053101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18"/>
          <w:szCs w:val="18"/>
          <w:highlight w:val="yellow"/>
          <w:lang w:eastAsia="ru-RU"/>
        </w:rPr>
      </w:pPr>
    </w:p>
    <w:p w14:paraId="7F6DB70F" w14:textId="77777777" w:rsidR="0053101B" w:rsidRDefault="0053101B" w:rsidP="0053101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5E4F85"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</w:t>
      </w:r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Pr="00941A0E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Pr="00A1539B">
        <w:rPr>
          <w:rFonts w:ascii="Times New Roman" w:eastAsia="Times New Roman" w:hAnsi="Times New Roman"/>
          <w:sz w:val="18"/>
          <w:szCs w:val="18"/>
          <w:lang w:eastAsia="ru-RU"/>
        </w:rPr>
        <w:t xml:space="preserve">Примечание: </w:t>
      </w:r>
    </w:p>
    <w:p w14:paraId="2F14C4EB" w14:textId="77777777" w:rsidR="0053101B" w:rsidRPr="00A1539B" w:rsidRDefault="0053101B" w:rsidP="0053101B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Pr="00A1539B">
        <w:rPr>
          <w:rFonts w:ascii="Times New Roman" w:eastAsia="Times New Roman" w:hAnsi="Times New Roman"/>
          <w:sz w:val="18"/>
          <w:szCs w:val="18"/>
          <w:lang w:eastAsia="ru-RU"/>
        </w:rPr>
        <w:t xml:space="preserve">*Оценку соблюдения показателей </w:t>
      </w:r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качества и </w:t>
      </w:r>
      <w:r w:rsidRPr="00A1539B">
        <w:rPr>
          <w:rFonts w:ascii="Times New Roman" w:eastAsia="Times New Roman" w:hAnsi="Times New Roman"/>
          <w:sz w:val="18"/>
          <w:szCs w:val="18"/>
          <w:lang w:eastAsia="ru-RU"/>
        </w:rPr>
        <w:t>надежности возможно определить по завершению мероприятий инвестиционной программы и</w:t>
      </w:r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 итогам</w:t>
      </w:r>
      <w:r w:rsidRPr="00A1539B">
        <w:rPr>
          <w:rFonts w:ascii="Times New Roman" w:eastAsia="Times New Roman" w:hAnsi="Times New Roman"/>
          <w:sz w:val="18"/>
          <w:szCs w:val="18"/>
          <w:lang w:eastAsia="ru-RU"/>
        </w:rPr>
        <w:t xml:space="preserve"> календарного года.</w:t>
      </w:r>
    </w:p>
    <w:p w14:paraId="4AD3389F" w14:textId="77777777" w:rsidR="0053101B" w:rsidRPr="00A1539B" w:rsidRDefault="0053101B" w:rsidP="0053101B">
      <w:pPr>
        <w:spacing w:after="0" w:line="240" w:lineRule="auto"/>
        <w:ind w:left="567"/>
        <w:jc w:val="both"/>
        <w:rPr>
          <w:rFonts w:ascii="Times New Roman" w:hAnsi="Times New Roman"/>
          <w:sz w:val="18"/>
          <w:szCs w:val="18"/>
        </w:rPr>
      </w:pPr>
      <w:r w:rsidRPr="00A1539B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</w:p>
    <w:p w14:paraId="24301005" w14:textId="77777777" w:rsidR="0053101B" w:rsidRPr="00A1539B" w:rsidRDefault="0053101B" w:rsidP="0053101B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</w:p>
    <w:p w14:paraId="62E344A4" w14:textId="77777777" w:rsidR="0053101B" w:rsidRPr="00A1539B" w:rsidRDefault="0053101B" w:rsidP="0053101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</w:p>
    <w:p w14:paraId="43CD2397" w14:textId="77777777" w:rsidR="0053101B" w:rsidRDefault="0053101B" w:rsidP="0053101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FDB33CB" w14:textId="77777777" w:rsidR="0053101B" w:rsidRDefault="0053101B" w:rsidP="0053101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75EC7B8" w14:textId="77777777" w:rsidR="0053101B" w:rsidRDefault="0053101B" w:rsidP="0053101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A209092" w14:textId="77777777" w:rsidR="0053101B" w:rsidRDefault="0053101B" w:rsidP="0053101B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2E5709C1" w14:textId="77777777" w:rsidR="0053101B" w:rsidRDefault="0053101B" w:rsidP="0053101B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5C1E0D59" w14:textId="77777777" w:rsidR="0053101B" w:rsidRDefault="0053101B" w:rsidP="0053101B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E864A6">
        <w:rPr>
          <w:rFonts w:ascii="Times New Roman" w:eastAsia="Times New Roman" w:hAnsi="Times New Roman"/>
          <w:sz w:val="20"/>
          <w:szCs w:val="20"/>
          <w:lang w:eastAsia="ru-RU"/>
        </w:rPr>
        <w:t>форма 4</w:t>
      </w:r>
    </w:p>
    <w:p w14:paraId="07F3002E" w14:textId="77777777" w:rsidR="0053101B" w:rsidRDefault="0053101B" w:rsidP="0053101B">
      <w:pPr>
        <w:tabs>
          <w:tab w:val="left" w:pos="10080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05A86F5" w14:textId="77777777" w:rsidR="0053101B" w:rsidRPr="000C3946" w:rsidRDefault="0053101B" w:rsidP="0053101B">
      <w:pPr>
        <w:tabs>
          <w:tab w:val="left" w:pos="10080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C3946">
        <w:rPr>
          <w:rFonts w:ascii="Times New Roman" w:eastAsia="Times New Roman" w:hAnsi="Times New Roman"/>
          <w:b/>
          <w:sz w:val="24"/>
          <w:szCs w:val="24"/>
          <w:lang w:eastAsia="ru-RU"/>
        </w:rPr>
        <w:t>Информация</w:t>
      </w:r>
    </w:p>
    <w:p w14:paraId="7BF818DA" w14:textId="652E0D0C" w:rsidR="0053101B" w:rsidRPr="000C3946" w:rsidRDefault="0053101B" w:rsidP="0053101B">
      <w:pPr>
        <w:tabs>
          <w:tab w:val="left" w:pos="10080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C3946">
        <w:rPr>
          <w:rFonts w:ascii="Times New Roman" w:eastAsia="Times New Roman" w:hAnsi="Times New Roman"/>
          <w:b/>
          <w:sz w:val="24"/>
          <w:szCs w:val="24"/>
          <w:lang w:eastAsia="ru-RU"/>
        </w:rPr>
        <w:t>о достижении показателей эффективности деятельности субъектов естественных монополий по итогам полугодия 202</w:t>
      </w:r>
      <w:r w:rsidR="009C102B">
        <w:rPr>
          <w:rFonts w:ascii="Times New Roman" w:eastAsia="Times New Roman" w:hAnsi="Times New Roman"/>
          <w:b/>
          <w:sz w:val="24"/>
          <w:szCs w:val="24"/>
          <w:lang w:eastAsia="ru-RU"/>
        </w:rPr>
        <w:t>4</w:t>
      </w:r>
      <w:r w:rsidRPr="000C394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года</w:t>
      </w:r>
    </w:p>
    <w:p w14:paraId="77DE57B5" w14:textId="77777777" w:rsidR="0053101B" w:rsidRPr="000C3946" w:rsidRDefault="0053101B" w:rsidP="0053101B">
      <w:pPr>
        <w:tabs>
          <w:tab w:val="left" w:pos="10080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C3946">
        <w:rPr>
          <w:rFonts w:ascii="Times New Roman" w:eastAsia="Times New Roman" w:hAnsi="Times New Roman"/>
          <w:b/>
          <w:sz w:val="24"/>
          <w:szCs w:val="24"/>
          <w:lang w:eastAsia="ru-RU"/>
        </w:rPr>
        <w:t>АО "Северо-Казахстанская Распределительная Электросетевая Компания",</w:t>
      </w:r>
    </w:p>
    <w:p w14:paraId="27D7A5FA" w14:textId="77777777" w:rsidR="0053101B" w:rsidRPr="000C3946" w:rsidRDefault="0053101B" w:rsidP="0053101B">
      <w:pPr>
        <w:tabs>
          <w:tab w:val="left" w:pos="10080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C3946">
        <w:rPr>
          <w:rFonts w:ascii="Times New Roman" w:eastAsia="Times New Roman" w:hAnsi="Times New Roman"/>
          <w:b/>
          <w:sz w:val="24"/>
          <w:szCs w:val="24"/>
          <w:lang w:eastAsia="ru-RU"/>
        </w:rPr>
        <w:t>Вид деятельности: передача электроэнергии</w:t>
      </w:r>
    </w:p>
    <w:p w14:paraId="17073EF7" w14:textId="77777777" w:rsidR="0053101B" w:rsidRPr="000C3946" w:rsidRDefault="0053101B" w:rsidP="0053101B">
      <w:pPr>
        <w:tabs>
          <w:tab w:val="left" w:pos="10080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C3946">
        <w:rPr>
          <w:rFonts w:ascii="Times New Roman" w:eastAsia="Times New Roman" w:hAnsi="Times New Roman"/>
          <w:b/>
          <w:sz w:val="24"/>
          <w:szCs w:val="24"/>
          <w:lang w:eastAsia="ru-RU"/>
        </w:rPr>
        <w:t>регулируемая услуга: передача электроэнергии</w:t>
      </w:r>
    </w:p>
    <w:tbl>
      <w:tblPr>
        <w:tblpPr w:leftFromText="180" w:rightFromText="180" w:vertAnchor="text" w:horzAnchor="page" w:tblpX="733" w:tblpY="220"/>
        <w:tblW w:w="15659" w:type="dxa"/>
        <w:tblLook w:val="04A0" w:firstRow="1" w:lastRow="0" w:firstColumn="1" w:lastColumn="0" w:noHBand="0" w:noVBand="1"/>
      </w:tblPr>
      <w:tblGrid>
        <w:gridCol w:w="837"/>
        <w:gridCol w:w="4233"/>
        <w:gridCol w:w="2409"/>
        <w:gridCol w:w="1984"/>
        <w:gridCol w:w="2552"/>
        <w:gridCol w:w="1789"/>
        <w:gridCol w:w="1855"/>
      </w:tblGrid>
      <w:tr w:rsidR="0053101B" w:rsidRPr="000C3946" w14:paraId="66B256FC" w14:textId="77777777" w:rsidTr="0009356F">
        <w:trPr>
          <w:trHeight w:val="1260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746BA" w14:textId="77777777" w:rsidR="0053101B" w:rsidRPr="000C3946" w:rsidRDefault="0053101B" w:rsidP="00093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C39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0FB81" w14:textId="77777777" w:rsidR="0053101B" w:rsidRPr="000C3946" w:rsidRDefault="0053101B" w:rsidP="00093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C39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Показатель эффективности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D449B" w14:textId="77777777" w:rsidR="0053101B" w:rsidRPr="000C3946" w:rsidRDefault="0053101B" w:rsidP="00093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C39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Факт года (полугодия), предшествующего отчетному периоду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D9F63" w14:textId="248D1E92" w:rsidR="0053101B" w:rsidRPr="000C3946" w:rsidRDefault="0053101B" w:rsidP="00093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C39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План (на 202</w:t>
            </w:r>
            <w:r w:rsidR="007567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  <w:r w:rsidRPr="000C39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год)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871D4" w14:textId="77777777" w:rsidR="0053101B" w:rsidRPr="000C3946" w:rsidRDefault="0053101B" w:rsidP="00093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C39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Факт текущего года (полугодия)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3BC30" w14:textId="77777777" w:rsidR="0053101B" w:rsidRPr="000C3946" w:rsidRDefault="0053101B" w:rsidP="00093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C39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Оценка достижения показателей эффективности</w:t>
            </w: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76609" w14:textId="77777777" w:rsidR="0053101B" w:rsidRPr="000C3946" w:rsidRDefault="0053101B" w:rsidP="00093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C39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Причины (обоснование) недостижения показателей эффективности</w:t>
            </w:r>
          </w:p>
        </w:tc>
      </w:tr>
      <w:tr w:rsidR="0053101B" w:rsidRPr="000C3946" w14:paraId="3BC77400" w14:textId="77777777" w:rsidTr="0009356F">
        <w:trPr>
          <w:trHeight w:val="315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FFB14" w14:textId="77777777" w:rsidR="0053101B" w:rsidRPr="000C3946" w:rsidRDefault="0053101B" w:rsidP="00093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C39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01FEE" w14:textId="77777777" w:rsidR="0053101B" w:rsidRPr="000C3946" w:rsidRDefault="0053101B" w:rsidP="00093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C39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5DC5B" w14:textId="77777777" w:rsidR="0053101B" w:rsidRPr="000C3946" w:rsidRDefault="0053101B" w:rsidP="00093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C39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3624F" w14:textId="77777777" w:rsidR="0053101B" w:rsidRPr="000C3946" w:rsidRDefault="0053101B" w:rsidP="00093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C39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F1C9B" w14:textId="77777777" w:rsidR="0053101B" w:rsidRPr="000C3946" w:rsidRDefault="0053101B" w:rsidP="00093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C39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95116" w14:textId="77777777" w:rsidR="0053101B" w:rsidRPr="000C3946" w:rsidRDefault="0053101B" w:rsidP="00093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C39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8663F" w14:textId="77777777" w:rsidR="0053101B" w:rsidRPr="000C3946" w:rsidRDefault="0053101B" w:rsidP="00093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C39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3D4426" w:rsidRPr="000C3946" w14:paraId="3FFA1941" w14:textId="77777777" w:rsidTr="00A262F2">
        <w:trPr>
          <w:trHeight w:val="1462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9FA3D" w14:textId="77777777" w:rsidR="003D4426" w:rsidRPr="000C3946" w:rsidRDefault="003D4426" w:rsidP="003D4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C39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1F8FD" w14:textId="77777777" w:rsidR="003D4426" w:rsidRPr="000C3946" w:rsidRDefault="003D4426" w:rsidP="003D442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C39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Снижение износа (физического) основных фондов (активов), %, по годам реализации в зависимости от утвержденной инвестиционной программы (проекта)*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9BB15" w14:textId="0D230447" w:rsidR="003D4426" w:rsidRPr="008F6E28" w:rsidRDefault="003D4426" w:rsidP="003D4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highlight w:val="magenta"/>
                <w:lang w:eastAsia="ru-RU"/>
              </w:rPr>
            </w:pPr>
            <w:r w:rsidRPr="003D4426">
              <w:rPr>
                <w:rFonts w:ascii="Times New Roman" w:hAnsi="Times New Roman"/>
                <w:sz w:val="20"/>
                <w:szCs w:val="18"/>
              </w:rPr>
              <w:t>83,49%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ADECE" w14:textId="1304642D" w:rsidR="003D4426" w:rsidRPr="008F6E28" w:rsidRDefault="003D4426" w:rsidP="003D4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highlight w:val="magenta"/>
                <w:lang w:eastAsia="ru-RU"/>
              </w:rPr>
            </w:pPr>
            <w:r w:rsidRPr="003D442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br/>
              <w:t>снижение износа на</w:t>
            </w:r>
            <w:r w:rsidRPr="003D442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br/>
              <w:t xml:space="preserve"> 1,5 %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27E4B" w14:textId="1EDB43B6" w:rsidR="003D4426" w:rsidRPr="008F6E28" w:rsidRDefault="003D4426" w:rsidP="003D44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highlight w:val="magenta"/>
                <w:lang w:eastAsia="ru-RU"/>
              </w:rPr>
            </w:pPr>
            <w:r w:rsidRPr="003D442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84,59%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3EE05" w14:textId="77777777" w:rsidR="003D4426" w:rsidRDefault="003D4426" w:rsidP="003D442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0C3946">
              <w:rPr>
                <w:rFonts w:eastAsia="Times New Roman"/>
                <w:color w:val="000000"/>
                <w:lang w:eastAsia="ru-RU"/>
              </w:rPr>
              <w:t>-</w:t>
            </w:r>
          </w:p>
          <w:p w14:paraId="2F4F0983" w14:textId="77777777" w:rsidR="003D4426" w:rsidRDefault="003D4426" w:rsidP="003D4426">
            <w:pPr>
              <w:rPr>
                <w:rFonts w:eastAsia="Times New Roman"/>
                <w:lang w:eastAsia="ru-RU"/>
              </w:rPr>
            </w:pPr>
          </w:p>
          <w:p w14:paraId="062CBC50" w14:textId="77777777" w:rsidR="003D4426" w:rsidRPr="00C14E46" w:rsidRDefault="003D4426" w:rsidP="003D4426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ECCFC" w14:textId="77777777" w:rsidR="003D4426" w:rsidRDefault="003D4426" w:rsidP="003D442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0C3946">
              <w:rPr>
                <w:rFonts w:eastAsia="Times New Roman"/>
                <w:color w:val="000000"/>
                <w:lang w:eastAsia="ru-RU"/>
              </w:rPr>
              <w:t>-</w:t>
            </w:r>
          </w:p>
          <w:p w14:paraId="22BAB8CA" w14:textId="77777777" w:rsidR="003D4426" w:rsidRDefault="003D4426" w:rsidP="003D4426">
            <w:pPr>
              <w:jc w:val="center"/>
              <w:rPr>
                <w:rFonts w:eastAsia="Times New Roman"/>
                <w:lang w:eastAsia="ru-RU"/>
              </w:rPr>
            </w:pPr>
          </w:p>
          <w:p w14:paraId="7D40F4BE" w14:textId="2CB5B1B2" w:rsidR="003D4426" w:rsidRPr="000C3946" w:rsidRDefault="003D4426" w:rsidP="003D442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F41E96" w:rsidRPr="000C3946" w14:paraId="047302AF" w14:textId="77777777" w:rsidTr="00A262F2">
        <w:trPr>
          <w:trHeight w:val="1100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7B2BE" w14:textId="77777777" w:rsidR="00F41E96" w:rsidRPr="000C3946" w:rsidRDefault="00F41E96" w:rsidP="00F41E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C39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124F3" w14:textId="77777777" w:rsidR="00F41E96" w:rsidRPr="000C3946" w:rsidRDefault="00F41E96" w:rsidP="00F41E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C39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Снижение потерь, %, по годам реализации в зависимости от утвержденной инвестиционной программы (проекта)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356EA" w14:textId="550C31F2" w:rsidR="00F41E96" w:rsidRPr="00AC119A" w:rsidRDefault="00F41E96" w:rsidP="00F41E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11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br/>
              <w:t>факт 1 полугодия 2023 г.</w:t>
            </w:r>
            <w:r w:rsidRPr="00AC11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br/>
              <w:t>6,71 %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A4AA3" w14:textId="1D8D0E96" w:rsidR="00F41E96" w:rsidRPr="00AC119A" w:rsidRDefault="00F41E96" w:rsidP="00F41E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11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br/>
              <w:t xml:space="preserve"> снижение потерь на</w:t>
            </w:r>
            <w:r w:rsidRPr="00AC11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br/>
              <w:t>0,03 %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E4454" w14:textId="7CC54456" w:rsidR="00F41E96" w:rsidRPr="00AC119A" w:rsidRDefault="00F41E96" w:rsidP="00F41E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C11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br/>
              <w:t xml:space="preserve"> факт 1 полугодия 2024 года:</w:t>
            </w:r>
            <w:r w:rsidRPr="00AC119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br/>
              <w:t>7,23 %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020AF" w14:textId="77777777" w:rsidR="00F41E96" w:rsidRPr="000C3946" w:rsidRDefault="00F41E96" w:rsidP="00F41E9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0C3946">
              <w:rPr>
                <w:rFonts w:eastAsia="Times New Roman"/>
                <w:color w:val="000000"/>
                <w:lang w:eastAsia="ru-RU"/>
              </w:rPr>
              <w:t>-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2AF12" w14:textId="42F7E37B" w:rsidR="00F41E96" w:rsidRPr="000C3946" w:rsidRDefault="00F41E96" w:rsidP="00F41E96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0C3946">
              <w:rPr>
                <w:rFonts w:eastAsia="Times New Roman"/>
                <w:color w:val="000000"/>
                <w:lang w:eastAsia="ru-RU"/>
              </w:rPr>
              <w:t>-</w:t>
            </w:r>
          </w:p>
        </w:tc>
      </w:tr>
      <w:tr w:rsidR="008F6E28" w:rsidRPr="000C3946" w14:paraId="11A88BDD" w14:textId="77777777" w:rsidTr="00A262F2">
        <w:trPr>
          <w:trHeight w:val="1272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AAF71" w14:textId="77777777" w:rsidR="008F6E28" w:rsidRPr="000C3946" w:rsidRDefault="008F6E28" w:rsidP="008F6E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C39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960E9" w14:textId="77777777" w:rsidR="008F6E28" w:rsidRPr="000C3946" w:rsidRDefault="008F6E28" w:rsidP="008F6E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C39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Снижение аварийности, по годам реализации в зависимости от утвержденной инвестиционной программы*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7A2D6" w14:textId="344C9634" w:rsidR="008F6E28" w:rsidRPr="00E62D4B" w:rsidRDefault="008F6E28" w:rsidP="008F6E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 w:rsidRPr="00A323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факт 1 полугодия 2023 г.:</w:t>
            </w:r>
            <w:r w:rsidRPr="00A323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905 шт.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7BD82" w14:textId="77777777" w:rsidR="008F6E28" w:rsidRPr="00A323BA" w:rsidRDefault="008F6E28" w:rsidP="008F6E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23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Снижение аварийности </w:t>
            </w:r>
          </w:p>
          <w:p w14:paraId="5DEEBD90" w14:textId="31D32C02" w:rsidR="008F6E28" w:rsidRPr="00E62D4B" w:rsidRDefault="008F6E28" w:rsidP="008F6E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 w:rsidRPr="00A323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 </w:t>
            </w:r>
            <w:r w:rsidR="007920F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4,3</w:t>
            </w:r>
            <w:r w:rsidRPr="00A323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%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B24A4" w14:textId="1F245434" w:rsidR="008F6E28" w:rsidRPr="00E62D4B" w:rsidRDefault="008F6E28" w:rsidP="008F6E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 w:rsidRPr="00A323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факт 1 полугодия 2024 г:</w:t>
            </w:r>
            <w:r w:rsidRPr="00A323B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808 шт.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96D90" w14:textId="77777777" w:rsidR="008F6E28" w:rsidRPr="000C3946" w:rsidRDefault="008F6E28" w:rsidP="008F6E2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0C3946">
              <w:rPr>
                <w:rFonts w:eastAsia="Times New Roman"/>
                <w:color w:val="000000"/>
                <w:lang w:eastAsia="ru-RU"/>
              </w:rPr>
              <w:t>-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CF9D1" w14:textId="0C38A272" w:rsidR="008F6E28" w:rsidRPr="000C3946" w:rsidRDefault="008F6E28" w:rsidP="008F6E2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0C3946">
              <w:rPr>
                <w:rFonts w:eastAsia="Times New Roman"/>
                <w:color w:val="000000"/>
                <w:lang w:eastAsia="ru-RU"/>
              </w:rPr>
              <w:t>-</w:t>
            </w:r>
          </w:p>
        </w:tc>
      </w:tr>
    </w:tbl>
    <w:p w14:paraId="0A0A54F6" w14:textId="77777777" w:rsidR="0053101B" w:rsidRDefault="0053101B" w:rsidP="0053101B">
      <w:pPr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496A1345" w14:textId="77777777" w:rsidR="0053101B" w:rsidRPr="000C3946" w:rsidRDefault="0053101B" w:rsidP="0053101B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0C3946">
        <w:rPr>
          <w:rFonts w:ascii="Times New Roman" w:eastAsia="Times New Roman" w:hAnsi="Times New Roman"/>
          <w:sz w:val="20"/>
          <w:szCs w:val="20"/>
          <w:lang w:eastAsia="ru-RU"/>
        </w:rPr>
        <w:t>Примечание:</w:t>
      </w:r>
    </w:p>
    <w:p w14:paraId="057216DC" w14:textId="77777777" w:rsidR="0053101B" w:rsidRPr="000C3946" w:rsidRDefault="0053101B" w:rsidP="0053101B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0C3946">
        <w:rPr>
          <w:rFonts w:ascii="Times New Roman" w:eastAsia="Times New Roman" w:hAnsi="Times New Roman"/>
          <w:sz w:val="20"/>
          <w:szCs w:val="20"/>
          <w:lang w:eastAsia="ru-RU"/>
        </w:rPr>
        <w:t>*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0C3946">
        <w:rPr>
          <w:rFonts w:ascii="Times New Roman" w:eastAsia="Times New Roman" w:hAnsi="Times New Roman"/>
          <w:sz w:val="20"/>
          <w:szCs w:val="20"/>
          <w:lang w:eastAsia="ru-RU"/>
        </w:rPr>
        <w:t xml:space="preserve">Оценку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достижения</w:t>
      </w:r>
      <w:r w:rsidRPr="000C3946">
        <w:rPr>
          <w:rFonts w:ascii="Times New Roman" w:eastAsia="Times New Roman" w:hAnsi="Times New Roman"/>
          <w:sz w:val="20"/>
          <w:szCs w:val="20"/>
          <w:lang w:eastAsia="ru-RU"/>
        </w:rPr>
        <w:t xml:space="preserve"> показателей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эффективности</w:t>
      </w:r>
      <w:r w:rsidRPr="000C3946">
        <w:rPr>
          <w:rFonts w:ascii="Times New Roman" w:eastAsia="Times New Roman" w:hAnsi="Times New Roman"/>
          <w:sz w:val="20"/>
          <w:szCs w:val="20"/>
          <w:lang w:eastAsia="ru-RU"/>
        </w:rPr>
        <w:t xml:space="preserve"> возможно определить по завершению мероприятий инвестиционной программы и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итогам</w:t>
      </w:r>
      <w:r w:rsidRPr="000C3946">
        <w:rPr>
          <w:rFonts w:ascii="Times New Roman" w:eastAsia="Times New Roman" w:hAnsi="Times New Roman"/>
          <w:sz w:val="20"/>
          <w:szCs w:val="20"/>
          <w:lang w:eastAsia="ru-RU"/>
        </w:rPr>
        <w:t xml:space="preserve"> календарного года. </w:t>
      </w:r>
    </w:p>
    <w:p w14:paraId="3497A895" w14:textId="77777777" w:rsidR="00BF4687" w:rsidRDefault="00BF4687"/>
    <w:sectPr w:rsidR="00BF4687" w:rsidSect="0053101B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101B"/>
    <w:rsid w:val="00003656"/>
    <w:rsid w:val="00110821"/>
    <w:rsid w:val="00145645"/>
    <w:rsid w:val="00193761"/>
    <w:rsid w:val="001A02E4"/>
    <w:rsid w:val="0036273D"/>
    <w:rsid w:val="003D4426"/>
    <w:rsid w:val="00404A84"/>
    <w:rsid w:val="0053101B"/>
    <w:rsid w:val="005814B2"/>
    <w:rsid w:val="00647B65"/>
    <w:rsid w:val="0075673E"/>
    <w:rsid w:val="007746C1"/>
    <w:rsid w:val="007920F5"/>
    <w:rsid w:val="00834CDB"/>
    <w:rsid w:val="008B3807"/>
    <w:rsid w:val="008D5421"/>
    <w:rsid w:val="008F6E28"/>
    <w:rsid w:val="00911D73"/>
    <w:rsid w:val="009C102B"/>
    <w:rsid w:val="00A323BA"/>
    <w:rsid w:val="00AC119A"/>
    <w:rsid w:val="00BF4687"/>
    <w:rsid w:val="00C353F8"/>
    <w:rsid w:val="00D1099D"/>
    <w:rsid w:val="00E62D4B"/>
    <w:rsid w:val="00E8408B"/>
    <w:rsid w:val="00F14A56"/>
    <w:rsid w:val="00F3561B"/>
    <w:rsid w:val="00F41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459CA"/>
  <w15:chartTrackingRefBased/>
  <w15:docId w15:val="{0700B124-9C43-4E58-A246-C549C7F1C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53101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592</TotalTime>
  <Pages>2</Pages>
  <Words>496</Words>
  <Characters>2831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Швабауэр Диана Анатольевна</dc:creator>
  <cp:keywords/>
  <dc:description/>
  <cp:lastModifiedBy>Величкина Светлана Александровна</cp:lastModifiedBy>
  <cp:revision>22</cp:revision>
  <dcterms:created xsi:type="dcterms:W3CDTF">2023-07-10T06:39:00Z</dcterms:created>
  <dcterms:modified xsi:type="dcterms:W3CDTF">2024-07-18T07:51:00Z</dcterms:modified>
</cp:coreProperties>
</file>