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95387" w14:textId="77777777" w:rsidR="00DB2CEE" w:rsidRDefault="00DB2CEE" w:rsidP="00DB2CEE">
      <w:pPr>
        <w:jc w:val="center"/>
        <w:rPr>
          <w:b/>
        </w:rPr>
      </w:pPr>
      <w:r w:rsidRPr="00720C04">
        <w:rPr>
          <w:b/>
        </w:rPr>
        <w:t>Уважаемые потребители!</w:t>
      </w:r>
    </w:p>
    <w:p w14:paraId="5FD65DD3" w14:textId="77777777" w:rsidR="00720C04" w:rsidRPr="00720C04" w:rsidRDefault="00720C04" w:rsidP="00DB2CEE">
      <w:pPr>
        <w:jc w:val="center"/>
        <w:rPr>
          <w:b/>
        </w:rPr>
      </w:pPr>
    </w:p>
    <w:p w14:paraId="3D8F49AB" w14:textId="230FBDED" w:rsidR="000251E7" w:rsidRDefault="000251E7" w:rsidP="000251E7">
      <w:pPr>
        <w:ind w:firstLine="284"/>
        <w:jc w:val="both"/>
        <w:outlineLvl w:val="2"/>
        <w:rPr>
          <w:rFonts w:ascii="FreeSet-Bold" w:hAnsi="FreeSet-Bold"/>
        </w:rPr>
      </w:pPr>
      <w:r>
        <w:rPr>
          <w:rFonts w:ascii="FreeSet-Bold" w:hAnsi="FreeSet-Bold"/>
        </w:rPr>
        <w:t>Оплату услуг, оказываемых АО «Северо-Казахстанская Распределительная Электросетевая Компания» возможно произвести:</w:t>
      </w:r>
    </w:p>
    <w:p w14:paraId="2DF5E6DE" w14:textId="77777777" w:rsidR="000251E7" w:rsidRDefault="000251E7" w:rsidP="000251E7">
      <w:pPr>
        <w:ind w:firstLine="284"/>
        <w:jc w:val="both"/>
        <w:outlineLvl w:val="2"/>
        <w:rPr>
          <w:b/>
          <w:bCs/>
        </w:rPr>
      </w:pPr>
    </w:p>
    <w:p w14:paraId="5D53E7B4" w14:textId="1600CF0A" w:rsidR="000251E7" w:rsidRPr="00E42099" w:rsidRDefault="000251E7" w:rsidP="000251E7">
      <w:pPr>
        <w:jc w:val="both"/>
        <w:outlineLvl w:val="2"/>
        <w:rPr>
          <w:b/>
          <w:bCs/>
          <w:color w:val="1F497D" w:themeColor="text2"/>
          <w:sz w:val="28"/>
          <w:szCs w:val="28"/>
        </w:rPr>
      </w:pPr>
      <w:r w:rsidRPr="00E42099">
        <w:rPr>
          <w:b/>
          <w:bCs/>
          <w:color w:val="1F497D" w:themeColor="text2"/>
          <w:sz w:val="28"/>
          <w:szCs w:val="28"/>
        </w:rPr>
        <w:t>Для физических лиц</w:t>
      </w:r>
      <w:r w:rsidR="00B10984" w:rsidRPr="00E42099">
        <w:rPr>
          <w:b/>
          <w:bCs/>
          <w:color w:val="1F497D" w:themeColor="text2"/>
          <w:sz w:val="28"/>
          <w:szCs w:val="28"/>
        </w:rPr>
        <w:t>:</w:t>
      </w:r>
    </w:p>
    <w:p w14:paraId="2D8DC65C" w14:textId="5B1C5ADF" w:rsidR="000251E7" w:rsidRDefault="000251E7" w:rsidP="000251E7">
      <w:pPr>
        <w:jc w:val="both"/>
        <w:outlineLvl w:val="2"/>
        <w:rPr>
          <w:color w:val="auto"/>
          <w:lang w:eastAsia="en-US"/>
        </w:rPr>
      </w:pPr>
      <w:r w:rsidRPr="002C0706">
        <w:rPr>
          <w:b/>
          <w:bCs/>
          <w:u w:val="single"/>
        </w:rPr>
        <w:t>Наличный расчет:</w:t>
      </w:r>
      <w:r>
        <w:rPr>
          <w:b/>
          <w:bCs/>
        </w:rPr>
        <w:t xml:space="preserve"> </w:t>
      </w:r>
      <w:r>
        <w:rPr>
          <w:bCs/>
        </w:rPr>
        <w:t xml:space="preserve">в кассе Центра обслуживания потребителей, </w:t>
      </w:r>
      <w:r>
        <w:rPr>
          <w:lang w:eastAsia="en-US"/>
        </w:rPr>
        <w:t xml:space="preserve">ул. Ж. </w:t>
      </w:r>
      <w:proofErr w:type="spellStart"/>
      <w:r>
        <w:rPr>
          <w:lang w:eastAsia="en-US"/>
        </w:rPr>
        <w:t>Жабаева</w:t>
      </w:r>
      <w:proofErr w:type="spellEnd"/>
      <w:r>
        <w:rPr>
          <w:lang w:eastAsia="en-US"/>
        </w:rPr>
        <w:t xml:space="preserve">, 215А </w:t>
      </w:r>
    </w:p>
    <w:p w14:paraId="32FF9588" w14:textId="77777777" w:rsidR="000251E7" w:rsidRDefault="000251E7" w:rsidP="000251E7">
      <w:pPr>
        <w:jc w:val="both"/>
        <w:outlineLvl w:val="2"/>
        <w:rPr>
          <w:b/>
          <w:bCs/>
        </w:rPr>
      </w:pPr>
      <w:r>
        <w:rPr>
          <w:lang w:eastAsia="en-US"/>
        </w:rPr>
        <w:t>Время работы: с 09:00 до 17:00ч., обеденный перерыв с 13:00 до 14:00</w:t>
      </w:r>
    </w:p>
    <w:p w14:paraId="121861A5" w14:textId="77777777" w:rsidR="000251E7" w:rsidRDefault="000251E7" w:rsidP="000251E7">
      <w:pPr>
        <w:jc w:val="both"/>
        <w:rPr>
          <w:rFonts w:eastAsia="Calibri"/>
          <w:lang w:eastAsia="en-US"/>
        </w:rPr>
      </w:pPr>
    </w:p>
    <w:p w14:paraId="3DDA4430" w14:textId="76AB3CCF" w:rsidR="008350CE" w:rsidRDefault="000251E7" w:rsidP="000251E7">
      <w:pPr>
        <w:jc w:val="both"/>
      </w:pPr>
      <w:r w:rsidRPr="000251E7">
        <w:rPr>
          <w:b/>
          <w:bCs/>
          <w:u w:val="single"/>
        </w:rPr>
        <w:t>Безналичный расчет</w:t>
      </w:r>
      <w:r>
        <w:rPr>
          <w:b/>
          <w:bCs/>
          <w:u w:val="single"/>
        </w:rPr>
        <w:t xml:space="preserve">: </w:t>
      </w:r>
      <w:r w:rsidR="00E22EEA">
        <w:t xml:space="preserve">путем перечисления денежных средств через </w:t>
      </w:r>
      <w:r w:rsidR="001957CD">
        <w:t xml:space="preserve">мобильное </w:t>
      </w:r>
      <w:r w:rsidR="00092CF7">
        <w:t>п</w:t>
      </w:r>
      <w:r w:rsidR="00E22EEA">
        <w:t>риложение банка (</w:t>
      </w:r>
      <w:r w:rsidR="004E592E">
        <w:t xml:space="preserve">за исключением </w:t>
      </w:r>
      <w:r w:rsidR="004E592E" w:rsidRPr="004E592E">
        <w:t>АО «</w:t>
      </w:r>
      <w:proofErr w:type="spellStart"/>
      <w:r w:rsidR="004E592E" w:rsidRPr="004E592E">
        <w:t>Kaspi</w:t>
      </w:r>
      <w:proofErr w:type="spellEnd"/>
      <w:r w:rsidR="004E592E" w:rsidRPr="004E592E">
        <w:t xml:space="preserve"> Bank»</w:t>
      </w:r>
      <w:r w:rsidR="00E22EEA">
        <w:t>).</w:t>
      </w:r>
      <w:r w:rsidR="00E67F32">
        <w:t xml:space="preserve"> </w:t>
      </w:r>
    </w:p>
    <w:p w14:paraId="7976CBC9" w14:textId="77777777" w:rsidR="00E22EEA" w:rsidRDefault="00E67F32" w:rsidP="00DB2CEE">
      <w:pPr>
        <w:ind w:firstLine="284"/>
        <w:jc w:val="both"/>
      </w:pPr>
      <w:r>
        <w:t xml:space="preserve">Для этого в приложении необходимо выбрать вкладку «Перевод организации» и заполнить все обязательные </w:t>
      </w:r>
      <w:r w:rsidR="001D406F">
        <w:t>поля</w:t>
      </w:r>
      <w:r>
        <w:t>.</w:t>
      </w:r>
    </w:p>
    <w:p w14:paraId="5D74E2DE" w14:textId="77777777" w:rsidR="00DB2CEE" w:rsidRPr="000D0CF8" w:rsidRDefault="000D0CF8" w:rsidP="00DB2CEE">
      <w:pPr>
        <w:ind w:firstLine="284"/>
        <w:jc w:val="both"/>
      </w:pPr>
      <w:r>
        <w:t>При о</w:t>
      </w:r>
      <w:r w:rsidR="00E22EEA" w:rsidRPr="000D0CF8">
        <w:t>плат</w:t>
      </w:r>
      <w:r>
        <w:t>е</w:t>
      </w:r>
      <w:r w:rsidR="00E22EEA" w:rsidRPr="000D0CF8">
        <w:t xml:space="preserve"> </w:t>
      </w:r>
      <w:r>
        <w:t>указывать следующие</w:t>
      </w:r>
      <w:r w:rsidR="00E22EEA" w:rsidRPr="000D0CF8">
        <w:t xml:space="preserve"> реквизит</w:t>
      </w:r>
      <w:r>
        <w:t>ы Компании</w:t>
      </w:r>
      <w:r w:rsidR="00E22EEA" w:rsidRPr="000D0CF8">
        <w:t>:</w:t>
      </w:r>
    </w:p>
    <w:p w14:paraId="68303A6F" w14:textId="77777777" w:rsidR="00104214" w:rsidRDefault="00104214" w:rsidP="0022220A">
      <w:pPr>
        <w:jc w:val="both"/>
        <w:rPr>
          <w:b/>
        </w:rPr>
      </w:pPr>
      <w:r>
        <w:rPr>
          <w:b/>
        </w:rPr>
        <w:t>Наименование получателя: АО «СКРЭК»</w:t>
      </w:r>
    </w:p>
    <w:p w14:paraId="1D3EA1B9" w14:textId="77777777" w:rsidR="001D406F" w:rsidRPr="001D406F" w:rsidRDefault="001D406F" w:rsidP="0022220A">
      <w:pPr>
        <w:jc w:val="both"/>
        <w:rPr>
          <w:b/>
        </w:rPr>
      </w:pPr>
      <w:r w:rsidRPr="001D406F">
        <w:rPr>
          <w:b/>
        </w:rPr>
        <w:t>БИН 990140000196</w:t>
      </w:r>
    </w:p>
    <w:p w14:paraId="06CEF12E" w14:textId="77777777" w:rsidR="001D406F" w:rsidRPr="001D406F" w:rsidRDefault="001D406F" w:rsidP="0022220A">
      <w:pPr>
        <w:jc w:val="both"/>
        <w:rPr>
          <w:b/>
        </w:rPr>
      </w:pPr>
      <w:r w:rsidRPr="001D406F">
        <w:rPr>
          <w:b/>
        </w:rPr>
        <w:t>КБЕ 17</w:t>
      </w:r>
    </w:p>
    <w:p w14:paraId="4C072350" w14:textId="77777777" w:rsidR="001D406F" w:rsidRPr="001D406F" w:rsidRDefault="001D406F" w:rsidP="0022220A">
      <w:pPr>
        <w:jc w:val="both"/>
        <w:rPr>
          <w:b/>
        </w:rPr>
      </w:pPr>
    </w:p>
    <w:p w14:paraId="46112358" w14:textId="18C6D0ED" w:rsidR="005859B6" w:rsidRDefault="005859B6" w:rsidP="0022220A">
      <w:pPr>
        <w:jc w:val="both"/>
        <w:rPr>
          <w:b/>
          <w:u w:val="single"/>
        </w:rPr>
      </w:pPr>
      <w:bookmarkStart w:id="0" w:name="_Hlk150761249"/>
      <w:r w:rsidRPr="005859B6">
        <w:rPr>
          <w:b/>
          <w:u w:val="single"/>
        </w:rPr>
        <w:t>АО "Народный Банк Казахста</w:t>
      </w:r>
      <w:r>
        <w:rPr>
          <w:b/>
          <w:u w:val="single"/>
        </w:rPr>
        <w:t>на</w:t>
      </w:r>
    </w:p>
    <w:p w14:paraId="37D4D84C" w14:textId="2912F4EE" w:rsidR="001D406F" w:rsidRDefault="001D406F" w:rsidP="0022220A">
      <w:pPr>
        <w:jc w:val="both"/>
        <w:rPr>
          <w:b/>
        </w:rPr>
      </w:pPr>
      <w:r w:rsidRPr="001D406F">
        <w:rPr>
          <w:b/>
        </w:rPr>
        <w:t xml:space="preserve">ИИК </w:t>
      </w:r>
      <w:r w:rsidR="00104214">
        <w:rPr>
          <w:b/>
        </w:rPr>
        <w:t>(номер счета)</w:t>
      </w:r>
      <w:r w:rsidRPr="001D406F">
        <w:rPr>
          <w:b/>
        </w:rPr>
        <w:t xml:space="preserve"> </w:t>
      </w:r>
      <w:r w:rsidR="005859B6" w:rsidRPr="005859B6">
        <w:rPr>
          <w:b/>
          <w:u w:val="single"/>
        </w:rPr>
        <w:t>KZ716010251000055213</w:t>
      </w:r>
    </w:p>
    <w:p w14:paraId="7B7AA077" w14:textId="42D97E56" w:rsidR="001D406F" w:rsidRPr="005859B6" w:rsidRDefault="001D406F" w:rsidP="0022220A">
      <w:pPr>
        <w:jc w:val="both"/>
        <w:rPr>
          <w:b/>
          <w:u w:val="single"/>
          <w:lang w:val="en-US"/>
        </w:rPr>
      </w:pPr>
      <w:r w:rsidRPr="001D406F">
        <w:rPr>
          <w:b/>
        </w:rPr>
        <w:t>БИК</w:t>
      </w:r>
      <w:r w:rsidRPr="005859B6">
        <w:rPr>
          <w:b/>
          <w:lang w:val="en-US"/>
        </w:rPr>
        <w:t xml:space="preserve"> </w:t>
      </w:r>
      <w:r w:rsidR="005859B6" w:rsidRPr="005859B6">
        <w:rPr>
          <w:b/>
          <w:u w:val="single"/>
          <w:lang w:val="en-US"/>
        </w:rPr>
        <w:t>HSBKKZKX</w:t>
      </w:r>
      <w:bookmarkEnd w:id="0"/>
    </w:p>
    <w:p w14:paraId="4BC35236" w14:textId="77777777" w:rsidR="005859B6" w:rsidRPr="005859B6" w:rsidRDefault="005859B6" w:rsidP="001D406F">
      <w:pPr>
        <w:ind w:firstLine="284"/>
        <w:jc w:val="both"/>
        <w:rPr>
          <w:b/>
          <w:u w:val="single"/>
          <w:lang w:val="en-US"/>
        </w:rPr>
      </w:pPr>
    </w:p>
    <w:p w14:paraId="2A6AF2A9" w14:textId="1F35B756" w:rsidR="001D406F" w:rsidRPr="005859B6" w:rsidRDefault="001957CD" w:rsidP="001D406F">
      <w:pPr>
        <w:ind w:firstLine="284"/>
        <w:jc w:val="both"/>
        <w:rPr>
          <w:b/>
          <w:u w:val="single"/>
          <w:lang w:val="en-US"/>
        </w:rPr>
      </w:pPr>
      <w:r w:rsidRPr="001957CD">
        <w:rPr>
          <w:b/>
          <w:u w:val="single"/>
        </w:rPr>
        <w:t>или</w:t>
      </w:r>
    </w:p>
    <w:p w14:paraId="1271E727" w14:textId="75C5F096" w:rsidR="005859B6" w:rsidRPr="005859B6" w:rsidRDefault="005859B6" w:rsidP="0022220A">
      <w:pPr>
        <w:jc w:val="both"/>
        <w:rPr>
          <w:b/>
          <w:lang w:val="en-US"/>
        </w:rPr>
      </w:pPr>
      <w:r w:rsidRPr="005859B6">
        <w:rPr>
          <w:b/>
        </w:rPr>
        <w:t>АО</w:t>
      </w:r>
      <w:r w:rsidRPr="005859B6">
        <w:rPr>
          <w:b/>
          <w:lang w:val="en-US"/>
        </w:rPr>
        <w:t xml:space="preserve"> «First Heartland </w:t>
      </w:r>
      <w:proofErr w:type="spellStart"/>
      <w:r w:rsidRPr="005859B6">
        <w:rPr>
          <w:b/>
          <w:lang w:val="en-US"/>
        </w:rPr>
        <w:t>Jýsan</w:t>
      </w:r>
      <w:proofErr w:type="spellEnd"/>
      <w:r w:rsidRPr="005859B6">
        <w:rPr>
          <w:b/>
          <w:lang w:val="en-US"/>
        </w:rPr>
        <w:t xml:space="preserve"> Bank»</w:t>
      </w:r>
    </w:p>
    <w:p w14:paraId="73ABA5CF" w14:textId="7C26C0F8" w:rsidR="001D406F" w:rsidRPr="005859B6" w:rsidRDefault="001D406F" w:rsidP="0022220A">
      <w:pPr>
        <w:jc w:val="both"/>
        <w:rPr>
          <w:b/>
          <w:lang w:val="en-US"/>
        </w:rPr>
      </w:pPr>
      <w:r w:rsidRPr="001D406F">
        <w:rPr>
          <w:b/>
        </w:rPr>
        <w:t>ИИК</w:t>
      </w:r>
      <w:r w:rsidRPr="005859B6">
        <w:rPr>
          <w:b/>
          <w:lang w:val="en-US"/>
        </w:rPr>
        <w:t xml:space="preserve"> </w:t>
      </w:r>
      <w:r w:rsidR="00104214" w:rsidRPr="005859B6">
        <w:rPr>
          <w:b/>
          <w:lang w:val="en-US"/>
        </w:rPr>
        <w:t>(</w:t>
      </w:r>
      <w:r w:rsidR="00104214">
        <w:rPr>
          <w:b/>
        </w:rPr>
        <w:t>номер</w:t>
      </w:r>
      <w:r w:rsidR="00104214" w:rsidRPr="005859B6">
        <w:rPr>
          <w:b/>
          <w:lang w:val="en-US"/>
        </w:rPr>
        <w:t xml:space="preserve"> </w:t>
      </w:r>
      <w:r w:rsidR="00104214">
        <w:rPr>
          <w:b/>
        </w:rPr>
        <w:t>счета</w:t>
      </w:r>
      <w:r w:rsidR="00104214" w:rsidRPr="005859B6">
        <w:rPr>
          <w:b/>
          <w:lang w:val="en-US"/>
        </w:rPr>
        <w:t xml:space="preserve">) </w:t>
      </w:r>
      <w:r w:rsidR="005859B6" w:rsidRPr="005859B6">
        <w:rPr>
          <w:b/>
          <w:u w:val="single"/>
          <w:lang w:val="en-US"/>
        </w:rPr>
        <w:t>KZ94998KTB0000314428</w:t>
      </w:r>
    </w:p>
    <w:p w14:paraId="1B04FB0D" w14:textId="16068FD6" w:rsidR="001D406F" w:rsidRPr="005859B6" w:rsidRDefault="001D406F" w:rsidP="0022220A">
      <w:pPr>
        <w:jc w:val="both"/>
        <w:rPr>
          <w:b/>
          <w:highlight w:val="yellow"/>
          <w:lang w:val="en-US"/>
        </w:rPr>
      </w:pPr>
      <w:r w:rsidRPr="001D406F">
        <w:rPr>
          <w:b/>
        </w:rPr>
        <w:t>БИК</w:t>
      </w:r>
      <w:r w:rsidRPr="005859B6">
        <w:rPr>
          <w:b/>
          <w:lang w:val="en-US"/>
        </w:rPr>
        <w:t xml:space="preserve"> </w:t>
      </w:r>
      <w:r w:rsidR="005859B6" w:rsidRPr="005859B6">
        <w:rPr>
          <w:b/>
          <w:u w:val="single"/>
          <w:lang w:val="en-US"/>
        </w:rPr>
        <w:t>TSESKZKA</w:t>
      </w:r>
    </w:p>
    <w:p w14:paraId="291FD726" w14:textId="77777777" w:rsidR="001D406F" w:rsidRPr="005859B6" w:rsidRDefault="001D406F" w:rsidP="0022220A">
      <w:pPr>
        <w:jc w:val="both"/>
        <w:rPr>
          <w:b/>
          <w:highlight w:val="yellow"/>
          <w:lang w:val="en-US"/>
        </w:rPr>
      </w:pPr>
    </w:p>
    <w:p w14:paraId="458D93D6" w14:textId="77777777" w:rsidR="00191974" w:rsidRDefault="00191974" w:rsidP="0022220A">
      <w:pPr>
        <w:jc w:val="both"/>
        <w:rPr>
          <w:b/>
          <w:color w:val="auto"/>
        </w:rPr>
      </w:pPr>
      <w:r w:rsidRPr="005478AA">
        <w:rPr>
          <w:b/>
          <w:color w:val="auto"/>
        </w:rPr>
        <w:t>КНП (код назначения платежа): 890</w:t>
      </w:r>
    </w:p>
    <w:p w14:paraId="636D5A12" w14:textId="77777777" w:rsidR="00191974" w:rsidRPr="00191974" w:rsidRDefault="00191974" w:rsidP="00DB2CEE">
      <w:pPr>
        <w:ind w:firstLine="284"/>
        <w:jc w:val="both"/>
        <w:rPr>
          <w:b/>
          <w:color w:val="auto"/>
          <w:highlight w:val="yellow"/>
        </w:rPr>
      </w:pPr>
    </w:p>
    <w:p w14:paraId="752562DE" w14:textId="77777777" w:rsidR="00DB2CEE" w:rsidRPr="00042B62" w:rsidRDefault="00E67F32" w:rsidP="00DB2CEE">
      <w:pPr>
        <w:ind w:firstLine="284"/>
        <w:jc w:val="both"/>
        <w:rPr>
          <w:b/>
          <w:u w:val="single"/>
        </w:rPr>
      </w:pPr>
      <w:r>
        <w:rPr>
          <w:b/>
          <w:u w:val="single"/>
        </w:rPr>
        <w:t>В</w:t>
      </w:r>
      <w:r w:rsidR="00DB2CEE" w:rsidRPr="00042B62">
        <w:rPr>
          <w:b/>
          <w:u w:val="single"/>
        </w:rPr>
        <w:t xml:space="preserve"> графе «Назначение»</w:t>
      </w:r>
      <w:r w:rsidR="00837F87">
        <w:rPr>
          <w:b/>
          <w:u w:val="single"/>
        </w:rPr>
        <w:t xml:space="preserve"> либо «КНП»</w:t>
      </w:r>
      <w:r w:rsidR="00DB2CEE" w:rsidRPr="00042B62">
        <w:rPr>
          <w:b/>
          <w:u w:val="single"/>
        </w:rPr>
        <w:t xml:space="preserve"> </w:t>
      </w:r>
      <w:r>
        <w:rPr>
          <w:b/>
          <w:u w:val="single"/>
        </w:rPr>
        <w:t xml:space="preserve">необходимо </w:t>
      </w:r>
      <w:r w:rsidR="00DB2CEE" w:rsidRPr="00042B62">
        <w:rPr>
          <w:b/>
          <w:u w:val="single"/>
        </w:rPr>
        <w:t>указать адрес</w:t>
      </w:r>
      <w:r w:rsidR="00B85F09" w:rsidRPr="00042B62">
        <w:rPr>
          <w:b/>
          <w:u w:val="single"/>
        </w:rPr>
        <w:t>, ФИО собственника</w:t>
      </w:r>
      <w:r w:rsidR="00DB2CEE" w:rsidRPr="00042B62">
        <w:rPr>
          <w:b/>
          <w:u w:val="single"/>
        </w:rPr>
        <w:t xml:space="preserve"> и наименование услуги, за которую производится оплата.</w:t>
      </w:r>
    </w:p>
    <w:p w14:paraId="364EC1EE" w14:textId="77777777" w:rsidR="000D0CF8" w:rsidRDefault="000D0CF8" w:rsidP="00DB2CEE">
      <w:pPr>
        <w:ind w:firstLine="284"/>
        <w:jc w:val="both"/>
      </w:pPr>
    </w:p>
    <w:p w14:paraId="067294DE" w14:textId="77777777" w:rsidR="00DB2CEE" w:rsidRDefault="00DB2CEE" w:rsidP="00DB2CEE">
      <w:pPr>
        <w:ind w:firstLine="284"/>
        <w:jc w:val="both"/>
      </w:pPr>
      <w:r>
        <w:t xml:space="preserve">После оплаты необходимо </w:t>
      </w:r>
      <w:r w:rsidRPr="006B4A8D">
        <w:rPr>
          <w:b/>
          <w:u w:val="single"/>
        </w:rPr>
        <w:t>сохранить подтверждающий документ</w:t>
      </w:r>
      <w:r>
        <w:t xml:space="preserve"> (платежное поручение) для подтверждения факта оплаты. </w:t>
      </w:r>
    </w:p>
    <w:p w14:paraId="27F5D5B8" w14:textId="77777777" w:rsidR="007370F1" w:rsidRPr="007370F1" w:rsidRDefault="007370F1" w:rsidP="007370F1"/>
    <w:p w14:paraId="049CCAE0" w14:textId="77777777" w:rsidR="002C0706" w:rsidRPr="00E42099" w:rsidRDefault="000251E7" w:rsidP="000251E7">
      <w:pPr>
        <w:jc w:val="both"/>
        <w:rPr>
          <w:b/>
          <w:bCs/>
          <w:color w:val="1F497D" w:themeColor="text2"/>
          <w:sz w:val="28"/>
          <w:szCs w:val="28"/>
        </w:rPr>
      </w:pPr>
      <w:r w:rsidRPr="00E42099">
        <w:rPr>
          <w:rFonts w:eastAsia="Calibri"/>
          <w:b/>
          <w:color w:val="1F497D" w:themeColor="text2"/>
          <w:sz w:val="28"/>
          <w:szCs w:val="28"/>
          <w:lang w:eastAsia="en-US"/>
        </w:rPr>
        <w:t>Для юридических лиц:</w:t>
      </w:r>
      <w:r w:rsidRPr="00E42099">
        <w:rPr>
          <w:b/>
          <w:bCs/>
          <w:color w:val="1F497D" w:themeColor="text2"/>
          <w:sz w:val="28"/>
          <w:szCs w:val="28"/>
        </w:rPr>
        <w:t xml:space="preserve"> </w:t>
      </w:r>
    </w:p>
    <w:p w14:paraId="121C4BB4" w14:textId="1A75BC3B" w:rsidR="000251E7" w:rsidRDefault="002C0706" w:rsidP="000251E7">
      <w:pPr>
        <w:jc w:val="both"/>
        <w:rPr>
          <w:lang w:eastAsia="en-US"/>
        </w:rPr>
      </w:pPr>
      <w:r w:rsidRPr="001337E2">
        <w:rPr>
          <w:b/>
          <w:bCs/>
          <w:u w:val="single"/>
        </w:rPr>
        <w:t xml:space="preserve">Наличный </w:t>
      </w:r>
      <w:r w:rsidR="001337E2" w:rsidRPr="001337E2">
        <w:rPr>
          <w:b/>
          <w:bCs/>
          <w:u w:val="single"/>
        </w:rPr>
        <w:t>расчет:</w:t>
      </w:r>
      <w:r w:rsidR="001337E2">
        <w:rPr>
          <w:b/>
          <w:bCs/>
        </w:rPr>
        <w:t xml:space="preserve"> </w:t>
      </w:r>
      <w:r w:rsidR="000251E7">
        <w:rPr>
          <w:bCs/>
        </w:rPr>
        <w:t>в кассе АО «Северо</w:t>
      </w:r>
      <w:r w:rsidR="000251E7">
        <w:t>-Казахстанская Распределительная Электросетевая Компания</w:t>
      </w:r>
      <w:r w:rsidR="000251E7">
        <w:rPr>
          <w:b/>
          <w:bCs/>
        </w:rPr>
        <w:t xml:space="preserve">», </w:t>
      </w:r>
      <w:r w:rsidR="000251E7">
        <w:rPr>
          <w:lang w:eastAsia="en-US"/>
        </w:rPr>
        <w:t xml:space="preserve">ул. </w:t>
      </w:r>
      <w:proofErr w:type="spellStart"/>
      <w:r w:rsidR="000251E7">
        <w:rPr>
          <w:lang w:eastAsia="en-US"/>
        </w:rPr>
        <w:t>А.Шажимбаева</w:t>
      </w:r>
      <w:proofErr w:type="spellEnd"/>
      <w:r w:rsidR="000251E7">
        <w:rPr>
          <w:lang w:eastAsia="en-US"/>
        </w:rPr>
        <w:t xml:space="preserve">, 144 </w:t>
      </w:r>
    </w:p>
    <w:p w14:paraId="6290E13A" w14:textId="31C2EF1D" w:rsidR="000251E7" w:rsidRDefault="000251E7" w:rsidP="000251E7">
      <w:pPr>
        <w:jc w:val="both"/>
        <w:rPr>
          <w:lang w:eastAsia="en-US"/>
        </w:rPr>
      </w:pPr>
      <w:r>
        <w:rPr>
          <w:lang w:eastAsia="en-US"/>
        </w:rPr>
        <w:t>Время работы: с 08:30 до 17:30ч., обеденный перерыв с 13:00 до 14:00</w:t>
      </w:r>
    </w:p>
    <w:p w14:paraId="219CC365" w14:textId="77777777" w:rsidR="00B10984" w:rsidRDefault="00B10984" w:rsidP="000251E7">
      <w:pPr>
        <w:jc w:val="both"/>
        <w:rPr>
          <w:b/>
          <w:bCs/>
          <w:u w:val="single"/>
        </w:rPr>
      </w:pPr>
    </w:p>
    <w:p w14:paraId="1E5BF08C" w14:textId="6C0547B4" w:rsidR="001337E2" w:rsidRDefault="00B10984" w:rsidP="000251E7">
      <w:pPr>
        <w:jc w:val="both"/>
        <w:rPr>
          <w:lang w:eastAsia="en-US"/>
        </w:rPr>
      </w:pPr>
      <w:r w:rsidRPr="000251E7">
        <w:rPr>
          <w:b/>
          <w:bCs/>
          <w:u w:val="single"/>
        </w:rPr>
        <w:t>Безналичный расчет</w:t>
      </w:r>
      <w:r>
        <w:rPr>
          <w:b/>
          <w:bCs/>
          <w:u w:val="single"/>
        </w:rPr>
        <w:t>:</w:t>
      </w:r>
    </w:p>
    <w:p w14:paraId="75C144BD" w14:textId="2C00FE18" w:rsidR="00A85369" w:rsidRDefault="00A85369" w:rsidP="00A85369">
      <w:pPr>
        <w:rPr>
          <w:rFonts w:eastAsia="Calibri"/>
          <w:color w:val="auto"/>
          <w:lang w:eastAsia="en-US"/>
        </w:rPr>
      </w:pPr>
      <w:r>
        <w:rPr>
          <w:rFonts w:eastAsia="Calibri"/>
          <w:lang w:eastAsia="en-US"/>
        </w:rPr>
        <w:t>П</w:t>
      </w:r>
      <w:r>
        <w:rPr>
          <w:rFonts w:eastAsia="Calibri"/>
          <w:lang w:eastAsia="en-US"/>
        </w:rPr>
        <w:t>утем перечисления денежных средств на расчетный счет Компании:</w:t>
      </w:r>
    </w:p>
    <w:p w14:paraId="7E8657E9" w14:textId="77777777" w:rsidR="00A85369" w:rsidRDefault="00A85369" w:rsidP="00A85369">
      <w:pPr>
        <w:jc w:val="both"/>
        <w:rPr>
          <w:b/>
          <w:u w:val="single"/>
        </w:rPr>
      </w:pPr>
      <w:r w:rsidRPr="005859B6">
        <w:rPr>
          <w:b/>
          <w:u w:val="single"/>
        </w:rPr>
        <w:t>АО "Народный Банк Казахста</w:t>
      </w:r>
      <w:r>
        <w:rPr>
          <w:b/>
          <w:u w:val="single"/>
        </w:rPr>
        <w:t>на</w:t>
      </w:r>
    </w:p>
    <w:p w14:paraId="02E78789" w14:textId="77777777" w:rsidR="00A85369" w:rsidRDefault="00A85369" w:rsidP="00A85369">
      <w:pPr>
        <w:jc w:val="both"/>
        <w:rPr>
          <w:b/>
        </w:rPr>
      </w:pPr>
      <w:r w:rsidRPr="001D406F">
        <w:rPr>
          <w:b/>
        </w:rPr>
        <w:t xml:space="preserve">ИИК </w:t>
      </w:r>
      <w:r>
        <w:rPr>
          <w:b/>
        </w:rPr>
        <w:t>(номер счета)</w:t>
      </w:r>
      <w:r w:rsidRPr="001D406F">
        <w:rPr>
          <w:b/>
        </w:rPr>
        <w:t xml:space="preserve"> </w:t>
      </w:r>
      <w:r w:rsidRPr="005859B6">
        <w:rPr>
          <w:b/>
          <w:u w:val="single"/>
        </w:rPr>
        <w:t>KZ716010251000055213</w:t>
      </w:r>
    </w:p>
    <w:p w14:paraId="29698DBD" w14:textId="074754A3" w:rsidR="00A85369" w:rsidRPr="00A85369" w:rsidRDefault="00A85369" w:rsidP="00A85369">
      <w:pPr>
        <w:rPr>
          <w:rFonts w:eastAsia="Calibri"/>
          <w:lang w:val="en-US" w:eastAsia="en-US"/>
        </w:rPr>
      </w:pPr>
      <w:r w:rsidRPr="001D406F">
        <w:rPr>
          <w:b/>
        </w:rPr>
        <w:t>БИК</w:t>
      </w:r>
      <w:r w:rsidRPr="005859B6">
        <w:rPr>
          <w:b/>
          <w:lang w:val="en-US"/>
        </w:rPr>
        <w:t xml:space="preserve"> </w:t>
      </w:r>
      <w:r w:rsidRPr="005859B6">
        <w:rPr>
          <w:b/>
          <w:u w:val="single"/>
          <w:lang w:val="en-US"/>
        </w:rPr>
        <w:t>HSBKKZKX</w:t>
      </w:r>
    </w:p>
    <w:p w14:paraId="35E3FBB9" w14:textId="77777777" w:rsidR="00A85369" w:rsidRPr="00A85369" w:rsidRDefault="00A85369" w:rsidP="00A85369">
      <w:pPr>
        <w:rPr>
          <w:rFonts w:eastAsia="Calibri"/>
          <w:lang w:val="en-US" w:eastAsia="en-US"/>
        </w:rPr>
      </w:pPr>
    </w:p>
    <w:p w14:paraId="2D24F975" w14:textId="77777777" w:rsidR="00A85369" w:rsidRPr="005859B6" w:rsidRDefault="00A85369" w:rsidP="00A85369">
      <w:pPr>
        <w:ind w:firstLine="284"/>
        <w:jc w:val="both"/>
        <w:rPr>
          <w:b/>
          <w:u w:val="single"/>
          <w:lang w:val="en-US"/>
        </w:rPr>
      </w:pPr>
      <w:r w:rsidRPr="001957CD">
        <w:rPr>
          <w:b/>
          <w:u w:val="single"/>
        </w:rPr>
        <w:t>или</w:t>
      </w:r>
    </w:p>
    <w:p w14:paraId="7E82BF10" w14:textId="77777777" w:rsidR="00A85369" w:rsidRPr="005859B6" w:rsidRDefault="00A85369" w:rsidP="00A85369">
      <w:pPr>
        <w:jc w:val="both"/>
        <w:rPr>
          <w:b/>
          <w:lang w:val="en-US"/>
        </w:rPr>
      </w:pPr>
      <w:r w:rsidRPr="005859B6">
        <w:rPr>
          <w:b/>
        </w:rPr>
        <w:t>АО</w:t>
      </w:r>
      <w:r w:rsidRPr="005859B6">
        <w:rPr>
          <w:b/>
          <w:lang w:val="en-US"/>
        </w:rPr>
        <w:t xml:space="preserve"> «First Heartland </w:t>
      </w:r>
      <w:proofErr w:type="spellStart"/>
      <w:r w:rsidRPr="005859B6">
        <w:rPr>
          <w:b/>
          <w:lang w:val="en-US"/>
        </w:rPr>
        <w:t>Jýsan</w:t>
      </w:r>
      <w:proofErr w:type="spellEnd"/>
      <w:r w:rsidRPr="005859B6">
        <w:rPr>
          <w:b/>
          <w:lang w:val="en-US"/>
        </w:rPr>
        <w:t xml:space="preserve"> Bank»</w:t>
      </w:r>
    </w:p>
    <w:p w14:paraId="78E8C68A" w14:textId="77777777" w:rsidR="00A85369" w:rsidRPr="005859B6" w:rsidRDefault="00A85369" w:rsidP="00A85369">
      <w:pPr>
        <w:jc w:val="both"/>
        <w:rPr>
          <w:b/>
          <w:lang w:val="en-US"/>
        </w:rPr>
      </w:pPr>
      <w:r w:rsidRPr="001D406F">
        <w:rPr>
          <w:b/>
        </w:rPr>
        <w:t>ИИК</w:t>
      </w:r>
      <w:r w:rsidRPr="005859B6">
        <w:rPr>
          <w:b/>
          <w:lang w:val="en-US"/>
        </w:rPr>
        <w:t xml:space="preserve"> (</w:t>
      </w:r>
      <w:r>
        <w:rPr>
          <w:b/>
        </w:rPr>
        <w:t>номер</w:t>
      </w:r>
      <w:r w:rsidRPr="005859B6">
        <w:rPr>
          <w:b/>
          <w:lang w:val="en-US"/>
        </w:rPr>
        <w:t xml:space="preserve"> </w:t>
      </w:r>
      <w:r>
        <w:rPr>
          <w:b/>
        </w:rPr>
        <w:t>счета</w:t>
      </w:r>
      <w:r w:rsidRPr="005859B6">
        <w:rPr>
          <w:b/>
          <w:lang w:val="en-US"/>
        </w:rPr>
        <w:t xml:space="preserve">) </w:t>
      </w:r>
      <w:r w:rsidRPr="005859B6">
        <w:rPr>
          <w:b/>
          <w:u w:val="single"/>
          <w:lang w:val="en-US"/>
        </w:rPr>
        <w:t>KZ94998KTB0000314428</w:t>
      </w:r>
    </w:p>
    <w:p w14:paraId="60132463" w14:textId="1515948C" w:rsidR="00A85369" w:rsidRPr="00A85369" w:rsidRDefault="00A85369" w:rsidP="00A85369">
      <w:pPr>
        <w:rPr>
          <w:rFonts w:eastAsia="Calibri"/>
          <w:lang w:val="en-US" w:eastAsia="en-US"/>
        </w:rPr>
      </w:pPr>
      <w:r w:rsidRPr="001D406F">
        <w:rPr>
          <w:b/>
        </w:rPr>
        <w:t>БИК</w:t>
      </w:r>
      <w:r w:rsidRPr="005859B6">
        <w:rPr>
          <w:b/>
          <w:lang w:val="en-US"/>
        </w:rPr>
        <w:t xml:space="preserve"> </w:t>
      </w:r>
      <w:r w:rsidRPr="005859B6">
        <w:rPr>
          <w:b/>
          <w:u w:val="single"/>
          <w:lang w:val="en-US"/>
        </w:rPr>
        <w:t>TSESKZKA</w:t>
      </w:r>
    </w:p>
    <w:p w14:paraId="7CDC5E92" w14:textId="77777777" w:rsidR="00A85369" w:rsidRPr="00A85369" w:rsidRDefault="00A85369" w:rsidP="00A85369">
      <w:pPr>
        <w:rPr>
          <w:rFonts w:eastAsia="Calibri"/>
          <w:lang w:val="en-US" w:eastAsia="en-US"/>
        </w:rPr>
      </w:pPr>
    </w:p>
    <w:p w14:paraId="3E35A7A5" w14:textId="77777777" w:rsidR="001337E2" w:rsidRDefault="001337E2" w:rsidP="000251E7">
      <w:pPr>
        <w:jc w:val="both"/>
      </w:pPr>
    </w:p>
    <w:p w14:paraId="1D14AB72" w14:textId="77777777" w:rsidR="007370F1" w:rsidRDefault="007370F1" w:rsidP="007370F1"/>
    <w:sectPr w:rsidR="007370F1" w:rsidSect="00EC6B14">
      <w:pgSz w:w="11906" w:h="16838" w:code="9"/>
      <w:pgMar w:top="567" w:right="567" w:bottom="567" w:left="1134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et-Bold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D7FCD"/>
    <w:multiLevelType w:val="hybridMultilevel"/>
    <w:tmpl w:val="82BAB6C0"/>
    <w:lvl w:ilvl="0" w:tplc="9C446A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7279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7E7F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0A51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F821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A08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D056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8A3E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1083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1F0"/>
    <w:rsid w:val="000251E7"/>
    <w:rsid w:val="00042B62"/>
    <w:rsid w:val="00092CF7"/>
    <w:rsid w:val="000D0CF8"/>
    <w:rsid w:val="00104214"/>
    <w:rsid w:val="001337E2"/>
    <w:rsid w:val="001449D5"/>
    <w:rsid w:val="001834D6"/>
    <w:rsid w:val="00191974"/>
    <w:rsid w:val="001957CD"/>
    <w:rsid w:val="001D406F"/>
    <w:rsid w:val="001E3405"/>
    <w:rsid w:val="0022220A"/>
    <w:rsid w:val="002A3106"/>
    <w:rsid w:val="002C0706"/>
    <w:rsid w:val="00354A97"/>
    <w:rsid w:val="004B55A7"/>
    <w:rsid w:val="004E592E"/>
    <w:rsid w:val="005478AA"/>
    <w:rsid w:val="005859B6"/>
    <w:rsid w:val="006111F0"/>
    <w:rsid w:val="00621F26"/>
    <w:rsid w:val="006938D9"/>
    <w:rsid w:val="006B4A8D"/>
    <w:rsid w:val="00720C04"/>
    <w:rsid w:val="00730DC9"/>
    <w:rsid w:val="007370F1"/>
    <w:rsid w:val="007751E7"/>
    <w:rsid w:val="007936AF"/>
    <w:rsid w:val="008350CE"/>
    <w:rsid w:val="00837F87"/>
    <w:rsid w:val="008D3901"/>
    <w:rsid w:val="00A85369"/>
    <w:rsid w:val="00B10984"/>
    <w:rsid w:val="00B85F09"/>
    <w:rsid w:val="00B954E9"/>
    <w:rsid w:val="00BE05DC"/>
    <w:rsid w:val="00C73577"/>
    <w:rsid w:val="00D46365"/>
    <w:rsid w:val="00DB2CEE"/>
    <w:rsid w:val="00E22EEA"/>
    <w:rsid w:val="00E42099"/>
    <w:rsid w:val="00E67F32"/>
    <w:rsid w:val="00E8099C"/>
    <w:rsid w:val="00E81244"/>
    <w:rsid w:val="00EC6B14"/>
    <w:rsid w:val="00EF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4AE8B"/>
  <w15:docId w15:val="{00585372-EA09-4906-BED9-F9819CA70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38D9"/>
    <w:rPr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1F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0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934589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7161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251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92146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267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7649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8929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6706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83798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623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7406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0591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488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7805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40068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32697-9494-45D6-A82E-F153AF187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Дубицкая Людмила Викторовна</dc:creator>
  <cp:keywords/>
  <dc:description/>
  <cp:lastModifiedBy>Дубицкая Людмила Викторовна</cp:lastModifiedBy>
  <cp:revision>9</cp:revision>
  <cp:lastPrinted>2020-11-25T09:04:00Z</cp:lastPrinted>
  <dcterms:created xsi:type="dcterms:W3CDTF">2022-04-15T06:53:00Z</dcterms:created>
  <dcterms:modified xsi:type="dcterms:W3CDTF">2023-11-13T04:02:00Z</dcterms:modified>
</cp:coreProperties>
</file>